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EB0095" w:rsidRDefault="00BA3788" w:rsidP="00BA3788">
      <w:pPr>
        <w:jc w:val="center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FORMULARZ OFERTOWY</w:t>
      </w:r>
    </w:p>
    <w:p w:rsidR="00BA3788" w:rsidRPr="00EB0095" w:rsidRDefault="00BA3788" w:rsidP="00BA37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na </w:t>
      </w:r>
      <w:r w:rsidR="00060522" w:rsidRPr="00EB0095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286ED5" w:rsidRPr="00EB0095">
        <w:rPr>
          <w:rFonts w:asciiTheme="minorHAnsi" w:hAnsiTheme="minorHAnsi" w:cstheme="minorHAnsi"/>
          <w:b/>
          <w:sz w:val="22"/>
          <w:szCs w:val="22"/>
        </w:rPr>
        <w:t>sprzętu komputerowego i oprogramowania</w:t>
      </w:r>
    </w:p>
    <w:p w:rsidR="00BA3788" w:rsidRPr="00EB0095" w:rsidRDefault="00C359CD" w:rsidP="00BC45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0095">
        <w:rPr>
          <w:rFonts w:asciiTheme="minorHAnsi" w:hAnsiTheme="minorHAnsi" w:cstheme="minorHAnsi"/>
          <w:b/>
          <w:sz w:val="22"/>
          <w:szCs w:val="22"/>
        </w:rPr>
        <w:t>nr sprawy COPE</w:t>
      </w:r>
      <w:r w:rsidR="005961FE">
        <w:rPr>
          <w:rFonts w:asciiTheme="minorHAnsi" w:hAnsiTheme="minorHAnsi" w:cstheme="minorHAnsi"/>
          <w:b/>
          <w:sz w:val="22"/>
          <w:szCs w:val="22"/>
        </w:rPr>
        <w:t>/</w:t>
      </w:r>
      <w:bookmarkStart w:id="0" w:name="_GoBack"/>
      <w:bookmarkEnd w:id="0"/>
      <w:r w:rsidR="005961FE">
        <w:rPr>
          <w:rFonts w:asciiTheme="minorHAnsi" w:hAnsiTheme="minorHAnsi" w:cstheme="minorHAnsi"/>
          <w:b/>
          <w:sz w:val="22"/>
          <w:szCs w:val="22"/>
        </w:rPr>
        <w:t>69</w:t>
      </w:r>
      <w:r w:rsidR="00286ED5" w:rsidRPr="00EB0095">
        <w:rPr>
          <w:rFonts w:asciiTheme="minorHAnsi" w:hAnsiTheme="minorHAnsi" w:cstheme="minorHAnsi"/>
          <w:b/>
          <w:sz w:val="22"/>
          <w:szCs w:val="22"/>
        </w:rPr>
        <w:t>/202</w:t>
      </w:r>
      <w:r w:rsidR="003847F0">
        <w:rPr>
          <w:rFonts w:asciiTheme="minorHAnsi" w:hAnsiTheme="minorHAnsi" w:cstheme="minorHAnsi"/>
          <w:b/>
          <w:sz w:val="22"/>
          <w:szCs w:val="22"/>
        </w:rPr>
        <w:t>2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Zamawiający: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Centrum Obsługi Projektów Europejskich MSW</w:t>
      </w:r>
      <w:r w:rsidR="009B1882" w:rsidRPr="00EB0095">
        <w:rPr>
          <w:rFonts w:asciiTheme="minorHAnsi" w:hAnsiTheme="minorHAnsi" w:cstheme="minorHAnsi"/>
          <w:sz w:val="22"/>
          <w:szCs w:val="22"/>
        </w:rPr>
        <w:t>iA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ul. </w:t>
      </w:r>
      <w:r w:rsidR="00F1028D" w:rsidRPr="00EB0095">
        <w:rPr>
          <w:rFonts w:asciiTheme="minorHAnsi" w:hAnsiTheme="minorHAnsi" w:cstheme="minorHAnsi"/>
          <w:sz w:val="22"/>
          <w:szCs w:val="22"/>
        </w:rPr>
        <w:t>Puławska 99</w:t>
      </w:r>
      <w:r w:rsidRPr="00EB0095">
        <w:rPr>
          <w:rFonts w:asciiTheme="minorHAnsi" w:hAnsiTheme="minorHAnsi" w:cstheme="minorHAnsi"/>
          <w:sz w:val="22"/>
          <w:szCs w:val="22"/>
        </w:rPr>
        <w:t>A</w:t>
      </w:r>
      <w:r w:rsidRPr="00EB0095">
        <w:rPr>
          <w:rFonts w:asciiTheme="minorHAnsi" w:hAnsiTheme="minorHAnsi" w:cstheme="minorHAnsi"/>
          <w:sz w:val="22"/>
          <w:szCs w:val="22"/>
        </w:rPr>
        <w:br/>
        <w:t>02-</w:t>
      </w:r>
      <w:r w:rsidR="00F1028D" w:rsidRPr="00EB0095">
        <w:rPr>
          <w:rFonts w:asciiTheme="minorHAnsi" w:hAnsiTheme="minorHAnsi" w:cstheme="minorHAnsi"/>
          <w:sz w:val="22"/>
          <w:szCs w:val="22"/>
        </w:rPr>
        <w:t>595</w:t>
      </w:r>
      <w:r w:rsidRPr="00EB0095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EB0095">
        <w:rPr>
          <w:rFonts w:asciiTheme="minorHAnsi" w:hAnsiTheme="minorHAnsi" w:cstheme="minorHAnsi"/>
          <w:sz w:val="22"/>
          <w:szCs w:val="22"/>
        </w:rPr>
        <w:br/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Wykonawca: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Nazwa ………………………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Adres ………………………..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NIP…………………………..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Telefon ……………………...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Email ………………………..</w:t>
      </w:r>
    </w:p>
    <w:p w:rsidR="00060522" w:rsidRPr="00EB0095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Nazwa i opis przedmiotu zamówienia</w:t>
      </w:r>
      <w:r w:rsidR="00060522" w:rsidRPr="00EB009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60522" w:rsidRPr="00EB0095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Dostawa </w:t>
      </w:r>
      <w:r w:rsidR="005D1C40" w:rsidRPr="00EB0095">
        <w:rPr>
          <w:rFonts w:asciiTheme="minorHAnsi" w:hAnsiTheme="minorHAnsi" w:cstheme="minorHAnsi"/>
          <w:sz w:val="22"/>
          <w:szCs w:val="22"/>
        </w:rPr>
        <w:t xml:space="preserve">fabrycznie </w:t>
      </w:r>
      <w:r w:rsidR="009B7245" w:rsidRPr="00EB0095">
        <w:rPr>
          <w:rFonts w:asciiTheme="minorHAnsi" w:hAnsiTheme="minorHAnsi" w:cstheme="minorHAnsi"/>
          <w:sz w:val="22"/>
          <w:szCs w:val="22"/>
        </w:rPr>
        <w:t>now</w:t>
      </w:r>
      <w:r w:rsidR="004A4E95">
        <w:rPr>
          <w:rFonts w:asciiTheme="minorHAnsi" w:hAnsiTheme="minorHAnsi" w:cstheme="minorHAnsi"/>
          <w:sz w:val="22"/>
          <w:szCs w:val="22"/>
        </w:rPr>
        <w:t xml:space="preserve">ego </w:t>
      </w:r>
      <w:r w:rsidR="00701730" w:rsidRPr="00EB0095">
        <w:rPr>
          <w:rFonts w:asciiTheme="minorHAnsi" w:hAnsiTheme="minorHAnsi" w:cstheme="minorHAnsi"/>
          <w:sz w:val="22"/>
          <w:szCs w:val="22"/>
        </w:rPr>
        <w:t>(wszystkie elementy, komponenty oraz licencje nigdy wcześniej nie używane, nie montowane, etc.)</w:t>
      </w:r>
      <w:r w:rsidR="004A4E95">
        <w:rPr>
          <w:rFonts w:asciiTheme="minorHAnsi" w:hAnsiTheme="minorHAnsi" w:cstheme="minorHAnsi"/>
          <w:sz w:val="22"/>
          <w:szCs w:val="22"/>
        </w:rPr>
        <w:t xml:space="preserve"> sprzętu komputerowego i licencji</w:t>
      </w:r>
      <w:r w:rsidR="005D1C40"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Pr="00EB0095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D1C40" w:rsidRPr="00EB0095">
        <w:rPr>
          <w:rFonts w:asciiTheme="minorHAnsi" w:hAnsiTheme="minorHAnsi" w:cstheme="minorHAnsi"/>
          <w:sz w:val="22"/>
          <w:szCs w:val="22"/>
        </w:rPr>
        <w:t>poniższ</w:t>
      </w:r>
      <w:r w:rsidR="006E7C06" w:rsidRPr="00EB0095">
        <w:rPr>
          <w:rFonts w:asciiTheme="minorHAnsi" w:hAnsiTheme="minorHAnsi" w:cstheme="minorHAnsi"/>
          <w:sz w:val="22"/>
          <w:szCs w:val="22"/>
        </w:rPr>
        <w:t>ym opisem przedmiotu zamówienia.</w:t>
      </w:r>
    </w:p>
    <w:p w:rsidR="00EB0095" w:rsidRPr="00EB0095" w:rsidRDefault="00EB0095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085"/>
      </w:tblGrid>
      <w:tr w:rsidR="00656196" w:rsidRPr="00656196" w:rsidTr="00656196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Laptop - 8 szt.</w:t>
            </w:r>
          </w:p>
        </w:tc>
      </w:tr>
      <w:tr w:rsidR="00656196" w:rsidRPr="00656196" w:rsidTr="00656196">
        <w:trPr>
          <w:trHeight w:val="615"/>
        </w:trPr>
        <w:tc>
          <w:tcPr>
            <w:tcW w:w="1639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o wydajności określonej w benchmark – Passmark CPU Mark – min. 10000</w:t>
            </w:r>
          </w:p>
        </w:tc>
      </w:tr>
      <w:tr w:rsidR="00656196" w:rsidRPr="00656196" w:rsidTr="00B479AF">
        <w:trPr>
          <w:trHeight w:val="1843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punktów, czyli procesor, który w chwili weryfikacji będzie osiągał mniej niż 9900 zostanie uznany za niezgodny ze specyfikacją.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Dysk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Typ: SSD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Pojemność min. 500GB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B479AF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Złącze M.2 lub SATA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16GB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DDR4</w:t>
            </w:r>
          </w:p>
        </w:tc>
      </w:tr>
      <w:tr w:rsidR="00656196" w:rsidRPr="00656196" w:rsidTr="009728E4">
        <w:trPr>
          <w:trHeight w:val="237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- 15 cali o rozdzielczości min. 1920 x 1080 pikseli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Matryca IPS lub równoważna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obsługująca rozdzielczość 1920 x 1080 pikseli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TouchPad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- 2xUSB (typ A)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- 1xUSB (typ C)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- WiFi 802.11b/g/n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Parametry dodatkowe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Wydzielona klawiatura numeryczna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Białe podświetlanie klawiatury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Waga nie przekraczająca 1,8 kg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Moduł TPM min. 2.0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- 2 lata</w:t>
            </w:r>
          </w:p>
        </w:tc>
      </w:tr>
      <w:tr w:rsidR="00656196" w:rsidRPr="00656196" w:rsidTr="00B479AF">
        <w:trPr>
          <w:trHeight w:val="1038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</w:tbl>
    <w:p w:rsidR="00EB0095" w:rsidRPr="00EB0095" w:rsidRDefault="00EB0095" w:rsidP="00EB00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085"/>
      </w:tblGrid>
      <w:tr w:rsidR="00656196" w:rsidRPr="00656196" w:rsidTr="00656196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Komputer stacjonarny - 16 szt.</w:t>
            </w:r>
          </w:p>
        </w:tc>
      </w:tr>
      <w:tr w:rsidR="00656196" w:rsidRPr="00656196" w:rsidTr="00656196">
        <w:trPr>
          <w:trHeight w:val="615"/>
        </w:trPr>
        <w:tc>
          <w:tcPr>
            <w:tcW w:w="1639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o wydajności określonej w benchmark – Passmark CPU Mark – min. 10000</w:t>
            </w:r>
          </w:p>
        </w:tc>
      </w:tr>
      <w:tr w:rsidR="00656196" w:rsidRPr="00656196" w:rsidTr="00B479AF">
        <w:trPr>
          <w:trHeight w:val="1814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punktów, czyli procesor, który w chwili weryfikacji będzie osiągał mniej niż 9900 zostanie uznany za niezgodny ze specyfikacją.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500GB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16GB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DDR4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obsługująca rozdzielczość 1920 x 1080 pikseli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umożliwiająca podłączenie dwóch monitorów</w:t>
            </w:r>
          </w:p>
        </w:tc>
      </w:tr>
      <w:tr w:rsidR="00656196" w:rsidRPr="00656196" w:rsidTr="00656196">
        <w:trPr>
          <w:trHeight w:val="9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posiadająca złącza: 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min. 1xHDMI 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min. 1xDVI</w:t>
            </w:r>
          </w:p>
        </w:tc>
      </w:tr>
      <w:tr w:rsidR="00656196" w:rsidRPr="00656196" w:rsidTr="00656196">
        <w:trPr>
          <w:trHeight w:val="300"/>
        </w:trPr>
        <w:tc>
          <w:tcPr>
            <w:tcW w:w="1639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- 8xUSB (typ A) w tym:</w:t>
            </w:r>
          </w:p>
        </w:tc>
      </w:tr>
      <w:tr w:rsidR="00656196" w:rsidRPr="00656196" w:rsidTr="00656196">
        <w:trPr>
          <w:trHeight w:val="300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656196">
              <w:rPr>
                <w:rFonts w:ascii="Symbol" w:hAnsi="Symbol" w:cs="Calibri"/>
                <w:color w:val="000000"/>
                <w:sz w:val="22"/>
                <w:szCs w:val="22"/>
              </w:rPr>
              <w:t></w:t>
            </w:r>
            <w:r w:rsidRPr="00656196">
              <w:rPr>
                <w:color w:val="000000"/>
                <w:sz w:val="14"/>
                <w:szCs w:val="14"/>
              </w:rPr>
              <w:t xml:space="preserve">         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2x USB w przedniej części obudowy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656196">
              <w:rPr>
                <w:rFonts w:ascii="Symbol" w:hAnsi="Symbol" w:cs="Calibri"/>
                <w:color w:val="000000"/>
                <w:sz w:val="22"/>
                <w:szCs w:val="22"/>
              </w:rPr>
              <w:t></w:t>
            </w:r>
            <w:r w:rsidRPr="00656196">
              <w:rPr>
                <w:color w:val="000000"/>
                <w:sz w:val="14"/>
                <w:szCs w:val="14"/>
              </w:rPr>
              <w:t xml:space="preserve">         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2x USB o standardzie min. 3.0</w:t>
            </w:r>
          </w:p>
        </w:tc>
      </w:tr>
      <w:tr w:rsidR="00656196" w:rsidRPr="00656196" w:rsidTr="009728E4">
        <w:trPr>
          <w:trHeight w:val="249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Wyjście słuchawkowe w przedniej części obudowy</w:t>
            </w:r>
          </w:p>
        </w:tc>
      </w:tr>
      <w:tr w:rsidR="00656196" w:rsidRPr="00CC23E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C23E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Złącze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Ethernet RJ-45 - 10/100/1000 Mbit/s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Zawierająca moduł  TPM min. 2.0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- 2 lata</w:t>
            </w:r>
          </w:p>
        </w:tc>
      </w:tr>
      <w:tr w:rsidR="00656196" w:rsidRPr="00656196" w:rsidTr="00B479AF">
        <w:trPr>
          <w:trHeight w:val="1120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</w:tbl>
    <w:p w:rsidR="009728E4" w:rsidRDefault="009728E4" w:rsidP="00EB0095">
      <w:pPr>
        <w:rPr>
          <w:rFonts w:asciiTheme="minorHAnsi" w:hAnsiTheme="minorHAnsi" w:cstheme="minorHAnsi"/>
          <w:sz w:val="22"/>
          <w:szCs w:val="22"/>
        </w:rPr>
      </w:pPr>
    </w:p>
    <w:p w:rsidR="009728E4" w:rsidRDefault="009728E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085"/>
      </w:tblGrid>
      <w:tr w:rsidR="00656196" w:rsidRPr="00656196" w:rsidTr="00656196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Stacja dokująca – 18 szt.</w:t>
            </w:r>
          </w:p>
        </w:tc>
      </w:tr>
      <w:tr w:rsidR="00656196" w:rsidRPr="00656196" w:rsidTr="00656196">
        <w:trPr>
          <w:trHeight w:val="330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Replikator portów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Kompatybilność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Uniwersalny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USB 3.0 (Typ A)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Rodzaje we/wy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2xUSB (Typ A)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1x HDMI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RJ-45(LAN)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Sieciowe</w:t>
            </w:r>
          </w:p>
        </w:tc>
      </w:tr>
      <w:tr w:rsidR="00656196" w:rsidRPr="00656196" w:rsidTr="00656196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Min. 24 miesiące</w:t>
            </w:r>
          </w:p>
        </w:tc>
      </w:tr>
      <w:tr w:rsidR="00656196" w:rsidRPr="00656196" w:rsidTr="00B479AF">
        <w:trPr>
          <w:trHeight w:val="1623"/>
        </w:trPr>
        <w:tc>
          <w:tcPr>
            <w:tcW w:w="163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CC2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wykonawca dostarczy wraz z urządzeniem: 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kabel HDMI o </w:t>
            </w:r>
            <w:r w:rsidR="00B479AF"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długości</w:t>
            </w:r>
            <w:r w:rsidR="00CC23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min: 1,5 m,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</w:t>
            </w:r>
            <w:r w:rsidR="00CC23E6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dapter HDMI do DVI - </w:t>
            </w:r>
            <w:r w:rsidR="00B479AF"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Umożliwiający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podłączenie monitora z gni</w:t>
            </w:r>
            <w:r w:rsidR="00CC23E6">
              <w:rPr>
                <w:rFonts w:ascii="Calibri" w:hAnsi="Calibri" w:cs="Calibri"/>
                <w:color w:val="000000"/>
                <w:sz w:val="22"/>
                <w:szCs w:val="22"/>
              </w:rPr>
              <w:t>azdem DVI za pomocą kabla HDMI</w:t>
            </w:r>
          </w:p>
        </w:tc>
      </w:tr>
    </w:tbl>
    <w:p w:rsidR="00EB0095" w:rsidRPr="00EB0095" w:rsidRDefault="00EB0095" w:rsidP="00EB00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6458"/>
      </w:tblGrid>
      <w:tr w:rsidR="00656196" w:rsidRPr="00656196" w:rsidTr="00656196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 Office - 27 szt.</w:t>
            </w:r>
          </w:p>
        </w:tc>
      </w:tr>
      <w:tr w:rsidR="00656196" w:rsidRPr="00656196" w:rsidTr="00656196">
        <w:trPr>
          <w:trHeight w:val="630"/>
        </w:trPr>
        <w:tc>
          <w:tcPr>
            <w:tcW w:w="1433" w:type="pct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Wymagania</w:t>
            </w: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Pakiet oprogramowania Microsoft Office 2021 Home &amp; Business 32/64 Bit w polskiej wersji językowej lub równoważny umożliwiający:</w:t>
            </w:r>
          </w:p>
        </w:tc>
      </w:tr>
      <w:tr w:rsidR="00656196" w:rsidRPr="00656196" w:rsidTr="00656196">
        <w:trPr>
          <w:trHeight w:val="615"/>
        </w:trPr>
        <w:tc>
          <w:tcPr>
            <w:tcW w:w="1433" w:type="pct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·</w:t>
            </w:r>
            <w:r w:rsidRPr="00656196">
              <w:rPr>
                <w:color w:val="000000"/>
                <w:sz w:val="14"/>
                <w:szCs w:val="14"/>
              </w:rPr>
              <w:t xml:space="preserve">         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tworzenie oraz edycje dokumentów tekstowych, arkuszy kalkulacyjnych oraz prezentacji;</w:t>
            </w:r>
          </w:p>
        </w:tc>
      </w:tr>
      <w:tr w:rsidR="00656196" w:rsidRPr="00656196" w:rsidTr="00656196">
        <w:trPr>
          <w:trHeight w:val="315"/>
        </w:trPr>
        <w:tc>
          <w:tcPr>
            <w:tcW w:w="1433" w:type="pct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·</w:t>
            </w:r>
            <w:r w:rsidRPr="00656196">
              <w:rPr>
                <w:color w:val="000000"/>
                <w:sz w:val="14"/>
                <w:szCs w:val="14"/>
              </w:rPr>
              <w:t xml:space="preserve">         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zarządzanie pocztą e-mail;</w:t>
            </w:r>
          </w:p>
        </w:tc>
      </w:tr>
      <w:tr w:rsidR="00656196" w:rsidRPr="00656196" w:rsidTr="00656196">
        <w:trPr>
          <w:trHeight w:val="315"/>
        </w:trPr>
        <w:tc>
          <w:tcPr>
            <w:tcW w:w="1433" w:type="pct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56196" w:rsidRPr="00656196" w:rsidRDefault="00656196" w:rsidP="00656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·</w:t>
            </w:r>
            <w:r w:rsidRPr="00656196">
              <w:rPr>
                <w:color w:val="000000"/>
                <w:sz w:val="14"/>
                <w:szCs w:val="14"/>
              </w:rPr>
              <w:t xml:space="preserve">         </w:t>
            </w:r>
            <w:r w:rsidRPr="00656196">
              <w:rPr>
                <w:rFonts w:ascii="Calibri" w:hAnsi="Calibri" w:cs="Calibri"/>
                <w:color w:val="000000"/>
                <w:sz w:val="22"/>
                <w:szCs w:val="22"/>
              </w:rPr>
              <w:t>zapewnia pełną zgodność z formatem Open XML;</w:t>
            </w:r>
          </w:p>
        </w:tc>
      </w:tr>
    </w:tbl>
    <w:p w:rsidR="00656196" w:rsidRDefault="00656196" w:rsidP="001953DB">
      <w:pPr>
        <w:rPr>
          <w:rFonts w:asciiTheme="minorHAnsi" w:hAnsiTheme="minorHAnsi" w:cstheme="minorHAnsi"/>
          <w:sz w:val="22"/>
          <w:szCs w:val="22"/>
        </w:rPr>
      </w:pPr>
    </w:p>
    <w:p w:rsidR="00656196" w:rsidRDefault="0065619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E7C06" w:rsidRPr="00EB0095" w:rsidRDefault="006E7C06" w:rsidP="00C732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lastRenderedPageBreak/>
        <w:t>Oferuję realizację dostawy według następujących cen: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569"/>
      </w:tblGrid>
      <w:tr w:rsidR="006E7C06" w:rsidRPr="00EB0095" w:rsidTr="00B479A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EB0095" w:rsidRDefault="006E7C06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EB0095" w:rsidRDefault="006E7C06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Cena </w:t>
            </w:r>
            <w:r w:rsidR="006764B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EB0095" w:rsidRDefault="006E7C06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EB0095" w:rsidRDefault="006E7C06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Wartość </w:t>
            </w:r>
            <w:r w:rsidR="006764B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06" w:rsidRPr="00EB0095" w:rsidRDefault="006E7C06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produkt</w:t>
            </w:r>
            <w:r w:rsidR="00E242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(producent, model/typ)</w:t>
            </w:r>
          </w:p>
        </w:tc>
      </w:tr>
      <w:tr w:rsidR="006E7C06" w:rsidRPr="00EB0095" w:rsidTr="00B479AF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06" w:rsidRPr="00EB0095" w:rsidRDefault="00B97AB7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</w:t>
            </w:r>
            <w:r w:rsidR="009B7245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06" w:rsidRPr="00EB0095" w:rsidRDefault="006E7C06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06" w:rsidRPr="00EB0095" w:rsidRDefault="00656196" w:rsidP="00B479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06" w:rsidRPr="00EB0095" w:rsidRDefault="006E7C06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06" w:rsidRPr="00EB0095" w:rsidRDefault="006E7C06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53DB" w:rsidRPr="00EB0095" w:rsidTr="00B479AF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3DB" w:rsidRPr="00EB0095" w:rsidRDefault="0042442B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Komputer stacjonarny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3DB" w:rsidRPr="00EB0095" w:rsidRDefault="001953DB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3DB" w:rsidRPr="00EB0095" w:rsidRDefault="00B479AF" w:rsidP="00B479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3DB" w:rsidRPr="00EB0095" w:rsidRDefault="001953DB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DB" w:rsidRPr="00EB0095" w:rsidRDefault="001953DB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2442B" w:rsidRPr="00EB0095" w:rsidTr="00B479AF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2B" w:rsidRDefault="0042442B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Stacja dokująca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2B" w:rsidRPr="00EB0095" w:rsidRDefault="0042442B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2B" w:rsidRDefault="00B479AF" w:rsidP="00B479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2B" w:rsidRPr="00EB0095" w:rsidRDefault="0042442B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2B" w:rsidRPr="00EB0095" w:rsidRDefault="0042442B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2442B" w:rsidRPr="00EB0095" w:rsidTr="00B479AF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2B" w:rsidRDefault="003847F0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oprogramowania biurowego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2B" w:rsidRPr="00EB0095" w:rsidRDefault="0042442B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2B" w:rsidRDefault="00B479AF" w:rsidP="00B479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2B" w:rsidRPr="00EB0095" w:rsidRDefault="0042442B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2B" w:rsidRPr="00EB0095" w:rsidRDefault="0042442B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7C06" w:rsidRPr="00EB0095" w:rsidTr="00B479AF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EB0095" w:rsidRDefault="006E7C06" w:rsidP="00B479A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E7C06" w:rsidRPr="00EB0095" w:rsidRDefault="00B97AB7" w:rsidP="00B479A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  <w:r w:rsidR="006E7C0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06" w:rsidRPr="00EB0095" w:rsidRDefault="006E7C06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single" w:sz="4" w:space="0" w:color="auto"/>
            </w:tcBorders>
            <w:vAlign w:val="center"/>
          </w:tcPr>
          <w:p w:rsidR="006E7C06" w:rsidRPr="00EB0095" w:rsidRDefault="006E7C06" w:rsidP="00B479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732DB" w:rsidRPr="00EB0095" w:rsidRDefault="00C732DB" w:rsidP="00C732DB">
      <w:pPr>
        <w:pStyle w:val="Akapitzlist"/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</w:p>
    <w:p w:rsidR="00EA640D" w:rsidRPr="00EB0095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Termin składania ofert </w:t>
      </w:r>
      <w:r w:rsidR="00B479AF">
        <w:rPr>
          <w:rFonts w:asciiTheme="minorHAnsi" w:hAnsiTheme="minorHAnsi" w:cstheme="minorHAnsi"/>
          <w:sz w:val="22"/>
          <w:szCs w:val="22"/>
        </w:rPr>
        <w:t>0</w:t>
      </w:r>
      <w:r w:rsidR="00CC23E6">
        <w:rPr>
          <w:rFonts w:asciiTheme="minorHAnsi" w:hAnsiTheme="minorHAnsi" w:cstheme="minorHAnsi"/>
          <w:sz w:val="22"/>
          <w:szCs w:val="22"/>
        </w:rPr>
        <w:t>7</w:t>
      </w:r>
      <w:r w:rsidR="001953DB" w:rsidRPr="00EB0095">
        <w:rPr>
          <w:rFonts w:asciiTheme="minorHAnsi" w:hAnsiTheme="minorHAnsi" w:cstheme="minorHAnsi"/>
          <w:sz w:val="22"/>
          <w:szCs w:val="22"/>
        </w:rPr>
        <w:t>.</w:t>
      </w:r>
      <w:r w:rsidR="00B479AF">
        <w:rPr>
          <w:rFonts w:asciiTheme="minorHAnsi" w:hAnsiTheme="minorHAnsi" w:cstheme="minorHAnsi"/>
          <w:sz w:val="22"/>
          <w:szCs w:val="22"/>
        </w:rPr>
        <w:t>12</w:t>
      </w:r>
      <w:r w:rsidR="001953DB" w:rsidRPr="00EB0095">
        <w:rPr>
          <w:rFonts w:asciiTheme="minorHAnsi" w:hAnsiTheme="minorHAnsi" w:cstheme="minorHAnsi"/>
          <w:sz w:val="22"/>
          <w:szCs w:val="22"/>
        </w:rPr>
        <w:t>.</w:t>
      </w:r>
      <w:r w:rsidR="00286ED5" w:rsidRPr="00EB0095">
        <w:rPr>
          <w:rFonts w:asciiTheme="minorHAnsi" w:hAnsiTheme="minorHAnsi" w:cstheme="minorHAnsi"/>
          <w:sz w:val="22"/>
          <w:szCs w:val="22"/>
        </w:rPr>
        <w:t>202</w:t>
      </w:r>
      <w:r w:rsidR="003847F0">
        <w:rPr>
          <w:rFonts w:asciiTheme="minorHAnsi" w:hAnsiTheme="minorHAnsi" w:cstheme="minorHAnsi"/>
          <w:sz w:val="22"/>
          <w:szCs w:val="22"/>
        </w:rPr>
        <w:t xml:space="preserve">2 </w:t>
      </w:r>
      <w:r w:rsidRPr="00EB0095">
        <w:rPr>
          <w:rFonts w:asciiTheme="minorHAnsi" w:hAnsiTheme="minorHAnsi" w:cstheme="minorHAnsi"/>
          <w:sz w:val="22"/>
          <w:szCs w:val="22"/>
        </w:rPr>
        <w:t>do godz</w:t>
      </w:r>
      <w:r w:rsidR="00C732DB" w:rsidRPr="00EB0095">
        <w:rPr>
          <w:rFonts w:asciiTheme="minorHAnsi" w:hAnsiTheme="minorHAnsi" w:cstheme="minorHAnsi"/>
          <w:sz w:val="22"/>
          <w:szCs w:val="22"/>
        </w:rPr>
        <w:t>.</w:t>
      </w:r>
      <w:r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="006764B6" w:rsidRPr="00EB0095">
        <w:rPr>
          <w:rFonts w:asciiTheme="minorHAnsi" w:hAnsiTheme="minorHAnsi" w:cstheme="minorHAnsi"/>
          <w:sz w:val="22"/>
          <w:szCs w:val="22"/>
        </w:rPr>
        <w:t>10</w:t>
      </w:r>
      <w:r w:rsidR="00A9575D" w:rsidRPr="00EB0095">
        <w:rPr>
          <w:rFonts w:asciiTheme="minorHAnsi" w:hAnsiTheme="minorHAnsi" w:cstheme="minorHAnsi"/>
          <w:sz w:val="22"/>
          <w:szCs w:val="22"/>
        </w:rPr>
        <w:t>:00</w:t>
      </w:r>
      <w:r w:rsidRPr="00EB0095">
        <w:rPr>
          <w:rFonts w:asciiTheme="minorHAnsi" w:hAnsiTheme="minorHAnsi" w:cs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EB0095">
          <w:rPr>
            <w:rStyle w:val="Hipercze"/>
            <w:rFonts w:asciiTheme="minorHAnsi" w:hAnsiTheme="minorHAnsi" w:cstheme="minorHAnsi"/>
            <w:sz w:val="22"/>
            <w:szCs w:val="22"/>
          </w:rPr>
          <w:t>adam.czagowiec@copemswia.gov.pl</w:t>
        </w:r>
      </w:hyperlink>
      <w:r w:rsidR="00C732DB" w:rsidRPr="00EB0095">
        <w:rPr>
          <w:rFonts w:asciiTheme="minorHAnsi" w:hAnsiTheme="minorHAnsi" w:cs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  <w:r w:rsidR="001953DB"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="001953DB" w:rsidRPr="00EB0095">
        <w:rPr>
          <w:rFonts w:asciiTheme="minorHAnsi" w:hAnsiTheme="minorHAnsi" w:cstheme="minorHAnsi"/>
          <w:sz w:val="22"/>
          <w:szCs w:val="22"/>
          <w:u w:val="single"/>
        </w:rPr>
        <w:t>W ofercie należy zawrzeć informację umożliwiającą w sposób jednoznaczny identyfikację oferowanych produktów</w:t>
      </w:r>
      <w:r w:rsidR="003847F0">
        <w:rPr>
          <w:rFonts w:asciiTheme="minorHAnsi" w:hAnsiTheme="minorHAnsi" w:cstheme="minorHAnsi"/>
          <w:sz w:val="22"/>
          <w:szCs w:val="22"/>
          <w:u w:val="single"/>
        </w:rPr>
        <w:t xml:space="preserve"> (producent, model)</w:t>
      </w:r>
      <w:r w:rsidR="001953DB" w:rsidRPr="00EB0095">
        <w:rPr>
          <w:rFonts w:asciiTheme="minorHAnsi" w:hAnsiTheme="minorHAnsi" w:cstheme="minorHAnsi"/>
          <w:sz w:val="22"/>
          <w:szCs w:val="22"/>
          <w:u w:val="single"/>
        </w:rPr>
        <w:t xml:space="preserve"> i weryfikację ich zgodności ze specyfikacją. Zamawiający dopuszcza odniesienia do specyfikacji producentów publikowanych na stronie internetowej.</w:t>
      </w:r>
    </w:p>
    <w:p w:rsidR="009A6A22" w:rsidRPr="00EB0095" w:rsidRDefault="009A6A22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 wybierze ofertę zgodną z opisem przedmiotu zamówienia z najniższą ceną.</w:t>
      </w:r>
    </w:p>
    <w:p w:rsidR="00EA640D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Termin realizacji zamówienia </w:t>
      </w:r>
      <w:r w:rsidR="003847F0">
        <w:rPr>
          <w:rFonts w:asciiTheme="minorHAnsi" w:hAnsiTheme="minorHAnsi" w:cstheme="minorHAnsi"/>
          <w:sz w:val="22"/>
          <w:szCs w:val="22"/>
        </w:rPr>
        <w:t>7</w:t>
      </w:r>
      <w:r w:rsidRPr="00EB0095">
        <w:rPr>
          <w:rFonts w:asciiTheme="minorHAnsi" w:hAnsiTheme="minorHAnsi" w:cstheme="minorHAnsi"/>
          <w:sz w:val="22"/>
          <w:szCs w:val="22"/>
        </w:rPr>
        <w:t xml:space="preserve"> dni od dnia podpisania umowy lub przekazania wykonawcy zamówienia podpisanego przez zamawiającego.</w:t>
      </w:r>
    </w:p>
    <w:p w:rsidR="005249B3" w:rsidRPr="00EB0095" w:rsidRDefault="005249B3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 14 dni od dnia przekazania prawidłowo wystawionej faktury po dostawie.</w:t>
      </w:r>
    </w:p>
    <w:p w:rsidR="00C732DB" w:rsidRPr="00EB0095" w:rsidRDefault="003542A0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 zastrzega sobie prawo do odstąpienia od zamówienia w całości, jeżeli dostawa nie zostanie zrealizowana w uzgodnionym terminie.</w:t>
      </w:r>
    </w:p>
    <w:p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751529" w:rsidRPr="00EB0095" w:rsidRDefault="00751529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………………………, dnia …………………                           </w:t>
      </w:r>
      <w:r w:rsidR="00297D17" w:rsidRPr="00EB0095">
        <w:rPr>
          <w:rFonts w:asciiTheme="minorHAnsi" w:hAnsiTheme="minorHAnsi" w:cstheme="minorHAnsi"/>
          <w:sz w:val="22"/>
          <w:szCs w:val="22"/>
        </w:rPr>
        <w:tab/>
      </w:r>
      <w:r w:rsidR="00297D17"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 xml:space="preserve">    ………………………………………….</w:t>
      </w:r>
    </w:p>
    <w:p w:rsidR="00BA3788" w:rsidRPr="00EB0095" w:rsidRDefault="00BA3788" w:rsidP="00BA3788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podpis osoby uprawnionej</w:t>
      </w:r>
    </w:p>
    <w:p w:rsidR="00C732DB" w:rsidRPr="00EB0095" w:rsidRDefault="00C732DB" w:rsidP="00C732DB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Pouczenie:</w:t>
      </w:r>
    </w:p>
    <w:p w:rsidR="00BA3788" w:rsidRPr="00EB0095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Zamawiający odrzuci ofertę:</w:t>
      </w:r>
    </w:p>
    <w:p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złożoną po terminie lub w sposób inny niż określony </w:t>
      </w:r>
      <w:r w:rsidR="003542A0" w:rsidRPr="00EB0095">
        <w:rPr>
          <w:rFonts w:asciiTheme="minorHAnsi" w:hAnsiTheme="minorHAnsi" w:cstheme="minorHAnsi"/>
          <w:i/>
          <w:sz w:val="22"/>
          <w:szCs w:val="22"/>
        </w:rPr>
        <w:t>w niniejszym zapytaniu</w:t>
      </w:r>
      <w:r w:rsidR="00FC7B06" w:rsidRPr="00EB0095">
        <w:rPr>
          <w:rFonts w:asciiTheme="minorHAnsi" w:hAnsiTheme="minorHAnsi" w:cstheme="minorHAnsi"/>
          <w:i/>
          <w:sz w:val="22"/>
          <w:szCs w:val="22"/>
        </w:rPr>
        <w:t>;</w:t>
      </w:r>
    </w:p>
    <w:p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niezawierającą specyfikacji</w:t>
      </w:r>
      <w:r w:rsidR="002C3243" w:rsidRPr="00EB0095">
        <w:rPr>
          <w:rFonts w:asciiTheme="minorHAnsi" w:hAnsiTheme="minorHAnsi" w:cstheme="minorHAnsi"/>
          <w:i/>
          <w:sz w:val="22"/>
          <w:szCs w:val="22"/>
        </w:rPr>
        <w:t>/producenta/typu</w:t>
      </w:r>
      <w:r w:rsidRPr="00EB0095">
        <w:rPr>
          <w:rFonts w:asciiTheme="minorHAnsi" w:hAnsiTheme="minorHAnsi" w:cs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 w:rsidRPr="00EB0095">
        <w:rPr>
          <w:rFonts w:asciiTheme="minorHAnsi" w:hAnsiTheme="minorHAnsi" w:cstheme="minorHAnsi"/>
          <w:i/>
          <w:sz w:val="22"/>
          <w:szCs w:val="22"/>
        </w:rPr>
        <w:t>.</w:t>
      </w:r>
    </w:p>
    <w:p w:rsidR="003542A0" w:rsidRPr="00EB0095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Pr="00EB0095" w:rsidRDefault="002C3243" w:rsidP="00BA3788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</w:p>
    <w:p w:rsidR="00BA3788" w:rsidRPr="00EB0095" w:rsidRDefault="00BA3788" w:rsidP="00BA378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EB0095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</w:p>
    <w:sectPr w:rsidR="00BA3788" w:rsidRPr="00EB0095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28" w:rsidRDefault="00C60528" w:rsidP="008741E6">
      <w:r>
        <w:separator/>
      </w:r>
    </w:p>
  </w:endnote>
  <w:endnote w:type="continuationSeparator" w:id="0">
    <w:p w:rsidR="00C60528" w:rsidRDefault="00C60528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D4" w:rsidRDefault="00BC45D4" w:rsidP="00BC45D4">
    <w:pPr>
      <w:jc w:val="both"/>
      <w:rPr>
        <w:rFonts w:ascii="Calibri" w:hAnsi="Calibri" w:cs="Calibri"/>
        <w:sz w:val="16"/>
        <w:szCs w:val="16"/>
      </w:rPr>
    </w:pPr>
  </w:p>
  <w:p w:rsidR="00BC45D4" w:rsidRDefault="00364927" w:rsidP="00BC45D4">
    <w:pPr>
      <w:jc w:val="both"/>
      <w:rPr>
        <w:rFonts w:asciiTheme="minorHAnsi" w:hAnsiTheme="minorHAnsi"/>
        <w:bCs/>
        <w:sz w:val="22"/>
        <w:szCs w:val="22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</w:t>
    </w:r>
    <w:r w:rsidR="00BC45D4">
      <w:rPr>
        <w:rFonts w:ascii="Calibri" w:hAnsi="Calibri" w:cs="Calibri"/>
        <w:sz w:val="16"/>
        <w:szCs w:val="16"/>
      </w:rPr>
      <w:t xml:space="preserve">resie Granic Zewnętrznych i Wiz, </w:t>
    </w:r>
  </w:p>
  <w:p w:rsidR="00BC45D4" w:rsidRDefault="00BC45D4" w:rsidP="00BC45D4">
    <w:pPr>
      <w:jc w:val="both"/>
      <w:rPr>
        <w:rFonts w:ascii="Calibri" w:hAnsi="Calibri" w:cs="Calibri"/>
        <w:sz w:val="16"/>
        <w:szCs w:val="16"/>
      </w:rPr>
    </w:pPr>
    <w:r w:rsidRPr="00BC45D4">
      <w:rPr>
        <w:rFonts w:ascii="Calibri" w:hAnsi="Calibri" w:cs="Calibri"/>
        <w:sz w:val="16"/>
        <w:szCs w:val="16"/>
      </w:rPr>
      <w:t>Zamówienie jest finansowane z Norweskiego Mechanizmu Finansowego 2014-2021 Program „Sprawy wewnętrzne"</w:t>
    </w:r>
  </w:p>
  <w:p w:rsidR="00BC45D4" w:rsidRPr="00BC45D4" w:rsidRDefault="00BC45D4" w:rsidP="00BC45D4">
    <w:pPr>
      <w:rPr>
        <w:rFonts w:ascii="Calibri" w:hAnsi="Calibri" w:cs="Calibri"/>
        <w:sz w:val="16"/>
        <w:szCs w:val="16"/>
      </w:rPr>
    </w:pPr>
    <w:r w:rsidRPr="00BC45D4">
      <w:rPr>
        <w:rFonts w:ascii="Calibri" w:hAnsi="Calibri" w:cs="Calibri"/>
        <w:sz w:val="16"/>
        <w:szCs w:val="16"/>
      </w:rPr>
      <w:t>Zamówienie jest finansowane przez Unię Europejską ze środków</w:t>
    </w:r>
    <w:r>
      <w:rPr>
        <w:rFonts w:ascii="Calibri" w:hAnsi="Calibri" w:cs="Calibri"/>
        <w:sz w:val="16"/>
        <w:szCs w:val="16"/>
      </w:rPr>
      <w:t xml:space="preserve"> </w:t>
    </w:r>
    <w:r w:rsidRPr="00BC45D4">
      <w:rPr>
        <w:rFonts w:ascii="Calibri" w:hAnsi="Calibri" w:cs="Calibri"/>
        <w:sz w:val="16"/>
        <w:szCs w:val="16"/>
      </w:rPr>
      <w:t xml:space="preserve">Funduszu Azylu, Migracji i Integracji w ramach projektu </w:t>
    </w:r>
    <w:r>
      <w:rPr>
        <w:rFonts w:ascii="Calibri" w:hAnsi="Calibri" w:cs="Calibri"/>
        <w:sz w:val="16"/>
        <w:szCs w:val="16"/>
      </w:rPr>
      <w:t>„</w:t>
    </w:r>
    <w:r w:rsidRPr="00BC45D4">
      <w:rPr>
        <w:rFonts w:ascii="Calibri" w:hAnsi="Calibri" w:cs="Calibri"/>
        <w:sz w:val="16"/>
        <w:szCs w:val="16"/>
      </w:rPr>
      <w:t>Reinforcement of</w:t>
    </w:r>
  </w:p>
  <w:p w:rsidR="00BC45D4" w:rsidRPr="00ED4E22" w:rsidRDefault="00BC45D4" w:rsidP="00BC45D4">
    <w:pPr>
      <w:rPr>
        <w:rFonts w:ascii="Calibri" w:hAnsi="Calibri" w:cs="Calibri"/>
        <w:sz w:val="16"/>
        <w:szCs w:val="16"/>
        <w:lang w:val="en-US"/>
      </w:rPr>
    </w:pPr>
    <w:r w:rsidRPr="00ED4E22">
      <w:rPr>
        <w:rFonts w:ascii="Calibri" w:hAnsi="Calibri" w:cs="Calibri"/>
        <w:sz w:val="16"/>
        <w:szCs w:val="16"/>
        <w:lang w:val="en-US"/>
      </w:rPr>
      <w:t>EASO's Asylum Support Teams - training of Member States' officials/Asylum Teams Support".</w:t>
    </w:r>
  </w:p>
  <w:p w:rsidR="00364927" w:rsidRPr="00ED4E22" w:rsidRDefault="00364927" w:rsidP="00BC45D4">
    <w:pPr>
      <w:jc w:val="center"/>
      <w:rPr>
        <w:rFonts w:ascii="Calibri" w:hAnsi="Calibri" w:cs="Calibr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28" w:rsidRDefault="00C60528" w:rsidP="008741E6">
      <w:r>
        <w:separator/>
      </w:r>
    </w:p>
  </w:footnote>
  <w:footnote w:type="continuationSeparator" w:id="0">
    <w:p w:rsidR="00C60528" w:rsidRDefault="00C60528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EB0095" w:rsidP="00E21807">
    <w:pPr>
      <w:pStyle w:val="Nagwek"/>
      <w:tabs>
        <w:tab w:val="clear" w:pos="4536"/>
        <w:tab w:val="clear" w:pos="9072"/>
        <w:tab w:val="center" w:pos="721"/>
      </w:tabs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align>left</wp:align>
          </wp:positionH>
          <wp:positionV relativeFrom="paragraph">
            <wp:posOffset>-65405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5D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3627755</wp:posOffset>
          </wp:positionH>
          <wp:positionV relativeFrom="paragraph">
            <wp:posOffset>-40005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8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3176E"/>
    <w:multiLevelType w:val="hybridMultilevel"/>
    <w:tmpl w:val="F22C0F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7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953DB"/>
    <w:rsid w:val="001A2EEE"/>
    <w:rsid w:val="001A46EF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C3243"/>
    <w:rsid w:val="00311D3A"/>
    <w:rsid w:val="00350A64"/>
    <w:rsid w:val="003542A0"/>
    <w:rsid w:val="00364927"/>
    <w:rsid w:val="00366510"/>
    <w:rsid w:val="003847F0"/>
    <w:rsid w:val="003C5F1F"/>
    <w:rsid w:val="003E242D"/>
    <w:rsid w:val="003F08E9"/>
    <w:rsid w:val="00424369"/>
    <w:rsid w:val="0042442B"/>
    <w:rsid w:val="004541E6"/>
    <w:rsid w:val="00462CF6"/>
    <w:rsid w:val="004753A9"/>
    <w:rsid w:val="004A23AF"/>
    <w:rsid w:val="004A4E95"/>
    <w:rsid w:val="004C2458"/>
    <w:rsid w:val="004C4665"/>
    <w:rsid w:val="004F16BF"/>
    <w:rsid w:val="004F4E41"/>
    <w:rsid w:val="00502DAC"/>
    <w:rsid w:val="00505E0E"/>
    <w:rsid w:val="005249B3"/>
    <w:rsid w:val="0052573E"/>
    <w:rsid w:val="0055779F"/>
    <w:rsid w:val="00572EF3"/>
    <w:rsid w:val="00590158"/>
    <w:rsid w:val="00594D34"/>
    <w:rsid w:val="005961FE"/>
    <w:rsid w:val="005A42AC"/>
    <w:rsid w:val="005B02D6"/>
    <w:rsid w:val="005D1C40"/>
    <w:rsid w:val="005E71C5"/>
    <w:rsid w:val="0061591D"/>
    <w:rsid w:val="0063561A"/>
    <w:rsid w:val="00652C45"/>
    <w:rsid w:val="00656196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32CA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5B55"/>
    <w:rsid w:val="00916B99"/>
    <w:rsid w:val="00927107"/>
    <w:rsid w:val="00937DF0"/>
    <w:rsid w:val="009728E4"/>
    <w:rsid w:val="009800C3"/>
    <w:rsid w:val="009827DB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9575D"/>
    <w:rsid w:val="00AD7A00"/>
    <w:rsid w:val="00B479AF"/>
    <w:rsid w:val="00B52D14"/>
    <w:rsid w:val="00B56CDE"/>
    <w:rsid w:val="00B73BD9"/>
    <w:rsid w:val="00B849F0"/>
    <w:rsid w:val="00B869AD"/>
    <w:rsid w:val="00B97AB7"/>
    <w:rsid w:val="00BA3788"/>
    <w:rsid w:val="00BC45D4"/>
    <w:rsid w:val="00BD6707"/>
    <w:rsid w:val="00C11F96"/>
    <w:rsid w:val="00C30E2F"/>
    <w:rsid w:val="00C30EF2"/>
    <w:rsid w:val="00C32AFB"/>
    <w:rsid w:val="00C33D66"/>
    <w:rsid w:val="00C359CD"/>
    <w:rsid w:val="00C56A38"/>
    <w:rsid w:val="00C60528"/>
    <w:rsid w:val="00C63B78"/>
    <w:rsid w:val="00C732DB"/>
    <w:rsid w:val="00C73800"/>
    <w:rsid w:val="00CA3541"/>
    <w:rsid w:val="00CB0E92"/>
    <w:rsid w:val="00CC23E6"/>
    <w:rsid w:val="00D32D8D"/>
    <w:rsid w:val="00D61316"/>
    <w:rsid w:val="00DA7F49"/>
    <w:rsid w:val="00DB44C6"/>
    <w:rsid w:val="00DD451A"/>
    <w:rsid w:val="00DD468C"/>
    <w:rsid w:val="00DF5B9A"/>
    <w:rsid w:val="00E06004"/>
    <w:rsid w:val="00E07EB6"/>
    <w:rsid w:val="00E15023"/>
    <w:rsid w:val="00E21807"/>
    <w:rsid w:val="00E21ADC"/>
    <w:rsid w:val="00E2420E"/>
    <w:rsid w:val="00E32E9A"/>
    <w:rsid w:val="00E47625"/>
    <w:rsid w:val="00E53895"/>
    <w:rsid w:val="00EA06C4"/>
    <w:rsid w:val="00EA640D"/>
    <w:rsid w:val="00EB0095"/>
    <w:rsid w:val="00ED4E22"/>
    <w:rsid w:val="00F06D6C"/>
    <w:rsid w:val="00F1028D"/>
    <w:rsid w:val="00F174B1"/>
    <w:rsid w:val="00F2705C"/>
    <w:rsid w:val="00F36B7E"/>
    <w:rsid w:val="00F45221"/>
    <w:rsid w:val="00F45992"/>
    <w:rsid w:val="00F71605"/>
    <w:rsid w:val="00FC7B06"/>
    <w:rsid w:val="00FD5BF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24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2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2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2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6388-2F8B-4363-B870-D40AD885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dszydlik</cp:lastModifiedBy>
  <cp:revision>5</cp:revision>
  <cp:lastPrinted>2018-11-20T08:22:00Z</cp:lastPrinted>
  <dcterms:created xsi:type="dcterms:W3CDTF">2022-11-28T10:11:00Z</dcterms:created>
  <dcterms:modified xsi:type="dcterms:W3CDTF">2022-11-29T08:57:00Z</dcterms:modified>
</cp:coreProperties>
</file>