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8D2AFE" w:rsidP="00BA37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D2AFE" w:rsidRDefault="008D2AFE" w:rsidP="00BA3788">
      <w:pPr>
        <w:jc w:val="center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BD6707">
        <w:rPr>
          <w:rFonts w:asciiTheme="minorHAnsi" w:hAnsiTheme="minorHAnsi"/>
          <w:b/>
          <w:sz w:val="22"/>
          <w:szCs w:val="22"/>
        </w:rPr>
        <w:t>sprzętu komputerowego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652C45" w:rsidRPr="00652C45" w:rsidRDefault="00BD6707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COPE/SZP/</w:t>
      </w:r>
      <w:r w:rsidR="000355C7">
        <w:rPr>
          <w:rFonts w:asciiTheme="minorHAnsi" w:hAnsiTheme="minorHAnsi"/>
          <w:b/>
          <w:sz w:val="22"/>
          <w:szCs w:val="22"/>
        </w:rPr>
        <w:t>2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0355C7">
        <w:rPr>
          <w:rFonts w:asciiTheme="minorHAnsi" w:hAnsiTheme="minorHAnsi"/>
          <w:b/>
          <w:sz w:val="22"/>
          <w:szCs w:val="22"/>
        </w:rPr>
        <w:t>2015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0355C7" w:rsidRPr="000355C7">
        <w:rPr>
          <w:rFonts w:asciiTheme="minorHAnsi" w:hAnsiTheme="minorHAnsi"/>
          <w:b/>
          <w:sz w:val="22"/>
          <w:szCs w:val="22"/>
        </w:rPr>
        <w:t>dwóch</w:t>
      </w:r>
      <w:r w:rsidR="000355C7">
        <w:rPr>
          <w:rFonts w:asciiTheme="minorHAnsi" w:hAnsiTheme="minorHAnsi"/>
          <w:sz w:val="22"/>
          <w:szCs w:val="22"/>
        </w:rPr>
        <w:t xml:space="preserve"> serwerów wraz z oprogramowaniem.</w:t>
      </w:r>
    </w:p>
    <w:p w:rsidR="00EC76A3" w:rsidRDefault="00EC76A3" w:rsidP="00EC76A3">
      <w:pPr>
        <w:ind w:left="708"/>
        <w:rPr>
          <w:rFonts w:asciiTheme="minorHAnsi" w:hAnsiTheme="minorHAnsi"/>
          <w:b/>
          <w:sz w:val="22"/>
          <w:szCs w:val="22"/>
          <w:u w:val="single"/>
        </w:rPr>
      </w:pPr>
    </w:p>
    <w:p w:rsidR="000355C7" w:rsidRPr="000355C7" w:rsidRDefault="000355C7" w:rsidP="00EC76A3">
      <w:pPr>
        <w:ind w:left="708"/>
        <w:rPr>
          <w:rFonts w:asciiTheme="minorHAnsi" w:hAnsiTheme="minorHAnsi"/>
          <w:b/>
          <w:sz w:val="22"/>
          <w:szCs w:val="22"/>
          <w:u w:val="single"/>
        </w:rPr>
      </w:pPr>
      <w:r w:rsidRPr="000355C7">
        <w:rPr>
          <w:rFonts w:asciiTheme="minorHAnsi" w:hAnsiTheme="minorHAnsi"/>
          <w:b/>
          <w:sz w:val="22"/>
          <w:szCs w:val="22"/>
          <w:u w:val="single"/>
        </w:rPr>
        <w:t>Parametry serwera</w:t>
      </w:r>
      <w:r w:rsidR="00EC76A3">
        <w:rPr>
          <w:rFonts w:asciiTheme="minorHAnsi" w:hAnsiTheme="minorHAnsi"/>
          <w:b/>
          <w:sz w:val="22"/>
          <w:szCs w:val="22"/>
          <w:u w:val="single"/>
        </w:rPr>
        <w:t xml:space="preserve"> (dostawa dwóch sztuk)</w:t>
      </w:r>
      <w:r w:rsidRPr="000355C7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 xml:space="preserve">procesor    o wydajności określonej w </w:t>
      </w:r>
      <w:proofErr w:type="spellStart"/>
      <w:r w:rsidRPr="000355C7">
        <w:rPr>
          <w:rFonts w:asciiTheme="minorHAnsi" w:hAnsiTheme="minorHAnsi"/>
          <w:sz w:val="22"/>
          <w:szCs w:val="22"/>
        </w:rPr>
        <w:t>benchmark</w:t>
      </w:r>
      <w:proofErr w:type="spellEnd"/>
      <w:r w:rsidRPr="000355C7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0355C7">
        <w:rPr>
          <w:rFonts w:asciiTheme="minorHAnsi" w:hAnsiTheme="minorHAnsi"/>
          <w:sz w:val="22"/>
          <w:szCs w:val="22"/>
        </w:rPr>
        <w:t>Passmark</w:t>
      </w:r>
      <w:proofErr w:type="spellEnd"/>
      <w:r w:rsidRPr="000355C7">
        <w:rPr>
          <w:rFonts w:asciiTheme="minorHAnsi" w:hAnsiTheme="minorHAnsi"/>
          <w:sz w:val="22"/>
          <w:szCs w:val="22"/>
        </w:rPr>
        <w:t xml:space="preserve"> CPU Mark – min 6000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ilość obsługiwanych procesorów     1</w:t>
      </w:r>
    </w:p>
    <w:p w:rsidR="000355C7" w:rsidRP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magistrala FSB </w:t>
      </w:r>
      <w:r w:rsidR="000355C7" w:rsidRPr="000355C7">
        <w:rPr>
          <w:rFonts w:asciiTheme="minorHAnsi" w:hAnsiTheme="minorHAnsi"/>
          <w:sz w:val="22"/>
          <w:szCs w:val="22"/>
        </w:rPr>
        <w:t>5000 MT/s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pojemność zainstalowanej pamięci min 6 GB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maks. pojemność pamięci 32 GB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 xml:space="preserve">zainstalowane </w:t>
      </w:r>
      <w:r w:rsidR="00EC76A3">
        <w:rPr>
          <w:rFonts w:asciiTheme="minorHAnsi" w:hAnsiTheme="minorHAnsi"/>
          <w:sz w:val="22"/>
          <w:szCs w:val="22"/>
        </w:rPr>
        <w:t xml:space="preserve">w kieszeniach </w:t>
      </w:r>
      <w:r w:rsidRPr="000355C7">
        <w:rPr>
          <w:rFonts w:asciiTheme="minorHAnsi" w:hAnsiTheme="minorHAnsi"/>
          <w:sz w:val="22"/>
          <w:szCs w:val="22"/>
        </w:rPr>
        <w:t>dyski twarde 4 x 2 TB</w:t>
      </w:r>
      <w:r w:rsidR="00EC76A3">
        <w:rPr>
          <w:rFonts w:asciiTheme="minorHAnsi" w:hAnsiTheme="minorHAnsi"/>
          <w:sz w:val="22"/>
          <w:szCs w:val="22"/>
        </w:rPr>
        <w:t xml:space="preserve"> 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standard kontrolera ATA (liczba kanałów) 4 x Serial ATA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ilość portów sieciowych 10/100/1000 2</w:t>
      </w:r>
    </w:p>
    <w:p w:rsidR="000355C7" w:rsidRP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wbudowana </w:t>
      </w:r>
      <w:r w:rsidR="000355C7" w:rsidRPr="000355C7">
        <w:rPr>
          <w:rFonts w:asciiTheme="minorHAnsi" w:hAnsiTheme="minorHAnsi"/>
          <w:sz w:val="22"/>
          <w:szCs w:val="22"/>
        </w:rPr>
        <w:t>karta graficzna</w:t>
      </w:r>
    </w:p>
    <w:p w:rsidR="000355C7" w:rsidRP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napęd DVD 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 xml:space="preserve">złącza </w:t>
      </w:r>
      <w:proofErr w:type="spellStart"/>
      <w:r w:rsidRPr="000355C7">
        <w:rPr>
          <w:rFonts w:asciiTheme="minorHAnsi" w:hAnsiTheme="minorHAnsi"/>
          <w:sz w:val="22"/>
          <w:szCs w:val="22"/>
        </w:rPr>
        <w:t>PCI-E</w:t>
      </w:r>
      <w:proofErr w:type="spellEnd"/>
      <w:r w:rsidRPr="000355C7">
        <w:rPr>
          <w:rFonts w:asciiTheme="minorHAnsi" w:hAnsiTheme="minorHAnsi"/>
          <w:sz w:val="22"/>
          <w:szCs w:val="22"/>
        </w:rPr>
        <w:t xml:space="preserve"> (liczba slotów) 1 x </w:t>
      </w:r>
      <w:proofErr w:type="spellStart"/>
      <w:r w:rsidRPr="000355C7">
        <w:rPr>
          <w:rFonts w:asciiTheme="minorHAnsi" w:hAnsiTheme="minorHAnsi"/>
          <w:sz w:val="22"/>
          <w:szCs w:val="22"/>
        </w:rPr>
        <w:t>PCI-Express</w:t>
      </w:r>
      <w:proofErr w:type="spellEnd"/>
      <w:r w:rsidRPr="000355C7">
        <w:rPr>
          <w:rFonts w:asciiTheme="minorHAnsi" w:hAnsiTheme="minorHAnsi"/>
          <w:sz w:val="22"/>
          <w:szCs w:val="22"/>
        </w:rPr>
        <w:t xml:space="preserve"> x16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panel tylni 6 x USB</w:t>
      </w:r>
    </w:p>
    <w:p w:rsidR="000355C7" w:rsidRP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  <w:r w:rsidRPr="000355C7">
        <w:rPr>
          <w:rFonts w:asciiTheme="minorHAnsi" w:hAnsiTheme="minorHAnsi"/>
          <w:sz w:val="22"/>
          <w:szCs w:val="22"/>
        </w:rPr>
        <w:t>ilość zasilaczy 1</w:t>
      </w:r>
    </w:p>
    <w:p w:rsidR="000355C7" w:rsidRP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moc zasilacza </w:t>
      </w:r>
      <w:r w:rsidR="000355C7" w:rsidRPr="000355C7">
        <w:rPr>
          <w:rFonts w:asciiTheme="minorHAnsi" w:hAnsiTheme="minorHAnsi"/>
          <w:sz w:val="22"/>
          <w:szCs w:val="22"/>
        </w:rPr>
        <w:t>250 W</w:t>
      </w:r>
    </w:p>
    <w:p w:rsidR="000355C7" w:rsidRDefault="00EC76A3" w:rsidP="00EC76A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obudowa</w:t>
      </w:r>
      <w:r w:rsidR="000355C7" w:rsidRPr="000355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55C7" w:rsidRPr="000355C7">
        <w:rPr>
          <w:rFonts w:asciiTheme="minorHAnsi" w:hAnsiTheme="minorHAnsi"/>
          <w:sz w:val="22"/>
          <w:szCs w:val="22"/>
        </w:rPr>
        <w:t>Rack</w:t>
      </w:r>
      <w:proofErr w:type="spellEnd"/>
      <w:r w:rsidR="000355C7" w:rsidRPr="000355C7">
        <w:rPr>
          <w:rFonts w:asciiTheme="minorHAnsi" w:hAnsiTheme="minorHAnsi"/>
          <w:sz w:val="22"/>
          <w:szCs w:val="22"/>
        </w:rPr>
        <w:t xml:space="preserve"> 1U</w:t>
      </w:r>
    </w:p>
    <w:p w:rsidR="000355C7" w:rsidRDefault="000355C7" w:rsidP="00EC76A3">
      <w:pPr>
        <w:ind w:left="708"/>
        <w:rPr>
          <w:rFonts w:asciiTheme="minorHAnsi" w:hAnsiTheme="minorHAnsi"/>
          <w:sz w:val="22"/>
          <w:szCs w:val="22"/>
        </w:rPr>
      </w:pPr>
    </w:p>
    <w:p w:rsidR="000355C7" w:rsidRDefault="000355C7" w:rsidP="00EC76A3">
      <w:pPr>
        <w:ind w:left="708"/>
        <w:rPr>
          <w:rFonts w:asciiTheme="minorHAnsi" w:hAnsiTheme="minorHAnsi"/>
          <w:b/>
          <w:sz w:val="22"/>
          <w:szCs w:val="22"/>
          <w:u w:val="single"/>
        </w:rPr>
      </w:pPr>
      <w:r w:rsidRPr="00EC76A3">
        <w:rPr>
          <w:rFonts w:asciiTheme="minorHAnsi" w:hAnsiTheme="minorHAnsi"/>
          <w:b/>
          <w:sz w:val="22"/>
          <w:szCs w:val="22"/>
          <w:u w:val="single"/>
        </w:rPr>
        <w:t>oprogramowanie (dwie licencje):</w:t>
      </w:r>
    </w:p>
    <w:p w:rsidR="00EC76A3" w:rsidRDefault="00EC76A3" w:rsidP="00EC76A3">
      <w:pPr>
        <w:ind w:left="708"/>
        <w:rPr>
          <w:rFonts w:asciiTheme="minorHAnsi" w:hAnsiTheme="minorHAnsi"/>
          <w:sz w:val="22"/>
          <w:szCs w:val="22"/>
        </w:rPr>
      </w:pPr>
    </w:p>
    <w:p w:rsidR="00EC76A3" w:rsidRPr="00EC76A3" w:rsidRDefault="00EC76A3" w:rsidP="00EC76A3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EC76A3">
        <w:rPr>
          <w:rFonts w:asciiTheme="minorHAnsi" w:hAnsiTheme="minorHAnsi"/>
          <w:sz w:val="22"/>
          <w:szCs w:val="22"/>
        </w:rPr>
        <w:t xml:space="preserve">MS Windows Server 2012 R2 z możliwością uruchomienia domeny i podłączenia </w:t>
      </w:r>
      <w:r>
        <w:rPr>
          <w:rFonts w:asciiTheme="minorHAnsi" w:hAnsiTheme="minorHAnsi"/>
          <w:sz w:val="22"/>
          <w:szCs w:val="22"/>
        </w:rPr>
        <w:br/>
      </w:r>
      <w:r w:rsidRPr="00EC76A3">
        <w:rPr>
          <w:rFonts w:asciiTheme="minorHAnsi" w:hAnsiTheme="minorHAnsi"/>
          <w:sz w:val="22"/>
          <w:szCs w:val="22"/>
        </w:rPr>
        <w:t>40 użytkowników wraz ze wszystkimi wymaganymi licencjami.</w:t>
      </w:r>
      <w:r>
        <w:rPr>
          <w:rFonts w:asciiTheme="minorHAnsi" w:hAnsiTheme="minorHAnsi"/>
          <w:sz w:val="22"/>
          <w:szCs w:val="22"/>
        </w:rPr>
        <w:t xml:space="preserve"> Oprogramowanie dostarczone na nośnikach (bez instalacji na dostarczonych serwerach), wraz z niezbędnymi kluczami aktywacyjnymi i dokumentacją. </w:t>
      </w:r>
    </w:p>
    <w:p w:rsidR="000355C7" w:rsidRPr="00060522" w:rsidRDefault="000355C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A66FB4">
        <w:rPr>
          <w:rFonts w:asciiTheme="minorHAnsi" w:hAnsiTheme="minorHAnsi"/>
          <w:sz w:val="22"/>
          <w:szCs w:val="22"/>
        </w:rPr>
        <w:t xml:space="preserve"> wraz z </w:t>
      </w:r>
      <w:r w:rsidR="00EC76A3">
        <w:rPr>
          <w:rFonts w:asciiTheme="minorHAnsi" w:hAnsiTheme="minorHAnsi"/>
          <w:sz w:val="22"/>
          <w:szCs w:val="22"/>
        </w:rPr>
        <w:t>wniesieniem na pierwsze piętro budynku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76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140153">
        <w:rPr>
          <w:rFonts w:asciiTheme="minorHAnsi" w:hAnsiTheme="minorHAnsi"/>
          <w:sz w:val="22"/>
          <w:szCs w:val="22"/>
        </w:rPr>
        <w:t>11</w:t>
      </w:r>
      <w:r w:rsidR="000355C7">
        <w:rPr>
          <w:rFonts w:asciiTheme="minorHAnsi" w:hAnsiTheme="minorHAnsi"/>
          <w:sz w:val="22"/>
          <w:szCs w:val="22"/>
        </w:rPr>
        <w:t>.03.2015</w:t>
      </w:r>
      <w:r w:rsidR="00A66FB4">
        <w:rPr>
          <w:rFonts w:asciiTheme="minorHAnsi" w:hAnsiTheme="minorHAnsi"/>
          <w:sz w:val="22"/>
          <w:szCs w:val="22"/>
        </w:rPr>
        <w:t xml:space="preserve"> do godz. </w:t>
      </w:r>
      <w:r w:rsidR="00BD6707">
        <w:rPr>
          <w:rFonts w:asciiTheme="minorHAnsi" w:hAnsiTheme="minorHAnsi"/>
          <w:sz w:val="22"/>
          <w:szCs w:val="22"/>
        </w:rPr>
        <w:t>12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elektronicznie </w:t>
      </w:r>
      <w:r w:rsidR="000355C7">
        <w:rPr>
          <w:rFonts w:asciiTheme="minorHAnsi" w:hAnsiTheme="minorHAnsi"/>
          <w:sz w:val="22"/>
          <w:szCs w:val="22"/>
        </w:rPr>
        <w:t>(</w:t>
      </w:r>
      <w:proofErr w:type="spellStart"/>
      <w:r w:rsidR="000355C7">
        <w:rPr>
          <w:rFonts w:asciiTheme="minorHAnsi" w:hAnsiTheme="minorHAnsi"/>
          <w:sz w:val="22"/>
          <w:szCs w:val="22"/>
        </w:rPr>
        <w:t>skan</w:t>
      </w:r>
      <w:proofErr w:type="spellEnd"/>
      <w:r w:rsidR="000355C7">
        <w:rPr>
          <w:rFonts w:asciiTheme="minorHAnsi" w:hAnsiTheme="minorHAnsi"/>
          <w:sz w:val="22"/>
          <w:szCs w:val="22"/>
        </w:rPr>
        <w:t xml:space="preserve"> podpisanej oferty) </w:t>
      </w:r>
      <w:r w:rsidRPr="007861C2">
        <w:rPr>
          <w:rFonts w:asciiTheme="minorHAnsi" w:hAnsiTheme="minorHAnsi"/>
          <w:sz w:val="22"/>
          <w:szCs w:val="22"/>
        </w:rPr>
        <w:t>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="000355C7" w:rsidRPr="000F0B9E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Default="00751529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Cennik:</w:t>
      </w:r>
    </w:p>
    <w:tbl>
      <w:tblPr>
        <w:tblStyle w:val="Tabela-Siatka"/>
        <w:tblW w:w="9337" w:type="dxa"/>
        <w:tblLayout w:type="fixed"/>
        <w:tblLook w:val="04A0"/>
      </w:tblPr>
      <w:tblGrid>
        <w:gridCol w:w="3227"/>
        <w:gridCol w:w="709"/>
        <w:gridCol w:w="2647"/>
        <w:gridCol w:w="2754"/>
      </w:tblGrid>
      <w:tr w:rsidR="00751529" w:rsidRPr="00763C8E" w:rsidTr="00763C8E">
        <w:tc>
          <w:tcPr>
            <w:tcW w:w="3227" w:type="dxa"/>
          </w:tcPr>
          <w:p w:rsidR="00751529" w:rsidRPr="00763C8E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09" w:type="dxa"/>
          </w:tcPr>
          <w:p w:rsidR="00751529" w:rsidRPr="00763C8E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647" w:type="dxa"/>
          </w:tcPr>
          <w:p w:rsidR="00751529" w:rsidRPr="00763C8E" w:rsidRDefault="00751529" w:rsidP="000355C7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 w:rsidR="000355C7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754" w:type="dxa"/>
          </w:tcPr>
          <w:p w:rsidR="00751529" w:rsidRPr="00763C8E" w:rsidRDefault="00751529" w:rsidP="000355C7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łączna </w:t>
            </w:r>
            <w:r w:rsidR="000355C7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</w:tr>
      <w:tr w:rsidR="00751529" w:rsidTr="00763C8E">
        <w:tc>
          <w:tcPr>
            <w:tcW w:w="3227" w:type="dxa"/>
          </w:tcPr>
          <w:p w:rsidR="00751529" w:rsidRPr="00763C8E" w:rsidRDefault="000355C7" w:rsidP="0075152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Serwer</w:t>
            </w:r>
          </w:p>
        </w:tc>
        <w:tc>
          <w:tcPr>
            <w:tcW w:w="709" w:type="dxa"/>
          </w:tcPr>
          <w:p w:rsidR="00751529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529" w:rsidTr="000355C7">
        <w:tc>
          <w:tcPr>
            <w:tcW w:w="3227" w:type="dxa"/>
            <w:tcBorders>
              <w:bottom w:val="single" w:sz="8" w:space="0" w:color="auto"/>
            </w:tcBorders>
          </w:tcPr>
          <w:p w:rsidR="00751529" w:rsidRPr="00763C8E" w:rsidRDefault="00EC76A3" w:rsidP="0075152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System operacyjny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47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5C7" w:rsidTr="008B56FC">
        <w:tc>
          <w:tcPr>
            <w:tcW w:w="6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netto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5C7" w:rsidTr="00AD744D">
        <w:tc>
          <w:tcPr>
            <w:tcW w:w="6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brutto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1529" w:rsidRDefault="00751529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751529" w:rsidRDefault="00BA3788" w:rsidP="00751529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751529">
        <w:rPr>
          <w:rFonts w:asciiTheme="minorHAnsi" w:hAnsiTheme="minorHAnsi"/>
          <w:sz w:val="22"/>
          <w:szCs w:val="22"/>
        </w:rPr>
        <w:t>Opis przedmiotu zamówienia</w:t>
      </w:r>
    </w:p>
    <w:p w:rsidR="00BA3788" w:rsidRPr="007861C2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  <w:r>
        <w:rPr>
          <w:rFonts w:asciiTheme="minorHAnsi" w:hAnsiTheme="minorHAnsi"/>
          <w:sz w:val="22"/>
          <w:szCs w:val="22"/>
        </w:rPr>
        <w:t xml:space="preserve"> zawierająca nazwę producenta/typ, wykaz komponentów składowych/cech, 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BD6707" w:rsidRPr="00EC76A3" w:rsidRDefault="00BD6707" w:rsidP="00EC76A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BD6707" w:rsidRPr="00EC76A3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A3788"/>
    <w:rsid w:val="000137B9"/>
    <w:rsid w:val="000355C7"/>
    <w:rsid w:val="00060522"/>
    <w:rsid w:val="00121B32"/>
    <w:rsid w:val="00140153"/>
    <w:rsid w:val="001A2EEE"/>
    <w:rsid w:val="001F375B"/>
    <w:rsid w:val="001F669E"/>
    <w:rsid w:val="00293203"/>
    <w:rsid w:val="002C3243"/>
    <w:rsid w:val="003C5F1F"/>
    <w:rsid w:val="004C4665"/>
    <w:rsid w:val="004F4E41"/>
    <w:rsid w:val="0055779F"/>
    <w:rsid w:val="00572EF3"/>
    <w:rsid w:val="0063561A"/>
    <w:rsid w:val="00652C45"/>
    <w:rsid w:val="00751529"/>
    <w:rsid w:val="00763C8E"/>
    <w:rsid w:val="00810990"/>
    <w:rsid w:val="00812009"/>
    <w:rsid w:val="00830CD8"/>
    <w:rsid w:val="00831776"/>
    <w:rsid w:val="00836D42"/>
    <w:rsid w:val="008D2AFE"/>
    <w:rsid w:val="00927107"/>
    <w:rsid w:val="009800C3"/>
    <w:rsid w:val="009B21AC"/>
    <w:rsid w:val="009E72F8"/>
    <w:rsid w:val="00A66FB4"/>
    <w:rsid w:val="00B73BD9"/>
    <w:rsid w:val="00BA3788"/>
    <w:rsid w:val="00BD6707"/>
    <w:rsid w:val="00C56A38"/>
    <w:rsid w:val="00CB0E92"/>
    <w:rsid w:val="00DB44C6"/>
    <w:rsid w:val="00EC76A3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Zwykytekst">
    <w:name w:val="Plain Text"/>
    <w:basedOn w:val="Normalny"/>
    <w:link w:val="ZwykytekstZnak"/>
    <w:uiPriority w:val="99"/>
    <w:semiHidden/>
    <w:unhideWhenUsed/>
    <w:rsid w:val="000355C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55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.czagowiec@copem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3AEA-987E-444B-8E31-1618BBED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3</cp:revision>
  <cp:lastPrinted>2014-04-24T07:55:00Z</cp:lastPrinted>
  <dcterms:created xsi:type="dcterms:W3CDTF">2015-03-04T13:58:00Z</dcterms:created>
  <dcterms:modified xsi:type="dcterms:W3CDTF">2015-03-06T09:10:00Z</dcterms:modified>
</cp:coreProperties>
</file>