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Ministerstwa Spraw Wewnętrznych</w:t>
      </w:r>
      <w:r w:rsidR="005A3734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ul. 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02-</w:t>
      </w:r>
      <w:r w:rsidR="00A17A98" w:rsidRPr="00745890">
        <w:rPr>
          <w:rFonts w:asciiTheme="minorHAnsi" w:hAnsiTheme="minorHAnsi" w:cstheme="minorHAnsi"/>
          <w:b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Warszawa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B0550" w:rsidRPr="00745890" w:rsidRDefault="00DB0550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4A59F1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Zapytanie ofertowe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„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Dostaw</w:t>
      </w:r>
      <w:r w:rsidR="004A59F1" w:rsidRPr="00745890">
        <w:rPr>
          <w:rFonts w:asciiTheme="minorHAnsi" w:eastAsia="Times New Roman" w:hAnsiTheme="minorHAnsi" w:cstheme="minorHAnsi"/>
          <w:b/>
          <w:bCs/>
          <w:lang w:eastAsia="pl-PL"/>
        </w:rPr>
        <w:t>a materiałów promocyjnych</w:t>
      </w:r>
      <w:r w:rsidR="007F05F7" w:rsidRPr="00745890">
        <w:rPr>
          <w:rFonts w:asciiTheme="minorHAnsi" w:eastAsia="Times New Roman" w:hAnsiTheme="minorHAnsi" w:cstheme="minorHAnsi"/>
          <w:b/>
          <w:bCs/>
          <w:lang w:eastAsia="pl-PL"/>
        </w:rPr>
        <w:t xml:space="preserve"> </w:t>
      </w:r>
      <w:r w:rsidR="00F069FA">
        <w:rPr>
          <w:rFonts w:asciiTheme="minorHAnsi" w:eastAsia="Times New Roman" w:hAnsiTheme="minorHAnsi" w:cstheme="minorHAnsi"/>
          <w:b/>
          <w:bCs/>
          <w:lang w:eastAsia="pl-PL"/>
        </w:rPr>
        <w:t>NMF</w:t>
      </w:r>
      <w:r w:rsidR="009324FD" w:rsidRPr="00745890">
        <w:rPr>
          <w:rFonts w:asciiTheme="minorHAnsi" w:eastAsia="Times New Roman" w:hAnsiTheme="minorHAnsi" w:cstheme="minorHAnsi"/>
          <w:b/>
          <w:bCs/>
          <w:lang w:eastAsia="pl-PL"/>
        </w:rPr>
        <w:t>”</w:t>
      </w: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9324FD" w:rsidP="0033658F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Nr sprawy</w:t>
      </w:r>
      <w:r w:rsidRPr="00180B90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E5340A">
        <w:rPr>
          <w:rFonts w:asciiTheme="minorHAnsi" w:hAnsiTheme="minorHAnsi" w:cstheme="minorHAnsi"/>
          <w:b/>
          <w:sz w:val="22"/>
          <w:szCs w:val="22"/>
        </w:rPr>
        <w:t>COPE/62/2021</w:t>
      </w:r>
      <w:r w:rsidR="00B71F41">
        <w:rPr>
          <w:rFonts w:asciiTheme="minorHAnsi" w:hAnsiTheme="minorHAnsi" w:cstheme="minorHAnsi"/>
          <w:b/>
          <w:sz w:val="22"/>
          <w:szCs w:val="22"/>
        </w:rPr>
        <w:t>/II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7372C" w:rsidRPr="00745890" w:rsidRDefault="00D7372C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33658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324FD" w:rsidRPr="00745890" w:rsidRDefault="00743CD4" w:rsidP="00D7372C">
      <w:pPr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Oznaczenie CPV: </w:t>
      </w:r>
      <w:r w:rsidR="009324FD" w:rsidRPr="00745890">
        <w:rPr>
          <w:rFonts w:asciiTheme="minorHAnsi" w:hAnsiTheme="minorHAnsi" w:cstheme="minorHAnsi"/>
          <w:b/>
          <w:sz w:val="22"/>
          <w:szCs w:val="22"/>
        </w:rPr>
        <w:t>39294100-0 – Artykuły informacyjne i promocyjne</w:t>
      </w:r>
    </w:p>
    <w:p w:rsidR="007E5DE1" w:rsidRPr="00745890" w:rsidRDefault="007E5DE1" w:rsidP="007E5DE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43CD4" w:rsidRPr="00745890" w:rsidRDefault="00743CD4" w:rsidP="005964E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lastRenderedPageBreak/>
        <w:t>CZĘŚĆ I</w:t>
      </w:r>
    </w:p>
    <w:p w:rsidR="00B30036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INSTRUKCJA DLA WYKONAWCÓW</w:t>
      </w:r>
    </w:p>
    <w:p w:rsidR="00743CD4" w:rsidRPr="00745890" w:rsidRDefault="001A30D0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Informacje ogólne.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Zamawiający:</w:t>
      </w:r>
      <w:bookmarkStart w:id="4" w:name="OLE_LINK3"/>
      <w:bookmarkStart w:id="5" w:name="OLE_LINK4"/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Centrum Obsługi Projektów Europejskich Ministerstwa Spraw Wewnętrznych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(zwane również „COPE MSW</w:t>
      </w:r>
      <w:r w:rsidR="009E2DB0" w:rsidRPr="00745890">
        <w:rPr>
          <w:rFonts w:asciiTheme="minorHAnsi" w:hAnsiTheme="minorHAnsi" w:cstheme="minorHAnsi"/>
          <w:b/>
          <w:bCs/>
          <w:sz w:val="22"/>
          <w:szCs w:val="22"/>
        </w:rPr>
        <w:t>iA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”), 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Adres: ul. 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Puławska 99</w:t>
      </w:r>
      <w:r w:rsidRPr="00745890">
        <w:rPr>
          <w:rFonts w:asciiTheme="minorHAnsi" w:hAnsiTheme="minorHAnsi" w:cstheme="minorHAnsi"/>
          <w:bCs/>
          <w:sz w:val="22"/>
          <w:szCs w:val="22"/>
        </w:rPr>
        <w:t>A, 02-</w:t>
      </w:r>
      <w:r w:rsidR="00A17A98" w:rsidRPr="00745890">
        <w:rPr>
          <w:rFonts w:asciiTheme="minorHAnsi" w:hAnsiTheme="minorHAnsi" w:cstheme="minorHAnsi"/>
          <w:bCs/>
          <w:sz w:val="22"/>
          <w:szCs w:val="22"/>
        </w:rPr>
        <w:t>595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Warszawa.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Tel: 022 </w:t>
      </w:r>
      <w:r w:rsidR="0054787F" w:rsidRPr="00745890">
        <w:rPr>
          <w:rFonts w:asciiTheme="minorHAnsi" w:hAnsiTheme="minorHAnsi" w:cstheme="minorHAnsi"/>
          <w:sz w:val="22"/>
          <w:szCs w:val="22"/>
        </w:rPr>
        <w:t>542 84 06</w:t>
      </w:r>
    </w:p>
    <w:p w:rsidR="00743CD4" w:rsidRPr="00745890" w:rsidRDefault="00A17A98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Faks: 022 542 84 </w:t>
      </w:r>
      <w:r w:rsidR="00743CD4" w:rsidRPr="00745890">
        <w:rPr>
          <w:rFonts w:asciiTheme="minorHAnsi" w:hAnsiTheme="minorHAnsi" w:cstheme="minorHAnsi"/>
          <w:bCs/>
          <w:sz w:val="22"/>
          <w:szCs w:val="22"/>
        </w:rPr>
        <w:t>44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 xml:space="preserve">Email: </w:t>
      </w:r>
      <w:r w:rsidR="00593E39">
        <w:rPr>
          <w:rFonts w:asciiTheme="minorHAnsi" w:hAnsiTheme="minorHAnsi" w:cstheme="minorHAnsi"/>
          <w:bCs/>
          <w:sz w:val="22"/>
          <w:szCs w:val="22"/>
          <w:lang w:val="en-US"/>
        </w:rPr>
        <w:t>adam.czagowiec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@copemsw</w:t>
      </w:r>
      <w:r w:rsidR="009E2DB0" w:rsidRPr="00745890">
        <w:rPr>
          <w:rFonts w:asciiTheme="minorHAnsi" w:hAnsiTheme="minorHAnsi" w:cstheme="minorHAnsi"/>
          <w:bCs/>
          <w:sz w:val="22"/>
          <w:szCs w:val="22"/>
          <w:lang w:val="en-US"/>
        </w:rPr>
        <w:t>ia</w:t>
      </w:r>
      <w:r w:rsidRPr="00745890">
        <w:rPr>
          <w:rFonts w:asciiTheme="minorHAnsi" w:hAnsiTheme="minorHAnsi" w:cstheme="minorHAnsi"/>
          <w:bCs/>
          <w:sz w:val="22"/>
          <w:szCs w:val="22"/>
          <w:lang w:val="en-US"/>
        </w:rPr>
        <w:t>.gov.pl.</w:t>
      </w:r>
    </w:p>
    <w:bookmarkEnd w:id="0"/>
    <w:bookmarkEnd w:id="4"/>
    <w:bookmarkEnd w:id="5"/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przygotowania oferty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 xml:space="preserve">Treść oferty musi odpowiadać </w:t>
      </w:r>
      <w:r w:rsidR="004A59F1" w:rsidRPr="00745890">
        <w:rPr>
          <w:rFonts w:asciiTheme="minorHAnsi" w:hAnsiTheme="minorHAnsi" w:cstheme="minorHAnsi"/>
          <w:bCs/>
          <w:sz w:val="22"/>
          <w:szCs w:val="22"/>
        </w:rPr>
        <w:t>treści niniejszego zapytania ofertowego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</w:p>
    <w:p w:rsidR="00743CD4" w:rsidRPr="00745890" w:rsidRDefault="004A59F1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Ofertę można złożyć w formie papierowej lub przesłać ska</w:t>
      </w:r>
      <w:r w:rsidR="004C5634" w:rsidRPr="00745890">
        <w:rPr>
          <w:rFonts w:asciiTheme="minorHAnsi" w:hAnsiTheme="minorHAnsi" w:cstheme="minorHAnsi"/>
          <w:bCs/>
          <w:sz w:val="22"/>
          <w:szCs w:val="22"/>
        </w:rPr>
        <w:t>n podpisanego formularza oferty z zastrzeżeniem pkt 2.2.2. (elementy oferty, które muszą być dostarczone do zamawiającego)</w:t>
      </w:r>
    </w:p>
    <w:p w:rsidR="00743CD4" w:rsidRPr="00745890" w:rsidRDefault="00743CD4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Formularz Oferty, którego wzór stanowi Załącznik nr 1;</w:t>
      </w:r>
    </w:p>
    <w:p w:rsidR="00B90F78" w:rsidRPr="00745890" w:rsidRDefault="00FD13ED" w:rsidP="00235C56">
      <w:pPr>
        <w:numPr>
          <w:ilvl w:val="2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Wraz z ofertą wykonawca przekaże p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róbki</w:t>
      </w:r>
      <w:r w:rsidR="00E419A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i specyfikacje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oferowanych artykułów promocyjnych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według wskazania zamawiającego w tabelach 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>o któr</w:t>
      </w:r>
      <w:r w:rsidR="00DA7A20" w:rsidRPr="00745890">
        <w:rPr>
          <w:rFonts w:asciiTheme="minorHAnsi" w:hAnsiTheme="minorHAnsi" w:cstheme="minorHAnsi"/>
          <w:b/>
          <w:bCs/>
          <w:sz w:val="22"/>
          <w:szCs w:val="22"/>
        </w:rPr>
        <w:t>ych</w:t>
      </w:r>
      <w:r w:rsidR="00E624B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mowa 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w pkt </w:t>
      </w:r>
      <w:r w:rsidR="002C1EA3" w:rsidRPr="00745890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3E07F9" w:rsidRPr="00745890">
        <w:rPr>
          <w:rFonts w:asciiTheme="minorHAnsi" w:hAnsiTheme="minorHAnsi" w:cstheme="minorHAnsi"/>
          <w:b/>
          <w:bCs/>
          <w:sz w:val="22"/>
          <w:szCs w:val="22"/>
        </w:rPr>
        <w:t>.2</w:t>
      </w:r>
      <w:r w:rsidR="00B90F78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Próbki są składane w celu dokonania oceny jakości oferty. Oferta nie zawierająca wymaganych próbek, lub zawierająca próbki niezgodne z opisem przedmiotu zamówienia, podlega odrzuceniu</w:t>
      </w:r>
      <w:r w:rsidR="00B512EB" w:rsidRPr="0074589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6CF2" w:rsidRPr="00745890">
        <w:rPr>
          <w:rFonts w:asciiTheme="minorHAnsi" w:hAnsiTheme="minorHAnsi" w:cstheme="minorHAnsi"/>
          <w:b/>
          <w:bCs/>
          <w:sz w:val="22"/>
          <w:szCs w:val="22"/>
        </w:rPr>
        <w:t>Zamawiający nie ponosi odpowiedzialności materialnej jeśli w wyniku badania i oceny próbek dojdzie do ich uszkodzenia, zużycia lub zniszczenia.</w:t>
      </w:r>
      <w:r w:rsidR="004A59F1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ponosi wszelkie koszty związane z przygotowaniem i złożeniem oferty.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Sposób obliczenia ceny.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podaje cen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y jednostkowe netto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 złotych polskich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dla każdej pozycji objętej zamówieniem</w:t>
      </w:r>
      <w:r w:rsidRPr="00745890">
        <w:rPr>
          <w:rFonts w:asciiTheme="minorHAnsi" w:hAnsiTheme="minorHAnsi" w:cstheme="minorHAnsi"/>
          <w:bCs/>
          <w:sz w:val="22"/>
          <w:szCs w:val="22"/>
        </w:rPr>
        <w:t>.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Wykonawca zobowiązany jest podać ceny z dokładnością do dwóch miejsc po przecinku. </w:t>
      </w:r>
      <w:r w:rsidR="007C1DB9" w:rsidRPr="00745890">
        <w:rPr>
          <w:rFonts w:asciiTheme="minorHAnsi" w:hAnsiTheme="minorHAnsi" w:cstheme="minorHAnsi"/>
          <w:bCs/>
          <w:sz w:val="22"/>
          <w:szCs w:val="22"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Zmiany i wycofanie oferty.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Wykonawca może, przed upływem terminu składania ofert, zmienić lub wycofać ofertę, stosując następujące zasady: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Zarówno zmiana, jak i wycofanie oferty wymagają zachowania formy pisemnej.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Informacja o miejscu składania i otwarcia ofert.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t>Oferty należy składać do dnia</w:t>
      </w:r>
      <w:r w:rsidR="00593E39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06E9E">
        <w:rPr>
          <w:rFonts w:asciiTheme="minorHAnsi" w:hAnsiTheme="minorHAnsi" w:cstheme="minorHAnsi"/>
          <w:b/>
          <w:bCs/>
          <w:sz w:val="22"/>
          <w:szCs w:val="22"/>
        </w:rPr>
        <w:t>18</w:t>
      </w:r>
      <w:bookmarkStart w:id="6" w:name="_GoBack"/>
      <w:bookmarkEnd w:id="6"/>
      <w:r w:rsidR="000F31E1">
        <w:rPr>
          <w:rFonts w:asciiTheme="minorHAnsi" w:hAnsiTheme="minorHAnsi" w:cstheme="minorHAnsi"/>
          <w:b/>
          <w:bCs/>
          <w:sz w:val="22"/>
          <w:szCs w:val="22"/>
        </w:rPr>
        <w:t>.11.</w:t>
      </w:r>
      <w:r w:rsidR="00E5340A" w:rsidRPr="000F31E1">
        <w:rPr>
          <w:rFonts w:asciiTheme="minorHAnsi" w:hAnsiTheme="minorHAnsi" w:cstheme="minorHAnsi"/>
          <w:b/>
          <w:bCs/>
          <w:sz w:val="22"/>
          <w:szCs w:val="22"/>
        </w:rPr>
        <w:t>2021 r.</w:t>
      </w:r>
      <w:r w:rsidR="000F31E1" w:rsidRPr="000F31E1">
        <w:rPr>
          <w:rFonts w:asciiTheme="minorHAnsi" w:hAnsiTheme="minorHAnsi" w:cstheme="minorHAnsi"/>
          <w:b/>
          <w:bCs/>
          <w:sz w:val="22"/>
          <w:szCs w:val="22"/>
        </w:rPr>
        <w:t xml:space="preserve"> do godz. 10</w:t>
      </w:r>
      <w:r w:rsidR="000F31E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Cs/>
          <w:sz w:val="22"/>
          <w:szCs w:val="22"/>
        </w:rPr>
        <w:t>w siedzibie Zamawiającego, o której mowa w pkt 1.1.</w:t>
      </w:r>
    </w:p>
    <w:p w:rsidR="00743CD4" w:rsidRPr="00745890" w:rsidRDefault="00743CD4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5890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Termin związania ofertą wynosi </w:t>
      </w:r>
      <w:r w:rsidR="00AB6008" w:rsidRPr="00745890">
        <w:rPr>
          <w:rFonts w:asciiTheme="minorHAnsi" w:hAnsiTheme="minorHAnsi" w:cstheme="minorHAnsi"/>
          <w:bCs/>
          <w:sz w:val="22"/>
          <w:szCs w:val="22"/>
        </w:rPr>
        <w:t>30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 dni. Pierwszym dniem terminu związania ofertą jest dzień otwarcia ofert.</w:t>
      </w:r>
    </w:p>
    <w:p w:rsidR="00743CD4" w:rsidRPr="00745890" w:rsidRDefault="000358E7" w:rsidP="00235C56">
      <w:pPr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Kryteria oceny ofert.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ofert </w:t>
      </w:r>
      <w:r w:rsidR="004669E2" w:rsidRPr="00745890">
        <w:rPr>
          <w:rFonts w:asciiTheme="minorHAnsi" w:hAnsiTheme="minorHAnsi" w:cstheme="minorHAnsi"/>
          <w:sz w:val="22"/>
          <w:szCs w:val="22"/>
        </w:rPr>
        <w:t>w</w:t>
      </w:r>
      <w:r w:rsidRPr="00745890">
        <w:rPr>
          <w:rFonts w:asciiTheme="minorHAnsi" w:hAnsiTheme="minorHAnsi" w:cstheme="minorHAnsi"/>
          <w:sz w:val="22"/>
          <w:szCs w:val="22"/>
        </w:rPr>
        <w:t xml:space="preserve"> oparciu o przyjęte kryteria</w:t>
      </w:r>
      <w:r w:rsidR="004669E2" w:rsidRPr="00745890">
        <w:rPr>
          <w:rFonts w:asciiTheme="minorHAnsi" w:hAnsiTheme="minorHAnsi" w:cstheme="minorHAnsi"/>
          <w:sz w:val="22"/>
          <w:szCs w:val="22"/>
        </w:rPr>
        <w:t>,</w:t>
      </w:r>
      <w:r w:rsidRPr="00745890">
        <w:rPr>
          <w:rFonts w:asciiTheme="minorHAnsi" w:hAnsiTheme="minorHAnsi" w:cstheme="minorHAnsi"/>
          <w:sz w:val="22"/>
          <w:szCs w:val="22"/>
        </w:rPr>
        <w:t xml:space="preserve"> zgodnie z metodą wskazaną poniżej: 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745890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 (waga)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DA7A20" w:rsidP="006A0C0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P1 </w:t>
            </w:r>
            <w:r w:rsidR="00743CD4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040F37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040F37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DA7A20" w:rsidP="00134E8D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P2 </w:t>
            </w:r>
            <w:r w:rsidR="007C1DB9"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745890" w:rsidRDefault="00825BC8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743CD4" w:rsidRPr="00745890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sz w:val="22"/>
                <w:szCs w:val="22"/>
              </w:rPr>
              <w:t>100</w:t>
            </w:r>
          </w:p>
        </w:tc>
      </w:tr>
    </w:tbl>
    <w:p w:rsidR="00F308D9" w:rsidRPr="00745890" w:rsidRDefault="00F308D9" w:rsidP="00F308D9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E6C73" w:rsidRPr="00745890" w:rsidRDefault="00F308D9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Cena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– waga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7456C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% </w:t>
      </w:r>
    </w:p>
    <w:p w:rsidR="007E6C73" w:rsidRPr="00745890" w:rsidRDefault="007E6C73" w:rsidP="007E6C7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z najniższą ceną</w:t>
      </w:r>
    </w:p>
    <w:p w:rsidR="0055463D" w:rsidRPr="00745890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P1 =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>----------------------------------------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x 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55463D" w:rsidRPr="00745890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3F2C15" w:rsidRPr="00745890">
        <w:rPr>
          <w:rFonts w:asciiTheme="minorHAnsi" w:hAnsiTheme="minorHAnsi" w:cstheme="minorHAnsi"/>
          <w:b/>
          <w:bCs/>
          <w:sz w:val="22"/>
          <w:szCs w:val="22"/>
        </w:rPr>
        <w:t>cena oferty badanej</w:t>
      </w:r>
      <w:r w:rsidR="0055463D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55463D" w:rsidRPr="00745890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theme="minorHAnsi"/>
          <w:b/>
        </w:rPr>
      </w:pPr>
    </w:p>
    <w:p w:rsidR="00DC3C84" w:rsidRPr="00745890" w:rsidRDefault="008D5AC3" w:rsidP="00235C56">
      <w:pPr>
        <w:numPr>
          <w:ilvl w:val="1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Jakość oferowanych produktów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 xml:space="preserve"> - waga </w:t>
      </w:r>
      <w:r w:rsidR="00825BC8">
        <w:rPr>
          <w:rFonts w:asciiTheme="minorHAnsi" w:hAnsiTheme="minorHAnsi" w:cstheme="minorHAnsi"/>
          <w:b/>
          <w:sz w:val="22"/>
          <w:szCs w:val="22"/>
        </w:rPr>
        <w:t>50</w:t>
      </w:r>
      <w:r w:rsidR="00DC3C84" w:rsidRPr="00745890">
        <w:rPr>
          <w:rFonts w:asciiTheme="minorHAnsi" w:hAnsiTheme="minorHAnsi" w:cstheme="minorHAnsi"/>
          <w:b/>
          <w:sz w:val="22"/>
          <w:szCs w:val="22"/>
        </w:rPr>
        <w:t>%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dokona oceny jakości oferowanych produktów w toku badania próbek wybranych pozycji wg. poniższej tabeli. Każda ocenianych pozycji może uzyskać maksymalnie 10 pkt. Punkty będą przyznawane według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podkryteriów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 xml:space="preserve"> opisanych w kolumnie. Brak zastrzeżeń będzie skutkował przyznaniem maksymalnej liczby punktów w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podkryterium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Zastrzeżenia stwierdzone w t</w:t>
      </w:r>
      <w:r w:rsidR="006E4E87" w:rsidRPr="00745890">
        <w:rPr>
          <w:rFonts w:asciiTheme="minorHAnsi" w:hAnsiTheme="minorHAnsi" w:cstheme="minorHAnsi"/>
          <w:sz w:val="22"/>
          <w:szCs w:val="22"/>
        </w:rPr>
        <w:t xml:space="preserve">oku badania będą skutkowały </w:t>
      </w:r>
      <w:r w:rsidR="00CC60D9" w:rsidRPr="00745890">
        <w:rPr>
          <w:rFonts w:asciiTheme="minorHAnsi" w:hAnsiTheme="minorHAnsi" w:cstheme="minorHAnsi"/>
          <w:sz w:val="22"/>
          <w:szCs w:val="22"/>
        </w:rPr>
        <w:t>odpowiednim ujęciem punktów</w:t>
      </w:r>
      <w:r w:rsidRPr="00745890">
        <w:rPr>
          <w:rFonts w:asciiTheme="minorHAnsi" w:hAnsiTheme="minorHAnsi" w:cstheme="minorHAnsi"/>
          <w:sz w:val="22"/>
          <w:szCs w:val="22"/>
        </w:rPr>
        <w:t>.</w:t>
      </w:r>
    </w:p>
    <w:p w:rsidR="00FA1E63" w:rsidRPr="00745890" w:rsidRDefault="00FA1E63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Brak próbki do oceny, przekazanie próbki niezgodnej z opisem przedmiotu zamówienia lub ocena którejkolwiek próbki na pozio</w:t>
      </w:r>
      <w:r w:rsidR="00CC60D9" w:rsidRPr="00745890">
        <w:rPr>
          <w:rFonts w:asciiTheme="minorHAnsi" w:hAnsiTheme="minorHAnsi" w:cstheme="minorHAnsi"/>
          <w:b/>
          <w:sz w:val="22"/>
          <w:szCs w:val="22"/>
        </w:rPr>
        <w:t xml:space="preserve">mie niższym niż 6 pkt., będzie </w:t>
      </w:r>
      <w:r w:rsidRPr="00745890">
        <w:rPr>
          <w:rFonts w:asciiTheme="minorHAnsi" w:hAnsiTheme="minorHAnsi" w:cstheme="minorHAnsi"/>
          <w:b/>
          <w:sz w:val="22"/>
          <w:szCs w:val="22"/>
        </w:rPr>
        <w:t>uznane jako złożenie oferty niespełniającej minimalnych wymagań jakościowych</w:t>
      </w:r>
      <w:r w:rsidR="00FB7269" w:rsidRPr="00745890">
        <w:rPr>
          <w:rFonts w:asciiTheme="minorHAnsi" w:hAnsiTheme="minorHAnsi" w:cstheme="minorHAnsi"/>
          <w:b/>
          <w:sz w:val="22"/>
          <w:szCs w:val="22"/>
        </w:rPr>
        <w:t>,</w:t>
      </w:r>
      <w:r w:rsidRPr="00745890">
        <w:rPr>
          <w:rFonts w:asciiTheme="minorHAnsi" w:hAnsiTheme="minorHAnsi" w:cstheme="minorHAnsi"/>
          <w:b/>
          <w:sz w:val="22"/>
          <w:szCs w:val="22"/>
        </w:rPr>
        <w:t xml:space="preserve"> co będzie skutkować </w:t>
      </w:r>
      <w:r w:rsidR="002C1EA3" w:rsidRPr="00745890">
        <w:rPr>
          <w:rFonts w:asciiTheme="minorHAnsi" w:hAnsiTheme="minorHAnsi" w:cstheme="minorHAnsi"/>
          <w:b/>
          <w:sz w:val="22"/>
          <w:szCs w:val="22"/>
        </w:rPr>
        <w:t>odrzuceniem oferty.</w:t>
      </w:r>
    </w:p>
    <w:tbl>
      <w:tblPr>
        <w:tblW w:w="9781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645"/>
        <w:gridCol w:w="1222"/>
        <w:gridCol w:w="5638"/>
        <w:gridCol w:w="992"/>
      </w:tblGrid>
      <w:tr w:rsidR="00BE3A72" w:rsidRPr="00745890" w:rsidTr="002B7AC1">
        <w:trPr>
          <w:trHeight w:val="78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Wraz z ofertą należy dołączyć minimum</w:t>
            </w:r>
          </w:p>
        </w:tc>
        <w:tc>
          <w:tcPr>
            <w:tcW w:w="56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Istotne cechy, które będą miały wpływ na uzyskaną ocenę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BE3A72" w:rsidRPr="00745890" w:rsidRDefault="00FB4B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Maks. </w:t>
            </w:r>
            <w:r w:rsidR="00BE3A72" w:rsidRPr="0074589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liczba punktów</w:t>
            </w:r>
          </w:p>
        </w:tc>
      </w:tr>
      <w:tr w:rsidR="00BE3A72" w:rsidRPr="00745890" w:rsidTr="002B7AC1">
        <w:trPr>
          <w:trHeight w:val="60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2F10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Bezprzewodowy odkurzacz samochodowy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specyfikacja producenta</w:t>
            </w:r>
          </w:p>
        </w:tc>
        <w:tc>
          <w:tcPr>
            <w:tcW w:w="56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0CB4" w:rsidRDefault="00825BC8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wykonania, spasowanie elementów 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593E39" w:rsidRDefault="00F069FA" w:rsidP="001166B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Moc urządzenia</w:t>
            </w:r>
            <w:r w:rsid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sprawność</w:t>
            </w:r>
            <w:r w:rsidR="001C2F1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zakres zbierania kurzu</w:t>
            </w:r>
            <w:r w:rsidR="00593E3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4 pkt</w:t>
            </w:r>
          </w:p>
          <w:p w:rsidR="007C4E65" w:rsidRDefault="007C4E65" w:rsidP="007C4E6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825BC8" w:rsidRPr="00745890" w:rsidRDefault="00825BC8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Łatwość montażu akcesoriów, demontażu filtra </w:t>
            </w:r>
            <w:r w:rsidRPr="000F31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2B7AC1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BC101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2F10CF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wykonania szwów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Wygoda w użyciu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EB0CDE" w:rsidRPr="00745890" w:rsidRDefault="002F10CF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spasowania elementów </w:t>
            </w:r>
            <w:r w:rsidR="00F069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2B7AC1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9371C1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9371C1" w:rsidRDefault="002B7AC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Plecak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9371C1" w:rsidRDefault="00BE3A72" w:rsidP="00BC101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AC1" w:rsidRPr="009371C1" w:rsidRDefault="002B7AC1" w:rsidP="002B7AC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wybarwienie, brak zmechaceń, trwałych zagięć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B7AC1" w:rsidRPr="009371C1" w:rsidRDefault="002B7AC1" w:rsidP="002B7AC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Szwy mocne, wykonane starannie, bez zagniecenia materiału i wystających nitek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pkt.</w:t>
            </w:r>
          </w:p>
          <w:p w:rsidR="002B7AC1" w:rsidRPr="009371C1" w:rsidRDefault="002B7AC1" w:rsidP="002B7AC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 xml:space="preserve">Zamki błyskawiczne wszyte starannie (równo), działają bez zacięć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7C4E65" w:rsidRPr="009371C1" w:rsidRDefault="002B7AC1" w:rsidP="002B7AC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Wygodny, łatwy w regulacji system nośny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10</w:t>
            </w:r>
          </w:p>
        </w:tc>
      </w:tr>
      <w:tr w:rsidR="00BE3A72" w:rsidRPr="00745890" w:rsidTr="002B7AC1">
        <w:trPr>
          <w:trHeight w:val="75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  <w:r w:rsidR="00E419AC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7CD7" w:rsidRPr="00745890" w:rsidRDefault="003D301B" w:rsidP="00544DF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Staranność </w:t>
            </w:r>
            <w:r w:rsidR="00544DF0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wykonania</w:t>
            </w:r>
            <w:r w:rsidR="0013410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637CD7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7C4E65" w:rsidRPr="007C4E65" w:rsidRDefault="001C2F1E" w:rsidP="007C4E65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</w:t>
            </w:r>
            <w:r w:rsidR="007C4E65"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zimna </w:t>
            </w:r>
            <w:r w:rsidR="007C4E65"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  <w:p w:rsidR="00BE3A72" w:rsidRPr="00745890" w:rsidRDefault="007C4E65" w:rsidP="007C4E65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C4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 </w:t>
            </w:r>
            <w:r w:rsidRPr="007C4E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BE3A72" w:rsidRPr="00745890" w:rsidTr="002B7AC1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3A72" w:rsidRPr="00745890" w:rsidRDefault="00F069FA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069F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Kubek termiczny 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 w:rsidP="00B91D38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Próbka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Staranność wykonania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spasowanie elementów, solidna obudowa</w:t>
            </w:r>
            <w:r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  <w:p w:rsidR="002F10CF" w:rsidRPr="00745890" w:rsidRDefault="00F069FA" w:rsidP="002F10CF">
            <w:pPr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Test na utrzymywanie ciepła i zimna</w:t>
            </w:r>
            <w:r w:rsidR="002F10CF"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2F10CF" w:rsidRPr="007458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pkt</w:t>
            </w:r>
          </w:p>
          <w:p w:rsidR="00637CD7" w:rsidRPr="00745890" w:rsidRDefault="00F069FA" w:rsidP="00F069FA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Test na otwieranie i zamykanie – szczelność produktu </w:t>
            </w:r>
            <w:r w:rsidR="0098240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</w:t>
            </w:r>
            <w:r w:rsidR="00982405" w:rsidRPr="00180B9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3A72" w:rsidRPr="00745890" w:rsidRDefault="00BE3A7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2B7AC1" w:rsidRPr="00745890" w:rsidTr="002B7AC1">
        <w:trPr>
          <w:trHeight w:val="10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AC1" w:rsidRPr="009371C1" w:rsidRDefault="002B7AC1" w:rsidP="00B71F41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AC1" w:rsidRPr="009371C1" w:rsidRDefault="002B7AC1" w:rsidP="00B71F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Saszetka</w:t>
            </w:r>
          </w:p>
        </w:tc>
        <w:tc>
          <w:tcPr>
            <w:tcW w:w="12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AC1" w:rsidRPr="009371C1" w:rsidRDefault="002B7AC1" w:rsidP="00B71F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Próbka </w:t>
            </w:r>
          </w:p>
        </w:tc>
        <w:tc>
          <w:tcPr>
            <w:tcW w:w="5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7AC1" w:rsidRPr="009371C1" w:rsidRDefault="002B7AC1" w:rsidP="00B71F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Jakość materiału – jednolite wybarwienie, brak zmechaceń, trwałych zagięć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:rsidR="002B7AC1" w:rsidRPr="009371C1" w:rsidRDefault="002B7AC1" w:rsidP="00B71F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Szwy mocne, wykonane starannie, bez zagniecenia materiału i wystających nitek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:rsidR="002B7AC1" w:rsidRPr="009371C1" w:rsidRDefault="002B7AC1" w:rsidP="00B71F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Zamki błyskawiczne wszyte starannie (równo), działają bez zacięć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 pkt</w:t>
            </w:r>
          </w:p>
          <w:p w:rsidR="002B7AC1" w:rsidRPr="009371C1" w:rsidRDefault="002B7AC1" w:rsidP="00B71F41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Wygodny, łatwy w regulacji system nośny </w:t>
            </w:r>
            <w:r w:rsidRPr="009371C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 pkt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7AC1" w:rsidRPr="009371C1" w:rsidRDefault="002B7AC1" w:rsidP="00B71F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371C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</w:tbl>
    <w:p w:rsidR="00BE3A72" w:rsidRPr="00745890" w:rsidRDefault="00BE3A72" w:rsidP="00FA1E63">
      <w:pPr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A1E63" w:rsidRPr="00745890" w:rsidRDefault="003F2C15" w:rsidP="006F1F0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Następnie zamawiający przyzna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każdej z ofert niepodlegającej odrzuceniu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punkty w kryterium wg.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oniższego wzoru:</w:t>
      </w: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F2C15" w:rsidRPr="00745890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Liczba zdobytych punktów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(maks. </w:t>
      </w:r>
      <w:r w:rsidR="009371C1">
        <w:rPr>
          <w:rFonts w:asciiTheme="minorHAnsi" w:hAnsiTheme="minorHAnsi" w:cstheme="minorHAnsi"/>
          <w:b/>
          <w:bCs/>
          <w:sz w:val="22"/>
          <w:szCs w:val="22"/>
        </w:rPr>
        <w:t>60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4669E2" w:rsidRPr="00745890" w:rsidRDefault="003F2C15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P2=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------------------------------------</w:t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>---------------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x </w:t>
      </w:r>
      <w:r w:rsidR="00825BC8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825BC8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pkt</w:t>
      </w:r>
    </w:p>
    <w:p w:rsidR="003F2C15" w:rsidRDefault="003F2C1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669E2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9371C1">
        <w:rPr>
          <w:rFonts w:asciiTheme="minorHAnsi" w:hAnsiTheme="minorHAnsi" w:cstheme="minorHAnsi"/>
          <w:b/>
          <w:bCs/>
          <w:sz w:val="22"/>
          <w:szCs w:val="22"/>
        </w:rPr>
        <w:t>60</w:t>
      </w:r>
    </w:p>
    <w:p w:rsidR="002C7BE5" w:rsidRPr="00745890" w:rsidRDefault="002C7BE5" w:rsidP="00FA1E63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60C78" w:rsidRPr="002C7BE5" w:rsidRDefault="002C7BE5" w:rsidP="009371C1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Termin wykonania zamówienia do dnia 16 grudnia 2021 r.</w:t>
      </w:r>
    </w:p>
    <w:p w:rsidR="00E419AC" w:rsidRPr="00745890" w:rsidRDefault="00B60C78" w:rsidP="006F1F05">
      <w:pPr>
        <w:pStyle w:val="Akapitzlist"/>
        <w:numPr>
          <w:ilvl w:val="0"/>
          <w:numId w:val="3"/>
        </w:numPr>
        <w:rPr>
          <w:rFonts w:asciiTheme="minorHAnsi" w:hAnsiTheme="minorHAnsi" w:cstheme="minorHAnsi"/>
        </w:rPr>
      </w:pPr>
      <w:r w:rsidRPr="00745890">
        <w:rPr>
          <w:rFonts w:asciiTheme="minorHAnsi" w:eastAsia="Times New Roman" w:hAnsiTheme="minorHAnsi" w:cstheme="minorHAnsi"/>
          <w:b/>
          <w:bCs/>
          <w:lang w:eastAsia="pl-PL"/>
        </w:rPr>
        <w:t>Informacje dodatkowe.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7.1 Zamawiający unieważni postępowanie, jeśli cena oferty najkorzystniejszej przekroczy kwotę, jaką zamawiający będzie mógł przeznaczyć na sfinansowanie zamówienia. </w:t>
      </w:r>
    </w:p>
    <w:p w:rsidR="00B60C78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7.2 Zamawiający w razie potrzeb będzie zwracał się do wykonawców o złożenie wyjaśnień w zakresie złożonych ofert.</w:t>
      </w:r>
    </w:p>
    <w:p w:rsidR="00281575" w:rsidRPr="00745890" w:rsidRDefault="00B60C78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7.3 W przypadku powzięcia wątpliwości w zakresie rażąco niskiej ceny, Zamawiający zastrzega sobie prawo do żądania od wykonawcy wyjaśnień</w:t>
      </w:r>
      <w:r w:rsidR="00281575" w:rsidRPr="00745890">
        <w:rPr>
          <w:rFonts w:asciiTheme="minorHAnsi" w:hAnsiTheme="minorHAnsi" w:cstheme="minorHAnsi"/>
          <w:sz w:val="22"/>
          <w:szCs w:val="22"/>
        </w:rPr>
        <w:t xml:space="preserve">, oraz do odrzucenia oferty, w przypadku stwierdzenia występowania rażąco niskiej ceny.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7.4 W trakcie realizacji zamówienia zamawiający dopuszcza możliwość zmian w umowie, których wartość nie przekroczy 10% pierwotnej wartości oferty.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7.5 W przypadku, gdy wykonawca, którego oferta została wybrana uchyla się od zawarcia umowy, zamawiający może zawrzeć umowę z kolejnym na liście rankingowej wykonawcą.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7.6 Zawarcie umowy nastąpi na warunkach określonych w niniejszej specyfikacji oraz w miejscu i czasie określonych przez zamawiającego </w:t>
      </w:r>
    </w:p>
    <w:p w:rsidR="00281575" w:rsidRPr="00745890" w:rsidRDefault="00281575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7.7 Zamawiający zastrzega sobie prawo do odstąpienia od podpisania umowy z wybranym wykonawcą, jeśli w trakcie postępowania poweźmie uzasadnione wątpliwości co do rzetelności wykonawcy lub 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występowania </w:t>
      </w:r>
      <w:r w:rsidRPr="00745890">
        <w:rPr>
          <w:rFonts w:asciiTheme="minorHAnsi" w:hAnsiTheme="minorHAnsi" w:cstheme="minorHAnsi"/>
          <w:sz w:val="22"/>
          <w:szCs w:val="22"/>
        </w:rPr>
        <w:t>innych okoliczności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(np. ogłoszenie stanu upadłości lub niewypłacalności)</w:t>
      </w:r>
      <w:r w:rsidRPr="00745890">
        <w:rPr>
          <w:rFonts w:asciiTheme="minorHAnsi" w:hAnsiTheme="minorHAnsi" w:cstheme="minorHAnsi"/>
          <w:sz w:val="22"/>
          <w:szCs w:val="22"/>
        </w:rPr>
        <w:t>, które</w:t>
      </w:r>
      <w:r w:rsidR="008A427D" w:rsidRPr="00745890">
        <w:rPr>
          <w:rFonts w:asciiTheme="minorHAnsi" w:hAnsiTheme="minorHAnsi" w:cstheme="minorHAnsi"/>
          <w:sz w:val="22"/>
          <w:szCs w:val="22"/>
        </w:rPr>
        <w:t xml:space="preserve"> mogą mieć negatywny wpływ na wykonanie zamówienia. W takim przypadku zamawiający zastrzega sobie prawo do zawarcia umowy z kolejnym na liście rankingowej wykonawcą. </w:t>
      </w:r>
    </w:p>
    <w:p w:rsidR="008A427D" w:rsidRPr="00745890" w:rsidRDefault="008A427D" w:rsidP="006F1F05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7.8 Zamawiający zastrzega sobie prawo do unieważnienia postępowania na każdym etapie, w przypadku wystąpienia zmiany okoliczności powodującej, że wykonanie zamówienia nie leży w interesie publicznym lub w przypadku wystąpienia wady postępowania, uniemożliwiającej wykonanie zamówienia lub narażenie zamawiającego na straty finansowe. </w:t>
      </w:r>
    </w:p>
    <w:p w:rsidR="005922AC" w:rsidRPr="00745890" w:rsidRDefault="005922AC" w:rsidP="009371C1">
      <w:pPr>
        <w:rPr>
          <w:rFonts w:asciiTheme="minorHAnsi" w:hAnsiTheme="minorHAnsi" w:cstheme="minorHAnsi"/>
          <w:sz w:val="22"/>
          <w:szCs w:val="22"/>
        </w:rPr>
      </w:pPr>
    </w:p>
    <w:p w:rsidR="00743CD4" w:rsidRPr="00745890" w:rsidRDefault="00743CD4" w:rsidP="003A182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Część II</w:t>
      </w:r>
    </w:p>
    <w:p w:rsidR="00013510" w:rsidRPr="00745890" w:rsidRDefault="00013510" w:rsidP="0001351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7C4E65" w:rsidRDefault="007C4E65" w:rsidP="009371C1">
      <w:pPr>
        <w:rPr>
          <w:rFonts w:asciiTheme="minorHAnsi" w:hAnsiTheme="minorHAnsi"/>
          <w:b/>
          <w:bCs/>
          <w:sz w:val="22"/>
          <w:szCs w:val="22"/>
        </w:rPr>
      </w:pPr>
    </w:p>
    <w:p w:rsidR="007C4E65" w:rsidRPr="00A22134" w:rsidRDefault="007C4E65" w:rsidP="007C4E65">
      <w:pPr>
        <w:jc w:val="both"/>
        <w:rPr>
          <w:rFonts w:asciiTheme="minorHAnsi" w:hAnsiTheme="minorHAnsi"/>
          <w:bCs/>
          <w:sz w:val="22"/>
          <w:szCs w:val="22"/>
        </w:rPr>
      </w:pPr>
      <w:r w:rsidRPr="007C4E65">
        <w:rPr>
          <w:rFonts w:asciiTheme="minorHAnsi" w:hAnsiTheme="minorHAnsi"/>
          <w:bCs/>
          <w:sz w:val="22"/>
          <w:szCs w:val="22"/>
          <w:u w:val="single"/>
        </w:rPr>
        <w:t>Uwaga</w:t>
      </w:r>
      <w:r w:rsidRPr="00A22134">
        <w:rPr>
          <w:rFonts w:asciiTheme="minorHAnsi" w:hAnsiTheme="minorHAnsi"/>
          <w:bCs/>
          <w:sz w:val="22"/>
          <w:szCs w:val="22"/>
        </w:rPr>
        <w:t>: Przedmiot zamówienia obejmuje artykuły promocyjne, które będą rozdawane w formie gratisów. Z powyższego względu, a także z uwagi na obowiązki, wynikające z ustawy o podatku dochodowym od osób fizycznych, cena jednostkowa brutto  oferowanych produktów (pojedynczej sztuki każdego asortymentu) musi być niższa niż 200 PLN. Oferta niezgodna z powyższym warunkiem będzie uznana za nieodpowiadającą treści SIWZ.</w:t>
      </w:r>
    </w:p>
    <w:p w:rsidR="007C4E65" w:rsidRPr="0092636A" w:rsidRDefault="007C4E65" w:rsidP="007C4E65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"/>
        <w:gridCol w:w="1730"/>
        <w:gridCol w:w="5954"/>
        <w:gridCol w:w="850"/>
      </w:tblGrid>
      <w:tr w:rsidR="00B71F41" w:rsidRPr="0092636A" w:rsidTr="00B71F41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F41" w:rsidRPr="0092636A" w:rsidRDefault="00B71F41" w:rsidP="00B71F4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2636A">
              <w:rPr>
                <w:rFonts w:asciiTheme="minorHAnsi" w:hAnsiTheme="minorHAnsi"/>
                <w:b/>
                <w:sz w:val="22"/>
                <w:szCs w:val="22"/>
              </w:rPr>
              <w:t xml:space="preserve">Ilość </w:t>
            </w:r>
          </w:p>
        </w:tc>
      </w:tr>
      <w:tr w:rsidR="00B71F41" w:rsidRPr="0092636A" w:rsidTr="00B71F4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F778F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9F778F">
              <w:rPr>
                <w:rFonts w:asciiTheme="minorHAnsi" w:hAnsiTheme="minorHAnsi"/>
                <w:sz w:val="22"/>
                <w:szCs w:val="22"/>
              </w:rPr>
              <w:t>Torba na zakupy w kolorze szarym; surowiec; płótno bawełnian</w:t>
            </w:r>
            <w:r>
              <w:rPr>
                <w:rFonts w:asciiTheme="minorHAnsi" w:hAnsiTheme="minorHAnsi"/>
                <w:sz w:val="22"/>
                <w:szCs w:val="22"/>
              </w:rPr>
              <w:t>e (100%) 0 gramaturze min 240g.</w:t>
            </w:r>
          </w:p>
          <w:p w:rsidR="00B71F41" w:rsidRPr="009F778F" w:rsidRDefault="00B71F41" w:rsidP="00825BC8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9F778F">
              <w:rPr>
                <w:rFonts w:asciiTheme="minorHAnsi" w:hAnsiTheme="minorHAnsi" w:cs="Calibri"/>
                <w:color w:val="000000"/>
                <w:sz w:val="22"/>
                <w:szCs w:val="22"/>
              </w:rPr>
              <w:t>Torba posiada dwa uchwyty o długości odpowiedniej do noszenia na ramieniu wszyte wewnątrz torby, po krótszym boku</w:t>
            </w:r>
          </w:p>
          <w:p w:rsidR="00B71F41" w:rsidRPr="009F778F" w:rsidRDefault="00B71F41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Rozmiar:, szerokość: 375 mm x wysokość: 415 mm (+/- 10 mm);</w:t>
            </w:r>
          </w:p>
          <w:p w:rsidR="00B71F41" w:rsidRPr="009F778F" w:rsidRDefault="00B71F41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>Uchwyt: 500 mm (+/- 10 mm);</w:t>
            </w:r>
          </w:p>
          <w:p w:rsidR="00B71F41" w:rsidRPr="009F778F" w:rsidRDefault="00B71F41" w:rsidP="007C4E65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rPr>
                <w:rFonts w:asciiTheme="minorHAnsi" w:hAnsiTheme="minorHAnsi" w:cs="Calibri"/>
                <w:color w:val="000000"/>
              </w:rPr>
            </w:pPr>
            <w:r w:rsidRPr="009F778F">
              <w:rPr>
                <w:rFonts w:asciiTheme="minorHAnsi" w:hAnsiTheme="minorHAnsi" w:cs="Calibri"/>
                <w:color w:val="000000"/>
              </w:rPr>
              <w:t xml:space="preserve">Kolor: </w:t>
            </w:r>
            <w:r>
              <w:rPr>
                <w:rFonts w:asciiTheme="minorHAnsi" w:hAnsiTheme="minorHAnsi" w:cs="Calibri"/>
                <w:color w:val="000000"/>
              </w:rPr>
              <w:t>szary</w:t>
            </w:r>
            <w:r w:rsidRPr="009F778F">
              <w:rPr>
                <w:rFonts w:asciiTheme="minorHAnsi" w:hAnsiTheme="minorHAnsi" w:cs="Calibri"/>
                <w:color w:val="000000"/>
              </w:rPr>
              <w:t xml:space="preserve"> 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 na dole w centralnym miejscu: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Nazwa Programu: </w:t>
            </w:r>
          </w:p>
          <w:p w:rsidR="00B71F41" w:rsidRPr="00890EE8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Norweski Mechanizm Finansowy 2014-2021</w:t>
            </w:r>
          </w:p>
          <w:p w:rsidR="00B71F41" w:rsidRPr="0092636A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90EE8">
              <w:rPr>
                <w:rFonts w:asciiTheme="minorHAnsi" w:hAnsiTheme="minorHAnsi"/>
                <w:i/>
                <w:sz w:val="22"/>
                <w:szCs w:val="22"/>
              </w:rPr>
              <w:t>Program „Sprawy wewnętrzne”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150</w:t>
            </w:r>
          </w:p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71F41" w:rsidRPr="0092636A" w:rsidTr="00B71F41">
        <w:trPr>
          <w:trHeight w:val="113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Poduszka podróżna na szyję wypełniona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termoelastyczną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pianką dzięki czemu idealnie dopasowuje się pod kształt głowy.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7C35CD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Waga: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355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 (+/- 15 g)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Zewnętrzne elementy poduszki wykonane z weluru; wewnętrzne elementy poduszki przylegające do ciała wykonane z oddychającej tkaniny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Single Jersey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 wyposażona w sznurek z przodu, który umożliwia ściągnięcie poduszki pod samą brodę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7C35CD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Poduszka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zestawie z zatyczkami do uszu oraz opaską na oczy ułatwiającą zasypianie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</w:t>
            </w:r>
            <w:r w:rsidRPr="00233D01">
              <w:rPr>
                <w:rFonts w:asciiTheme="minorHAnsi" w:hAnsiTheme="minorHAnsi"/>
                <w:sz w:val="22"/>
                <w:szCs w:val="22"/>
              </w:rPr>
              <w:t>zarny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szary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poduszki: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- metka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poduszka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B71F41" w:rsidRPr="0092636A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</w:t>
            </w:r>
          </w:p>
        </w:tc>
      </w:tr>
      <w:tr w:rsidR="00B71F41" w:rsidRPr="0092636A" w:rsidTr="00B71F41">
        <w:trPr>
          <w:trHeight w:val="5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Bezprzewodowy odkurzacz samochodowy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dkurzacz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bezprzewodowy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zasilany akumulatorem o pojemności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mniejszej niż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2000mAh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1F41" w:rsidRPr="00F61A72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Pełne ładowanie odkurzacza starcza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m.in. 1,5h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pracy.</w:t>
            </w:r>
          </w:p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A22134" w:rsidRDefault="00B71F41" w:rsidP="00825B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Moc: 120W (+/- 5W)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Materiał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ABS + silnik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Wejście: DC 12V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Typ odkurzacza: cyklonowy bezworkowy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rędkość: 29000 - 31000 </w:t>
            </w:r>
            <w:proofErr w:type="spellStart"/>
            <w:r w:rsidRPr="00F61A72">
              <w:rPr>
                <w:rFonts w:asciiTheme="minorHAnsi" w:hAnsiTheme="minorHAnsi"/>
                <w:sz w:val="22"/>
                <w:szCs w:val="22"/>
              </w:rPr>
              <w:t>rpm</w:t>
            </w:r>
            <w:proofErr w:type="spellEnd"/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>Zasilanie: USB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Siła ssania: min 4200 Pa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F61A72">
              <w:rPr>
                <w:rFonts w:asciiTheme="minorHAnsi" w:hAnsiTheme="minorHAnsi"/>
                <w:sz w:val="22"/>
                <w:szCs w:val="22"/>
              </w:rPr>
              <w:t xml:space="preserve">Wymiary: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ok.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35 cm x 11cm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B71F41" w:rsidRPr="00F61A72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z opakowaniem: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700g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Waga samego zestawu: 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>500g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(+/- 50g)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A22134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W zestawie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Zestaw zawiera</w:t>
            </w:r>
            <w:r w:rsidRPr="00F61A72">
              <w:rPr>
                <w:rFonts w:asciiTheme="minorHAnsi" w:hAnsiTheme="minorHAnsi"/>
                <w:sz w:val="22"/>
                <w:szCs w:val="22"/>
              </w:rPr>
              <w:t xml:space="preserve"> komplet końcówek </w:t>
            </w:r>
            <w:r>
              <w:rPr>
                <w:rFonts w:asciiTheme="minorHAnsi" w:hAnsiTheme="minorHAnsi"/>
                <w:sz w:val="22"/>
                <w:szCs w:val="22"/>
              </w:rPr>
              <w:t>tj. szczotkę, nakładkę szczelinową wąską oraz szeroką, elastyczną rurę, wodoodporny filtr.</w:t>
            </w:r>
          </w:p>
          <w:p w:rsidR="00B71F41" w:rsidRPr="00F61A72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A22134">
              <w:rPr>
                <w:rFonts w:asciiTheme="minorHAnsi" w:hAnsiTheme="minorHAnsi"/>
                <w:b/>
                <w:sz w:val="22"/>
                <w:szCs w:val="22"/>
              </w:rPr>
              <w:t>Kolor</w:t>
            </w:r>
            <w:r>
              <w:rPr>
                <w:rFonts w:asciiTheme="minorHAnsi" w:hAnsiTheme="minorHAnsi"/>
                <w:sz w:val="22"/>
                <w:szCs w:val="22"/>
              </w:rPr>
              <w:t>: czarny lub biały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odkurzacza: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odkurzacz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B71F41" w:rsidRPr="0092636A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40</w:t>
            </w:r>
          </w:p>
        </w:tc>
      </w:tr>
      <w:tr w:rsidR="00B71F41" w:rsidRPr="0092636A" w:rsidTr="00B71F41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Kubek termiczny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w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ykonany z wysokiej jakości stali i tworzyw sztucznych bezpiecznych w kontakcie z żywnością, bez BPA.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Podwójne stalowe ścianki. 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B71F41" w:rsidRPr="007C35CD" w:rsidRDefault="00B71F41" w:rsidP="00825BC8">
            <w:pPr>
              <w:outlineLvl w:val="0"/>
              <w:rPr>
                <w:rFonts w:asciiTheme="minorHAnsi" w:hAnsiTheme="minorHAnsi"/>
                <w:b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Specyfikacja</w:t>
            </w:r>
          </w:p>
          <w:p w:rsidR="00B71F41" w:rsidRPr="00A83348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>Pojemność: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500 ml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Tworzywo: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stal nierdzewna</w:t>
            </w:r>
          </w:p>
          <w:p w:rsidR="00B71F41" w:rsidRPr="00A83348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Utrzymywanie wysokiej temperatury do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min.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6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i niskiej do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min. 18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h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 xml:space="preserve">Szczelne zamknięcie z podwójnym zabezpieczeniem 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np. 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 postaci zatrzasku i przycisku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lub przełącznika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.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B71F41" w:rsidRPr="00A83348" w:rsidRDefault="00B71F41" w:rsidP="00825BC8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A22134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B71F41" w:rsidRPr="00A83348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Wysokość:25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(+/- 4 cm)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Średnica:7,6 cm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(+/- 5 cm)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  <w:r w:rsidRPr="007C35CD">
              <w:rPr>
                <w:rFonts w:asciiTheme="minorHAnsi" w:hAnsiTheme="minorHAnsi"/>
                <w:b/>
                <w:bCs/>
                <w:kern w:val="36"/>
                <w:sz w:val="22"/>
              </w:rPr>
              <w:t>Kolor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>: c</w:t>
            </w:r>
            <w:r w:rsidRPr="00A83348">
              <w:rPr>
                <w:rFonts w:asciiTheme="minorHAnsi" w:hAnsiTheme="minorHAnsi"/>
                <w:bCs/>
                <w:kern w:val="36"/>
                <w:sz w:val="22"/>
              </w:rPr>
              <w:t>zarny / szary</w:t>
            </w:r>
            <w:r>
              <w:rPr>
                <w:rFonts w:asciiTheme="minorHAnsi" w:hAnsiTheme="minorHAnsi"/>
                <w:bCs/>
                <w:kern w:val="36"/>
                <w:sz w:val="22"/>
              </w:rPr>
              <w:t xml:space="preserve"> / odcienie zieleni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bCs/>
                <w:kern w:val="36"/>
                <w:sz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kubka: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; logo COPE MSWiA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Każdy kubek zapakowany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B71F41" w:rsidRDefault="00B71F41" w:rsidP="00825BC8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</w:tr>
      <w:tr w:rsidR="00B71F41" w:rsidRPr="0092636A" w:rsidTr="00B71F41">
        <w:trPr>
          <w:trHeight w:val="1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0"/>
                <w:szCs w:val="22"/>
              </w:rPr>
              <w:t>Torba termiczna do przenoszenia i przechowywania pokarmów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33E70">
              <w:rPr>
                <w:rFonts w:asciiTheme="minorHAnsi" w:hAnsiTheme="minorHAnsi"/>
                <w:sz w:val="22"/>
                <w:szCs w:val="22"/>
              </w:rPr>
              <w:t>Bezszwowa torba termiczna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objętości 7,5 – 16l. 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7C35CD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>Specyfikacja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Objętość: 7,5 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16l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Waga: 400 g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Zawiera 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właściwości izolacyjne dzięki izolacji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IsoTec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równoważnej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i wewnętrznej warstwie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Flex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-A-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Guard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>™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lub równoważnej. Jako materiał równoważny zamawiający uzna materiał o nie gorszych parametrach użytkowych.</w:t>
            </w:r>
          </w:p>
          <w:p w:rsidR="00B71F41" w:rsidRPr="00E146B8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Warstwa wewnętrzna zmywalna, wodoodporna i odporna na rozdarcia.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>Torba wzbogacona o siatkową kieszeń i pasek na ramię.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górze torby o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>twór zapewniający szybki dostęp do torby.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E146B8">
              <w:rPr>
                <w:rFonts w:asciiTheme="minorHAnsi" w:hAnsiTheme="minorHAnsi"/>
                <w:sz w:val="22"/>
                <w:szCs w:val="22"/>
              </w:rPr>
              <w:t xml:space="preserve">Torba termiczna </w:t>
            </w:r>
            <w:r>
              <w:rPr>
                <w:rFonts w:asciiTheme="minorHAnsi" w:hAnsiTheme="minorHAnsi"/>
                <w:sz w:val="22"/>
                <w:szCs w:val="22"/>
              </w:rPr>
              <w:t>nie</w:t>
            </w:r>
            <w:r w:rsidRPr="00E146B8">
              <w:rPr>
                <w:rFonts w:asciiTheme="minorHAnsi" w:hAnsiTheme="minorHAnsi"/>
                <w:sz w:val="22"/>
                <w:szCs w:val="22"/>
              </w:rPr>
              <w:t xml:space="preserve"> zawiera </w:t>
            </w:r>
            <w:proofErr w:type="spellStart"/>
            <w:r w:rsidRPr="00E146B8">
              <w:rPr>
                <w:rFonts w:asciiTheme="minorHAnsi" w:hAnsiTheme="minorHAnsi"/>
                <w:sz w:val="22"/>
                <w:szCs w:val="22"/>
              </w:rPr>
              <w:t>bisfenolu</w:t>
            </w:r>
            <w:proofErr w:type="spellEnd"/>
            <w:r w:rsidRPr="00E146B8">
              <w:rPr>
                <w:rFonts w:asciiTheme="minorHAnsi" w:hAnsiTheme="minorHAnsi"/>
                <w:sz w:val="22"/>
                <w:szCs w:val="22"/>
              </w:rPr>
              <w:t xml:space="preserve"> A, PVC ani innych substancji szkodliwych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7C35CD">
              <w:rPr>
                <w:rFonts w:asciiTheme="minorHAnsi" w:hAnsiTheme="minorHAnsi"/>
                <w:b/>
                <w:sz w:val="22"/>
                <w:szCs w:val="22"/>
              </w:rPr>
              <w:t xml:space="preserve">Kolor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dominujący </w:t>
            </w:r>
            <w:r>
              <w:rPr>
                <w:rFonts w:asciiTheme="minorHAnsi" w:hAnsiTheme="minorHAnsi"/>
                <w:sz w:val="22"/>
                <w:szCs w:val="22"/>
              </w:rPr>
              <w:t>czarno-szary lub granatowy z elementami dodatkowymi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Oznakowanie torby: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Każda torba zapakowana oddzielnie. Na opakowaniu logo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logo COPE MSWiA, informacja: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Program „Sprawy wewnętrzne” funduszy norweskich 2014-2021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B71F41" w:rsidRPr="0092636A" w:rsidTr="00B71F41">
        <w:trPr>
          <w:trHeight w:val="11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Plecak miejski/ sportowy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 xml:space="preserve">Lekki i praktyczny plecak o uniwersalnym zastosowaniu wyposażony w wyjście słuchawkowe, boczne kieszenie z siatki, dwie przegrody oraz miękkie wykończenie pleców z przepływem powietrza - system </w:t>
            </w:r>
            <w:proofErr w:type="spellStart"/>
            <w:r w:rsidRPr="00B71F41">
              <w:rPr>
                <w:rFonts w:asciiTheme="minorHAnsi" w:hAnsiTheme="minorHAnsi"/>
                <w:color w:val="000000"/>
                <w:sz w:val="22"/>
              </w:rPr>
              <w:t>air</w:t>
            </w:r>
            <w:proofErr w:type="spellEnd"/>
            <w:r w:rsidRPr="00B71F41">
              <w:rPr>
                <w:rFonts w:asciiTheme="minorHAnsi" w:hAnsiTheme="minorHAnsi"/>
                <w:color w:val="000000"/>
                <w:sz w:val="22"/>
              </w:rPr>
              <w:t xml:space="preserve"> </w:t>
            </w:r>
            <w:proofErr w:type="spellStart"/>
            <w:r w:rsidRPr="00B71F41">
              <w:rPr>
                <w:rFonts w:asciiTheme="minorHAnsi" w:hAnsiTheme="minorHAnsi"/>
                <w:color w:val="000000"/>
                <w:sz w:val="22"/>
              </w:rPr>
              <w:t>flow</w:t>
            </w:r>
            <w:proofErr w:type="spellEnd"/>
            <w:r w:rsidRPr="00B71F41">
              <w:rPr>
                <w:rFonts w:asciiTheme="minorHAnsi" w:hAnsiTheme="minorHAnsi"/>
                <w:color w:val="000000"/>
                <w:sz w:val="22"/>
              </w:rPr>
              <w:t>.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 xml:space="preserve">Odporny na działanie promieniowania UV oraz płowienie kolorów. 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463B16">
            <w:pPr>
              <w:rPr>
                <w:rFonts w:asciiTheme="minorHAnsi" w:hAnsiTheme="minorHAnsi"/>
                <w:bCs/>
                <w:kern w:val="36"/>
                <w:sz w:val="22"/>
              </w:rPr>
            </w:pPr>
            <w:r w:rsidRPr="00B71F41">
              <w:rPr>
                <w:rFonts w:asciiTheme="minorHAnsi" w:hAnsiTheme="minorHAnsi" w:cstheme="minorHAnsi"/>
                <w:b/>
                <w:sz w:val="22"/>
                <w:szCs w:val="22"/>
              </w:rPr>
              <w:t>Wymiary (+/-2cm)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42cm x 32cm x 19 cm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 xml:space="preserve">Materiał: nylon/poliester 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Kolor plecaka czarny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Kolor suwaka – odcienie niebieskiego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463B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Oznakowanie plecaka:</w:t>
            </w:r>
          </w:p>
          <w:p w:rsidR="00B71F41" w:rsidRPr="00B71F41" w:rsidRDefault="00B71F41" w:rsidP="00463B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>; logo COPE MSWiA</w:t>
            </w:r>
          </w:p>
          <w:p w:rsidR="00B71F41" w:rsidRPr="00B71F41" w:rsidRDefault="00B71F41" w:rsidP="00463B1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 xml:space="preserve">Każdy plecak zapakowany oddzielnie. Na opakowaniu logo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>, logo COPE MSWiA, informacja: Program „Sprawy wewnętrzne” funduszy norweskich 2014-2021</w:t>
            </w:r>
          </w:p>
          <w:p w:rsidR="00B71F41" w:rsidRP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</w:tr>
      <w:tr w:rsidR="00B71F41" w:rsidRPr="00067FD6" w:rsidTr="00B71F41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Saszetka/</w:t>
            </w:r>
          </w:p>
          <w:p w:rsidR="00B71F41" w:rsidRP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nerka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 xml:space="preserve">Saszetka na pas wykonana z odpornego na rozdarcie, lekkiego materiału. Posiada główną kieszeń i przednią kieszeń zamykaną na zamek błyskawiczny. Wyposażona w regulowany pasek, system odblaskowy, wyjście na słuchawki oraz system przepływu powietrza na tyle saszetki. 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067FD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71F41">
              <w:rPr>
                <w:rFonts w:asciiTheme="minorHAnsi" w:hAnsiTheme="minorHAnsi" w:cstheme="minorHAnsi"/>
                <w:b/>
                <w:sz w:val="22"/>
                <w:szCs w:val="22"/>
              </w:rPr>
              <w:t>Wymiary (+/-1cm)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300mm x 130mm x 100 mm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lang w:val="en-AU"/>
              </w:rPr>
            </w:pPr>
            <w:proofErr w:type="spellStart"/>
            <w:r w:rsidRPr="00B71F41">
              <w:rPr>
                <w:rFonts w:asciiTheme="minorHAnsi" w:hAnsiTheme="minorHAnsi"/>
                <w:color w:val="000000"/>
                <w:sz w:val="22"/>
                <w:lang w:val="en-AU"/>
              </w:rPr>
              <w:t>Materiał</w:t>
            </w:r>
            <w:proofErr w:type="spellEnd"/>
            <w:r w:rsidRPr="00B71F41">
              <w:rPr>
                <w:rFonts w:asciiTheme="minorHAnsi" w:hAnsiTheme="minorHAnsi"/>
                <w:color w:val="000000"/>
                <w:sz w:val="22"/>
                <w:lang w:val="en-AU"/>
              </w:rPr>
              <w:t xml:space="preserve">: nylon/jacquard/polyester 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lang w:val="en-AU"/>
              </w:rPr>
            </w:pP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Kolor saszetki: czarny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color w:val="000000"/>
                <w:sz w:val="22"/>
              </w:rPr>
              <w:t>Kolor suwaka: 15 szt. szary 15 szt. turkusowy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Oznakowanie saszetki: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 xml:space="preserve">Logo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>; logo COPE MSWiA</w:t>
            </w: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B71F41" w:rsidRPr="00B71F41" w:rsidRDefault="00B71F41" w:rsidP="00067FD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 xml:space="preserve">Każda saszetka zapakowana oddzielnie. Na opakowaniu logo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B71F41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B71F41">
              <w:rPr>
                <w:rFonts w:asciiTheme="minorHAnsi" w:hAnsiTheme="minorHAnsi"/>
                <w:sz w:val="22"/>
                <w:szCs w:val="22"/>
              </w:rPr>
              <w:t>, logo COPE MSWiA, informacja: Program „Sprawy wewnętrzne” funduszy norweskich 2014-2021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F41" w:rsidRPr="00067FD6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B71F41" w:rsidRPr="0092636A" w:rsidTr="00B71F41">
        <w:trPr>
          <w:trHeight w:val="2450"/>
        </w:trPr>
        <w:tc>
          <w:tcPr>
            <w:tcW w:w="538" w:type="dxa"/>
          </w:tcPr>
          <w:p w:rsidR="00B71F41" w:rsidRPr="0092636A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30" w:type="dxa"/>
          </w:tcPr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B71F41" w:rsidRDefault="00B71F41" w:rsidP="00825BC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954" w:type="dxa"/>
          </w:tcPr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Smycz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 logami i informacją o Programie NMF.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Smycz można zawiesić na szyję. </w:t>
            </w:r>
          </w:p>
          <w:p w:rsidR="00B71F41" w:rsidRPr="00B64580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Smycz z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akończona karabińczykiem, co pozwala na przypięcie dowolnego identyfikatora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/kluczy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71F41" w:rsidRPr="007C35CD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C35CD">
              <w:rPr>
                <w:rFonts w:asciiTheme="minorHAnsi" w:hAnsiTheme="minorHAnsi" w:cstheme="minorHAnsi"/>
                <w:b/>
                <w:sz w:val="22"/>
                <w:szCs w:val="22"/>
              </w:rPr>
              <w:t>Specyfikacja</w:t>
            </w:r>
          </w:p>
          <w:p w:rsidR="00B71F41" w:rsidRPr="00B64580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Szerokość paska: 2cm.</w:t>
            </w: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Łączna długość paska: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min. 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>90cm.</w:t>
            </w:r>
          </w:p>
          <w:p w:rsidR="00B71F41" w:rsidRPr="00B64580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71F41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64580">
              <w:rPr>
                <w:rFonts w:asciiTheme="minorHAnsi" w:hAnsiTheme="minorHAnsi" w:cstheme="minorHAnsi"/>
                <w:b/>
                <w:sz w:val="22"/>
                <w:szCs w:val="22"/>
              </w:rPr>
              <w:t>Kolor</w:t>
            </w:r>
            <w:r w:rsidRPr="00B64580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biel</w:t>
            </w:r>
          </w:p>
          <w:p w:rsidR="00B71F41" w:rsidRPr="00937716" w:rsidRDefault="00B71F41" w:rsidP="00825B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Nadruk na smyczy w kolorze czarnym: Program „Sprawy wewnętrzne” NMF 2014-2021,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loga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kolorowe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COPE MSWiA</w:t>
            </w:r>
          </w:p>
        </w:tc>
        <w:tc>
          <w:tcPr>
            <w:tcW w:w="850" w:type="dxa"/>
          </w:tcPr>
          <w:p w:rsidR="00B71F41" w:rsidRDefault="00B71F41" w:rsidP="00825BC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</w:tbl>
    <w:p w:rsidR="007C4E65" w:rsidRPr="0092636A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92636A">
        <w:rPr>
          <w:rFonts w:asciiTheme="minorHAnsi" w:hAnsiTheme="minorHAnsi"/>
          <w:sz w:val="22"/>
          <w:szCs w:val="22"/>
        </w:rPr>
        <w:t xml:space="preserve">UWAGA: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92636A">
        <w:rPr>
          <w:rFonts w:asciiTheme="minorHAnsi" w:hAnsiTheme="minorHAnsi"/>
          <w:sz w:val="22"/>
          <w:szCs w:val="22"/>
        </w:rPr>
        <w:t>wszystkie logotypy (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, COPE MSWiA) i ich rozlokowanie na materiałach promocyjnych będą zgodne z zasadami wizualizacji przekazanymi </w:t>
      </w:r>
      <w:r>
        <w:rPr>
          <w:rFonts w:asciiTheme="minorHAnsi" w:hAnsiTheme="minorHAnsi"/>
          <w:sz w:val="22"/>
          <w:szCs w:val="22"/>
        </w:rPr>
        <w:t>W</w:t>
      </w:r>
      <w:r w:rsidRPr="0092636A">
        <w:rPr>
          <w:rFonts w:asciiTheme="minorHAnsi" w:hAnsiTheme="minorHAnsi"/>
          <w:sz w:val="22"/>
          <w:szCs w:val="22"/>
        </w:rPr>
        <w:t xml:space="preserve">ykonawcy przez </w:t>
      </w:r>
      <w:r>
        <w:rPr>
          <w:rFonts w:asciiTheme="minorHAnsi" w:hAnsiTheme="minorHAnsi"/>
          <w:sz w:val="22"/>
          <w:szCs w:val="22"/>
        </w:rPr>
        <w:t>Z</w:t>
      </w:r>
      <w:r w:rsidRPr="0092636A">
        <w:rPr>
          <w:rFonts w:asciiTheme="minorHAnsi" w:hAnsiTheme="minorHAnsi"/>
          <w:sz w:val="22"/>
          <w:szCs w:val="22"/>
        </w:rPr>
        <w:t xml:space="preserve">amawiającego. Logo </w:t>
      </w:r>
      <w:proofErr w:type="spellStart"/>
      <w:r w:rsidRPr="0092636A">
        <w:rPr>
          <w:rFonts w:asciiTheme="minorHAnsi" w:hAnsiTheme="minorHAnsi"/>
          <w:sz w:val="22"/>
          <w:szCs w:val="22"/>
        </w:rPr>
        <w:t>Norway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2636A">
        <w:rPr>
          <w:rFonts w:asciiTheme="minorHAnsi" w:hAnsiTheme="minorHAnsi"/>
          <w:sz w:val="22"/>
          <w:szCs w:val="22"/>
        </w:rPr>
        <w:t>Grants</w:t>
      </w:r>
      <w:proofErr w:type="spellEnd"/>
      <w:r w:rsidRPr="0092636A">
        <w:rPr>
          <w:rFonts w:asciiTheme="minorHAnsi" w:hAnsiTheme="minorHAnsi"/>
          <w:sz w:val="22"/>
          <w:szCs w:val="22"/>
        </w:rPr>
        <w:t xml:space="preserve"> może występować tylko w kolorze czarnym (na jasnych tłach)</w:t>
      </w:r>
      <w:r>
        <w:rPr>
          <w:rFonts w:asciiTheme="minorHAnsi" w:hAnsiTheme="minorHAnsi"/>
          <w:sz w:val="22"/>
          <w:szCs w:val="22"/>
        </w:rPr>
        <w:t xml:space="preserve"> lub białym (na ciemnych tłach), 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Zamawiający zaproponuje trwałą metodę oznakowania według charakteru/materiału, z którego jest wyprodukowany jest dany produkt.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Zapis dotyczący źródła </w:t>
      </w:r>
      <w:r>
        <w:rPr>
          <w:rFonts w:asciiTheme="minorHAnsi" w:hAnsiTheme="minorHAnsi"/>
          <w:sz w:val="22"/>
          <w:szCs w:val="22"/>
        </w:rPr>
        <w:t>finansowania</w:t>
      </w:r>
      <w:r w:rsidRPr="00FB06E1">
        <w:rPr>
          <w:rFonts w:asciiTheme="minorHAnsi" w:hAnsiTheme="minorHAnsi"/>
          <w:sz w:val="22"/>
          <w:szCs w:val="22"/>
        </w:rPr>
        <w:t>: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Norweski Mechanizm Finansowy 2014-2021 </w:t>
      </w:r>
      <w:r w:rsidRPr="00FB06E1">
        <w:rPr>
          <w:rFonts w:asciiTheme="minorHAnsi" w:hAnsiTheme="minorHAnsi"/>
          <w:sz w:val="22"/>
          <w:szCs w:val="22"/>
        </w:rPr>
        <w:t>Program „Sprawy wewnętrzne"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 xml:space="preserve">Typografia: należy zastosować czcionkę </w:t>
      </w: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lub Arial (w drugiej kolejności, jeśli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FB06E1">
        <w:rPr>
          <w:rFonts w:asciiTheme="minorHAnsi" w:hAnsiTheme="minorHAnsi"/>
          <w:sz w:val="22"/>
          <w:szCs w:val="22"/>
        </w:rPr>
        <w:t>Founders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Grotesk nie jest dostępna). Kolor czcionki - biel lub czerń, dopasowany do logotypu.</w:t>
      </w:r>
    </w:p>
    <w:p w:rsidR="007C4E65" w:rsidRPr="00FB06E1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Logo „</w:t>
      </w:r>
      <w:proofErr w:type="spellStart"/>
      <w:r w:rsidRPr="00FB06E1">
        <w:rPr>
          <w:rFonts w:asciiTheme="minorHAnsi" w:hAnsiTheme="minorHAnsi"/>
          <w:sz w:val="22"/>
          <w:szCs w:val="22"/>
        </w:rPr>
        <w:t>Norway</w:t>
      </w:r>
      <w:proofErr w:type="spellEnd"/>
      <w:r w:rsidRPr="00FB06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FB06E1">
        <w:rPr>
          <w:rFonts w:asciiTheme="minorHAnsi" w:hAnsiTheme="minorHAnsi"/>
          <w:sz w:val="22"/>
          <w:szCs w:val="22"/>
        </w:rPr>
        <w:t>Grants</w:t>
      </w:r>
      <w:proofErr w:type="spellEnd"/>
      <w:r w:rsidRPr="00FB06E1">
        <w:rPr>
          <w:rFonts w:asciiTheme="minorHAnsi" w:hAnsiTheme="minorHAnsi"/>
          <w:sz w:val="22"/>
          <w:szCs w:val="22"/>
        </w:rPr>
        <w:t>" stosuje się w sposób nadrzędny nad informacją dotyczącą źródła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  <w:r w:rsidRPr="00FB06E1">
        <w:rPr>
          <w:rFonts w:asciiTheme="minorHAnsi" w:hAnsiTheme="minorHAnsi"/>
          <w:sz w:val="22"/>
          <w:szCs w:val="22"/>
        </w:rPr>
        <w:t>finansowania, tj. logo powinno być umieszczone nad na</w:t>
      </w:r>
      <w:r>
        <w:rPr>
          <w:rFonts w:asciiTheme="minorHAnsi" w:hAnsiTheme="minorHAnsi"/>
          <w:sz w:val="22"/>
          <w:szCs w:val="22"/>
        </w:rPr>
        <w:t>pisem lub po jego lewej stronie – chyba że w OPZ wskazano inaczej</w:t>
      </w:r>
    </w:p>
    <w:p w:rsidR="007C4E65" w:rsidRDefault="007C4E65" w:rsidP="007C4E65">
      <w:pPr>
        <w:jc w:val="both"/>
        <w:rPr>
          <w:rFonts w:asciiTheme="minorHAnsi" w:hAnsiTheme="minorHAnsi"/>
          <w:sz w:val="22"/>
          <w:szCs w:val="22"/>
        </w:rPr>
      </w:pPr>
    </w:p>
    <w:p w:rsidR="007C4E65" w:rsidRPr="00745890" w:rsidRDefault="007C4E65" w:rsidP="007C4E65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  <w:u w:val="single"/>
        </w:rPr>
        <w:t>Znakowanie</w:t>
      </w:r>
    </w:p>
    <w:p w:rsidR="007C4E65" w:rsidRPr="00745890" w:rsidRDefault="007C4E65" w:rsidP="007C4E65">
      <w:pPr>
        <w:tabs>
          <w:tab w:val="left" w:pos="426"/>
        </w:tabs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Wszystkie materiały promocyjne, wymienione w powyższej tabeli, zostaną oznakowane przez Wykonawcę logotypami, techniką zaproponowaną przez Wykonawcę (o ile technika nie wynika z opisu przedmiotu zamówienia) 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 Zamawiający dopuszcza zmianę technik znakowania wskazanych w treści OPZ</w:t>
      </w:r>
      <w:r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o ile jej zastosowanie na danym produkcie nie zapewni odpowiedniej czytelności i estetyki produktu. Zmiana techniki nastąpi po uzgodnieniu i zaakceptowaniu przez Zamawiającego.</w:t>
      </w:r>
    </w:p>
    <w:p w:rsidR="00743CD4" w:rsidRPr="00745890" w:rsidRDefault="00531F1D" w:rsidP="00C270F5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bookmarkStart w:id="7" w:name="_Toc18982979"/>
      <w:bookmarkStart w:id="8" w:name="_Toc191268321"/>
      <w:bookmarkStart w:id="9" w:name="_Toc192310690"/>
      <w:bookmarkStart w:id="10" w:name="_Toc194713285"/>
      <w:bookmarkStart w:id="11" w:name="_Toc194729699"/>
      <w:bookmarkStart w:id="12" w:name="_Toc200175686"/>
      <w:bookmarkStart w:id="13" w:name="_Toc204415443"/>
      <w:r w:rsidRPr="00745890">
        <w:rPr>
          <w:rFonts w:asciiTheme="minorHAnsi" w:hAnsiTheme="minorHAnsi" w:cstheme="minorHAnsi"/>
          <w:b/>
          <w:bCs/>
          <w:i/>
          <w:sz w:val="22"/>
          <w:szCs w:val="22"/>
        </w:rPr>
        <w:br w:type="page"/>
      </w:r>
      <w:r w:rsidR="002D6893" w:rsidRPr="00745890">
        <w:rPr>
          <w:rFonts w:asciiTheme="minorHAnsi" w:hAnsiTheme="minorHAnsi" w:cstheme="minorHAnsi"/>
          <w:b/>
          <w:bCs/>
          <w:sz w:val="22"/>
          <w:szCs w:val="22"/>
        </w:rPr>
        <w:t>Załącznik nr 1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FORMULARZ OFERTY</w:t>
      </w:r>
    </w:p>
    <w:p w:rsidR="006A4B1F" w:rsidRPr="00745890" w:rsidRDefault="00743CD4" w:rsidP="00743CD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F31E1">
        <w:rPr>
          <w:rFonts w:asciiTheme="minorHAnsi" w:hAnsiTheme="minorHAnsi" w:cstheme="minorHAnsi"/>
          <w:b/>
          <w:sz w:val="22"/>
          <w:szCs w:val="22"/>
        </w:rPr>
        <w:t>Numer postępowania:</w:t>
      </w:r>
      <w:r w:rsidRPr="00E5340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  <w:r w:rsidR="00B71F41">
        <w:rPr>
          <w:rFonts w:asciiTheme="minorHAnsi" w:hAnsiTheme="minorHAnsi" w:cstheme="minorHAnsi"/>
          <w:b/>
          <w:sz w:val="22"/>
          <w:szCs w:val="22"/>
        </w:rPr>
        <w:t>/II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4894"/>
      </w:tblGrid>
      <w:tr w:rsidR="00743CD4" w:rsidRPr="00745890" w:rsidTr="00D7372C">
        <w:trPr>
          <w:trHeight w:val="891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83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74589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D7372C" w:rsidRPr="00745890" w:rsidTr="00D7372C">
        <w:trPr>
          <w:trHeight w:val="553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Nr telefonu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372C" w:rsidRPr="00745890" w:rsidTr="00D7372C">
        <w:trPr>
          <w:trHeight w:val="559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Adres poczty e-mail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2C" w:rsidRPr="00745890" w:rsidRDefault="00D7372C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CD4" w:rsidRPr="00745890" w:rsidTr="00D7372C">
        <w:trPr>
          <w:trHeight w:val="694"/>
        </w:trPr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745890" w:rsidRDefault="00D7372C" w:rsidP="00743CD4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Cs/>
                <w:sz w:val="22"/>
                <w:szCs w:val="22"/>
              </w:rPr>
              <w:t>Imię i nazwisko osoby do kontaktu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745890" w:rsidRDefault="00743CD4" w:rsidP="00743CD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D0892" w:rsidRPr="00E5340A" w:rsidRDefault="00743CD4" w:rsidP="000D0892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na:</w:t>
      </w:r>
      <w:r w:rsidR="000A401E"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="000B5CFF" w:rsidRPr="00745890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31624B"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Dostawę materiałów </w:t>
      </w:r>
      <w:r w:rsidR="0031624B" w:rsidRPr="00E5340A">
        <w:rPr>
          <w:rFonts w:asciiTheme="minorHAnsi" w:hAnsiTheme="minorHAnsi" w:cstheme="minorHAnsi"/>
          <w:b/>
          <w:bCs/>
          <w:sz w:val="22"/>
          <w:szCs w:val="22"/>
        </w:rPr>
        <w:t>promocyjnych</w:t>
      </w:r>
      <w:r w:rsidR="00F16B28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C4E65" w:rsidRPr="00E5340A">
        <w:rPr>
          <w:rFonts w:asciiTheme="minorHAnsi" w:hAnsiTheme="minorHAnsi" w:cstheme="minorHAnsi"/>
          <w:b/>
          <w:bCs/>
          <w:sz w:val="22"/>
          <w:szCs w:val="22"/>
        </w:rPr>
        <w:t>NMF</w:t>
      </w:r>
      <w:r w:rsidR="000B5CFF" w:rsidRPr="00E5340A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2C1EA3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nr </w:t>
      </w:r>
      <w:r w:rsidR="002C1EA3" w:rsidRPr="000F31E1">
        <w:rPr>
          <w:rFonts w:asciiTheme="minorHAnsi" w:hAnsiTheme="minorHAnsi" w:cstheme="minorHAnsi"/>
          <w:b/>
          <w:bCs/>
          <w:sz w:val="22"/>
          <w:szCs w:val="22"/>
        </w:rPr>
        <w:t>ref.</w:t>
      </w:r>
      <w:r w:rsidR="000D0892" w:rsidRPr="00E534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25BC8" w:rsidRPr="00E5340A">
        <w:rPr>
          <w:rFonts w:asciiTheme="minorHAnsi" w:hAnsiTheme="minorHAnsi" w:cstheme="minorHAnsi"/>
          <w:b/>
          <w:sz w:val="22"/>
          <w:szCs w:val="22"/>
        </w:rPr>
        <w:t>COPE/62/2021</w:t>
      </w:r>
      <w:r w:rsidR="00B71F41">
        <w:rPr>
          <w:rFonts w:asciiTheme="minorHAnsi" w:hAnsiTheme="minorHAnsi" w:cstheme="minorHAnsi"/>
          <w:b/>
          <w:sz w:val="22"/>
          <w:szCs w:val="22"/>
        </w:rPr>
        <w:t>/II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5340A">
        <w:rPr>
          <w:rFonts w:asciiTheme="minorHAnsi" w:hAnsiTheme="minorHAnsi" w:cstheme="minorHAnsi"/>
          <w:sz w:val="22"/>
          <w:szCs w:val="22"/>
        </w:rPr>
        <w:t xml:space="preserve">Oferujemy wykonanie </w:t>
      </w:r>
      <w:r w:rsidR="001829AA" w:rsidRPr="00E5340A">
        <w:rPr>
          <w:rFonts w:asciiTheme="minorHAnsi" w:hAnsiTheme="minorHAnsi" w:cstheme="minorHAnsi"/>
          <w:sz w:val="22"/>
          <w:szCs w:val="22"/>
        </w:rPr>
        <w:t>dostawy</w:t>
      </w:r>
      <w:r w:rsidRPr="00E5340A">
        <w:rPr>
          <w:rFonts w:asciiTheme="minorHAnsi" w:hAnsiTheme="minorHAnsi" w:cstheme="minorHAnsi"/>
          <w:sz w:val="22"/>
          <w:szCs w:val="22"/>
        </w:rPr>
        <w:t xml:space="preserve"> stanowiąc</w:t>
      </w:r>
      <w:r w:rsidR="001829AA" w:rsidRPr="00E5340A">
        <w:rPr>
          <w:rFonts w:asciiTheme="minorHAnsi" w:hAnsiTheme="minorHAnsi" w:cstheme="minorHAnsi"/>
          <w:sz w:val="22"/>
          <w:szCs w:val="22"/>
        </w:rPr>
        <w:t>ej</w:t>
      </w:r>
      <w:r w:rsidRPr="00E5340A">
        <w:rPr>
          <w:rFonts w:asciiTheme="minorHAnsi" w:hAnsiTheme="minorHAnsi" w:cstheme="minorHAnsi"/>
          <w:sz w:val="22"/>
          <w:szCs w:val="22"/>
        </w:rPr>
        <w:t xml:space="preserve"> przedmiot</w:t>
      </w:r>
      <w:r w:rsidRPr="00745890">
        <w:rPr>
          <w:rFonts w:asciiTheme="minorHAnsi" w:hAnsiTheme="minorHAnsi" w:cstheme="minorHAnsi"/>
          <w:sz w:val="22"/>
          <w:szCs w:val="22"/>
        </w:rPr>
        <w:t xml:space="preserve"> zamówienia, na waru</w:t>
      </w:r>
      <w:r w:rsidR="002C1EA3" w:rsidRPr="00745890">
        <w:rPr>
          <w:rFonts w:asciiTheme="minorHAnsi" w:hAnsiTheme="minorHAnsi" w:cstheme="minorHAnsi"/>
          <w:sz w:val="22"/>
          <w:szCs w:val="22"/>
        </w:rPr>
        <w:t>nkach i w zakresie określonych w zapytaniu ofertowym</w:t>
      </w:r>
      <w:r w:rsidRPr="00745890">
        <w:rPr>
          <w:rFonts w:asciiTheme="minorHAnsi" w:hAnsiTheme="minorHAnsi" w:cstheme="minorHAnsi"/>
          <w:sz w:val="22"/>
          <w:szCs w:val="22"/>
        </w:rPr>
        <w:t xml:space="preserve">, </w:t>
      </w:r>
      <w:r w:rsidR="000B5CFF" w:rsidRPr="00745890">
        <w:rPr>
          <w:rFonts w:asciiTheme="minorHAnsi" w:hAnsiTheme="minorHAnsi" w:cstheme="minorHAnsi"/>
          <w:sz w:val="22"/>
          <w:szCs w:val="22"/>
        </w:rPr>
        <w:t>wg następujących cen:</w:t>
      </w:r>
      <w:r w:rsidR="00031814"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8719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2410"/>
        <w:gridCol w:w="567"/>
        <w:gridCol w:w="3119"/>
        <w:gridCol w:w="2126"/>
      </w:tblGrid>
      <w:tr w:rsidR="00AC2314" w:rsidRPr="00745890" w:rsidTr="00180B90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hideMark/>
          </w:tcPr>
          <w:p w:rsidR="00AC2314" w:rsidRPr="00745890" w:rsidRDefault="00AC2314" w:rsidP="00AC2314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FB4BDA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Cena jedn.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AC2314" w:rsidRPr="00745890" w:rsidRDefault="00AC2314" w:rsidP="00B91D38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Wartość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</w:tr>
      <w:tr w:rsidR="00BA6E65" w:rsidRPr="00745890" w:rsidTr="00180B90">
        <w:trPr>
          <w:trHeight w:val="590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Torba na zakupy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178D5">
              <w:rPr>
                <w:rFonts w:asciiTheme="minorHAnsi" w:hAnsiTheme="minorHAnsi"/>
                <w:sz w:val="22"/>
                <w:szCs w:val="22"/>
              </w:rPr>
              <w:t>Poduszka podróżna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 szyję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A6E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B71F41" w:rsidRDefault="007C4E65" w:rsidP="00BA6E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Bezprzewodowy odkurzacz samochodowy</w:t>
            </w:r>
          </w:p>
        </w:tc>
        <w:tc>
          <w:tcPr>
            <w:tcW w:w="567" w:type="dxa"/>
            <w:vAlign w:val="center"/>
          </w:tcPr>
          <w:p w:rsidR="00BA6E65" w:rsidRPr="00BA6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B71F41" w:rsidRDefault="007C4E65" w:rsidP="00BA6E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83348">
              <w:rPr>
                <w:rFonts w:asciiTheme="minorHAnsi" w:hAnsiTheme="minorHAnsi"/>
                <w:sz w:val="22"/>
                <w:szCs w:val="22"/>
              </w:rPr>
              <w:t>Kubek termiczny (0,5l)</w:t>
            </w:r>
          </w:p>
        </w:tc>
        <w:tc>
          <w:tcPr>
            <w:tcW w:w="567" w:type="dxa"/>
            <w:vAlign w:val="center"/>
          </w:tcPr>
          <w:p w:rsidR="00BA6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180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E65" w:rsidRPr="00B71F41" w:rsidRDefault="007C4E65" w:rsidP="00BA6E6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Torba termiczna do przenoszenia i przechowywania pokarmów</w:t>
            </w:r>
          </w:p>
        </w:tc>
        <w:tc>
          <w:tcPr>
            <w:tcW w:w="567" w:type="dxa"/>
            <w:vAlign w:val="center"/>
          </w:tcPr>
          <w:p w:rsidR="00BA6E65" w:rsidRPr="00B71F41" w:rsidRDefault="007C4E65" w:rsidP="00B71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="00BA6E65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1F41" w:rsidRPr="00745890" w:rsidTr="00B71F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497" w:type="dxa"/>
            <w:vAlign w:val="center"/>
          </w:tcPr>
          <w:p w:rsidR="00B71F41" w:rsidRPr="00745890" w:rsidRDefault="00B71F41" w:rsidP="00B71F4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71F41" w:rsidRPr="00B71F41" w:rsidRDefault="00B71F41" w:rsidP="00B71F41">
            <w:pPr>
              <w:rPr>
                <w:rFonts w:asciiTheme="minorHAnsi" w:hAnsiTheme="minorHAnsi"/>
                <w:sz w:val="22"/>
                <w:szCs w:val="22"/>
              </w:rPr>
            </w:pPr>
            <w:r w:rsidRPr="00B71F41">
              <w:rPr>
                <w:rFonts w:asciiTheme="minorHAnsi" w:hAnsiTheme="minorHAnsi"/>
                <w:sz w:val="22"/>
                <w:szCs w:val="22"/>
              </w:rPr>
              <w:t>Plecak miejski/ sportowy</w:t>
            </w:r>
          </w:p>
        </w:tc>
        <w:tc>
          <w:tcPr>
            <w:tcW w:w="567" w:type="dxa"/>
            <w:vAlign w:val="center"/>
          </w:tcPr>
          <w:p w:rsidR="00B71F41" w:rsidRPr="00745890" w:rsidRDefault="00B71F41" w:rsidP="00B71F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3119" w:type="dxa"/>
            <w:vAlign w:val="center"/>
          </w:tcPr>
          <w:p w:rsidR="00B71F41" w:rsidRPr="00745890" w:rsidRDefault="00B71F41" w:rsidP="00B71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71F41" w:rsidRPr="00745890" w:rsidRDefault="00B71F41" w:rsidP="00B71F4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6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BA6E65" w:rsidRPr="00745890" w:rsidRDefault="00BA6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E65" w:rsidRPr="00745890" w:rsidRDefault="00B71F41" w:rsidP="007C4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Saszetka/nerka</w:t>
            </w:r>
          </w:p>
        </w:tc>
        <w:tc>
          <w:tcPr>
            <w:tcW w:w="567" w:type="dxa"/>
            <w:vAlign w:val="center"/>
          </w:tcPr>
          <w:p w:rsidR="00BA6E65" w:rsidRPr="00745890" w:rsidRDefault="00B71F41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3119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A6E65" w:rsidRPr="00745890" w:rsidRDefault="00BA6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4E65" w:rsidRPr="00745890" w:rsidTr="00593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" w:type="dxa"/>
            <w:vAlign w:val="center"/>
          </w:tcPr>
          <w:p w:rsidR="007C4E65" w:rsidRPr="00745890" w:rsidRDefault="007C4E65" w:rsidP="00BA6E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Smycz na klucze/</w:t>
            </w:r>
          </w:p>
          <w:p w:rsidR="007C4E65" w:rsidRDefault="007C4E65" w:rsidP="007C4E6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identyfikator</w:t>
            </w:r>
          </w:p>
        </w:tc>
        <w:tc>
          <w:tcPr>
            <w:tcW w:w="567" w:type="dxa"/>
            <w:vAlign w:val="center"/>
          </w:tcPr>
          <w:p w:rsidR="007C4E65" w:rsidRDefault="007C4E65" w:rsidP="00BA6E6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100</w:t>
            </w:r>
          </w:p>
        </w:tc>
        <w:tc>
          <w:tcPr>
            <w:tcW w:w="3119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C4E65" w:rsidRPr="00745890" w:rsidRDefault="007C4E65" w:rsidP="00BA6E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2314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AC2314" w:rsidRPr="00745890" w:rsidRDefault="00AC2314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Razem </w:t>
            </w:r>
            <w:r w:rsidR="00B91D38" w:rsidRPr="00745890">
              <w:rPr>
                <w:rFonts w:asciiTheme="minorHAnsi" w:hAnsiTheme="minorHAnsi" w:cstheme="minorHAnsi"/>
                <w:sz w:val="22"/>
                <w:szCs w:val="22"/>
              </w:rPr>
              <w:t>netto</w:t>
            </w:r>
          </w:p>
        </w:tc>
        <w:tc>
          <w:tcPr>
            <w:tcW w:w="2126" w:type="dxa"/>
          </w:tcPr>
          <w:p w:rsidR="00AC2314" w:rsidRPr="00745890" w:rsidRDefault="00AC2314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38" w:rsidRPr="00745890" w:rsidTr="00FB4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93" w:type="dxa"/>
            <w:gridSpan w:val="4"/>
          </w:tcPr>
          <w:p w:rsidR="00B91D38" w:rsidRPr="00745890" w:rsidRDefault="00B91D38" w:rsidP="00FB4BDA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Razem brutto</w:t>
            </w:r>
          </w:p>
        </w:tc>
        <w:tc>
          <w:tcPr>
            <w:tcW w:w="2126" w:type="dxa"/>
          </w:tcPr>
          <w:p w:rsidR="00B91D38" w:rsidRPr="00745890" w:rsidRDefault="00B91D38" w:rsidP="00AC23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Cena zawiera wszystkie koszty, podatki i opłaty niezbędne dla realizacji zamówienia.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jesteśmy związani niniejszą ofertą przez okres </w:t>
      </w:r>
      <w:r w:rsidR="00AB6008" w:rsidRPr="00745890">
        <w:rPr>
          <w:rFonts w:asciiTheme="minorHAnsi" w:hAnsiTheme="minorHAnsi" w:cstheme="minorHAnsi"/>
          <w:sz w:val="22"/>
          <w:szCs w:val="22"/>
        </w:rPr>
        <w:t>30</w:t>
      </w:r>
      <w:r w:rsidRPr="00745890">
        <w:rPr>
          <w:rFonts w:asciiTheme="minorHAnsi" w:hAnsiTheme="minorHAnsi" w:cstheme="minorHAnsi"/>
          <w:sz w:val="22"/>
          <w:szCs w:val="22"/>
        </w:rPr>
        <w:t xml:space="preserve"> dni od daty upływu terminu składania ofert.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114AFC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Niniejsza oferta wraz z załącznikami zawiera …......... kolejno ponumerowanych stron.</w:t>
      </w:r>
    </w:p>
    <w:p w:rsidR="00281EAE" w:rsidRPr="00745890" w:rsidRDefault="00743CD4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2D6893" w:rsidRPr="00745890" w:rsidRDefault="002D6893" w:rsidP="008D739B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Oświadczam</w:t>
      </w:r>
      <w:r w:rsidR="00281EAE" w:rsidRPr="00745890">
        <w:rPr>
          <w:rFonts w:asciiTheme="minorHAnsi" w:hAnsiTheme="minorHAnsi" w:cstheme="minorHAnsi"/>
          <w:sz w:val="22"/>
          <w:szCs w:val="22"/>
        </w:rPr>
        <w:t>y</w:t>
      </w:r>
      <w:r w:rsidRPr="00745890">
        <w:rPr>
          <w:rFonts w:asciiTheme="minorHAnsi" w:hAnsiTheme="minorHAnsi" w:cstheme="minorHAnsi"/>
          <w:sz w:val="22"/>
          <w:szCs w:val="22"/>
        </w:rPr>
        <w:t xml:space="preserve">, że </w:t>
      </w:r>
      <w:r w:rsidR="005D2B06" w:rsidRPr="00745890">
        <w:rPr>
          <w:rFonts w:asciiTheme="minorHAnsi" w:hAnsiTheme="minorHAnsi" w:cstheme="minorHAnsi"/>
          <w:sz w:val="22"/>
          <w:szCs w:val="22"/>
        </w:rPr>
        <w:t>wypełniliśmy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obowiązki informacyjne przewidziane w art. 13 lub art. 14 RODO wobec osób fizycznych, od których dane osobowe bezpośrednio lub pośrednio pozysk</w:t>
      </w:r>
      <w:r w:rsidR="00281EAE" w:rsidRPr="00745890">
        <w:rPr>
          <w:rFonts w:asciiTheme="minorHAnsi" w:hAnsiTheme="minorHAnsi" w:cstheme="minorHAnsi"/>
          <w:sz w:val="22"/>
          <w:szCs w:val="22"/>
        </w:rPr>
        <w:t>aliśmy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celu ubiegania się o udzielenie zamówienia w ramach niniejszego postępowania.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Następujące części zamówienia zamierzamy powierzyć podwykonawcom: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 oferty załączamy następujące dokumenty: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235C56">
      <w:pPr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:rsidR="00743CD4" w:rsidRPr="00745890" w:rsidRDefault="00743CD4" w:rsidP="00743CD4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92"/>
      </w:tblGrid>
      <w:tr w:rsidR="00B17D8C" w:rsidRPr="00745890" w:rsidTr="00B17D8C">
        <w:tc>
          <w:tcPr>
            <w:tcW w:w="2943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miejscowość i data</w:t>
            </w: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2050" w:type="dxa"/>
          </w:tcPr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</w:t>
            </w:r>
          </w:p>
          <w:p w:rsidR="00B17D8C" w:rsidRPr="00745890" w:rsidRDefault="00B17D8C" w:rsidP="00B17D8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sz w:val="22"/>
                <w:szCs w:val="22"/>
              </w:rPr>
              <w:t>Podpis osoby upoważnionej do reprezentacji wykonawcy</w:t>
            </w:r>
          </w:p>
        </w:tc>
      </w:tr>
    </w:tbl>
    <w:p w:rsidR="004066EE" w:rsidRPr="00745890" w:rsidRDefault="00743CD4">
      <w:pPr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br w:type="page"/>
      </w:r>
      <w:bookmarkEnd w:id="7"/>
      <w:bookmarkEnd w:id="8"/>
      <w:bookmarkEnd w:id="9"/>
      <w:bookmarkEnd w:id="10"/>
      <w:bookmarkEnd w:id="11"/>
      <w:bookmarkEnd w:id="12"/>
      <w:bookmarkEnd w:id="13"/>
    </w:p>
    <w:p w:rsidR="00743CD4" w:rsidRPr="00745890" w:rsidRDefault="00743CD4" w:rsidP="00180B9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2D6893" w:rsidRPr="00745890">
        <w:rPr>
          <w:rFonts w:asciiTheme="minorHAnsi" w:hAnsiTheme="minorHAnsi" w:cstheme="minorHAnsi"/>
          <w:b/>
          <w:sz w:val="22"/>
          <w:szCs w:val="22"/>
        </w:rPr>
        <w:t>2</w:t>
      </w:r>
    </w:p>
    <w:bookmarkEnd w:id="1"/>
    <w:bookmarkEnd w:id="2"/>
    <w:bookmarkEnd w:id="3"/>
    <w:p w:rsidR="00D97E69" w:rsidRPr="00180B90" w:rsidRDefault="00D97E69" w:rsidP="00180B90">
      <w:pPr>
        <w:spacing w:line="276" w:lineRule="auto"/>
        <w:ind w:left="540" w:hanging="5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80B90">
        <w:rPr>
          <w:rFonts w:asciiTheme="minorHAnsi" w:hAnsiTheme="minorHAnsi" w:cstheme="minorHAnsi"/>
          <w:b/>
          <w:sz w:val="22"/>
          <w:szCs w:val="22"/>
        </w:rPr>
        <w:t>ISTOTNE POSTANOWIENIA UMOWY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Niniejsza Umowa została zawarta w Warszawie pomiędzy: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>Centrum Obsługi Projektów Europejskich Ministerstwa Spraw Wewnętrznych i Administracji,</w:t>
      </w:r>
      <w:r w:rsidRPr="00745890">
        <w:rPr>
          <w:rFonts w:asciiTheme="minorHAnsi" w:hAnsiTheme="minorHAnsi" w:cstheme="minorHAnsi"/>
          <w:sz w:val="22"/>
          <w:szCs w:val="22"/>
        </w:rPr>
        <w:t xml:space="preserve"> ul. Puławska 99a, 02-595 Warszawa, NIP: 5213663715, REGON: 147027812,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reprezentowanym przez: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Pana Mariusza Kasprzyka – Dyrektora, </w:t>
      </w:r>
      <w:r w:rsidRPr="00745890">
        <w:rPr>
          <w:rFonts w:asciiTheme="minorHAnsi" w:hAnsiTheme="minorHAnsi" w:cstheme="minorHAnsi"/>
          <w:sz w:val="22"/>
          <w:szCs w:val="22"/>
        </w:rPr>
        <w:t>działającego na podstawie aktu powołania z dnia 20 grudnia 2013 r. na stanowisko Dyrektora Centrum Obsługi Projektów Europejskich Ministerstwa Spraw Wewnętrznych i Administracji, którego poświadczona za zgodność z oryginałem kopia stanowi Załącznik nr 1 do umowy,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zwanym dalej „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745890">
        <w:rPr>
          <w:rFonts w:asciiTheme="minorHAnsi" w:hAnsiTheme="minorHAnsi" w:cstheme="minorHAnsi"/>
          <w:sz w:val="22"/>
          <w:szCs w:val="22"/>
        </w:rPr>
        <w:t>”,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a </w:t>
      </w:r>
    </w:p>
    <w:p w:rsidR="00D97E69" w:rsidRPr="00745890" w:rsidRDefault="00D97E69" w:rsidP="00D97E69">
      <w:pPr>
        <w:spacing w:line="276" w:lineRule="auto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spacing w:val="4"/>
          <w:sz w:val="22"/>
          <w:szCs w:val="22"/>
        </w:rPr>
        <w:t>komparycja umowy zostanie sformułowania zgodnie z formą organizacyjną Wykonawcy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)</w:t>
      </w: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</w:p>
    <w:p w:rsidR="00D97E69" w:rsidRPr="00745890" w:rsidRDefault="00D97E69" w:rsidP="00D97E69">
      <w:pPr>
        <w:spacing w:line="276" w:lineRule="auto"/>
        <w:ind w:left="540" w:hanging="540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745890">
        <w:rPr>
          <w:rFonts w:asciiTheme="minorHAnsi" w:hAnsiTheme="minorHAnsi" w:cstheme="minorHAnsi"/>
          <w:spacing w:val="4"/>
          <w:sz w:val="22"/>
          <w:szCs w:val="22"/>
        </w:rPr>
        <w:t>zwanymi dalej łącznie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Stronami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 lub odpowiednio „</w:t>
      </w:r>
      <w:r w:rsidRPr="00745890">
        <w:rPr>
          <w:rFonts w:asciiTheme="minorHAnsi" w:hAnsiTheme="minorHAnsi" w:cstheme="minorHAnsi"/>
          <w:b/>
          <w:spacing w:val="4"/>
          <w:sz w:val="22"/>
          <w:szCs w:val="22"/>
        </w:rPr>
        <w:t>Stroną</w:t>
      </w:r>
      <w:r w:rsidRPr="00745890">
        <w:rPr>
          <w:rFonts w:asciiTheme="minorHAnsi" w:hAnsiTheme="minorHAnsi" w:cstheme="minorHAnsi"/>
          <w:spacing w:val="4"/>
          <w:sz w:val="22"/>
          <w:szCs w:val="22"/>
        </w:rPr>
        <w:t>”.</w:t>
      </w:r>
    </w:p>
    <w:p w:rsidR="00D97E69" w:rsidRPr="00745890" w:rsidRDefault="00D97E69" w:rsidP="00D97E69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co następuje: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Wstęp</w:t>
      </w:r>
    </w:p>
    <w:p w:rsidR="00D97E69" w:rsidRPr="00745890" w:rsidRDefault="00D97E69" w:rsidP="00D97E69">
      <w:pPr>
        <w:spacing w:before="120" w:after="120" w:line="288" w:lineRule="auto"/>
        <w:ind w:right="23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Niniejsza umowa (dalej: Umowa) zostaje zawarta w wyniku przeprowadzonego postępowania o udzielenie zamówienia publicznego w trybie art.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ust. 1 </w:t>
      </w:r>
      <w:r w:rsidRPr="00745890">
        <w:rPr>
          <w:rFonts w:asciiTheme="minorHAnsi" w:hAnsiTheme="minorHAnsi" w:cstheme="minorHAnsi"/>
          <w:sz w:val="22"/>
          <w:szCs w:val="22"/>
        </w:rPr>
        <w:t xml:space="preserve">pkt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45890">
        <w:rPr>
          <w:rFonts w:asciiTheme="minorHAnsi" w:hAnsiTheme="minorHAnsi" w:cstheme="minorHAnsi"/>
          <w:sz w:val="22"/>
          <w:szCs w:val="22"/>
        </w:rPr>
        <w:t xml:space="preserve"> ustawy z dnia </w:t>
      </w:r>
      <w:r>
        <w:rPr>
          <w:rFonts w:asciiTheme="minorHAnsi" w:hAnsiTheme="minorHAnsi" w:cstheme="minorHAnsi"/>
          <w:sz w:val="22"/>
          <w:szCs w:val="22"/>
        </w:rPr>
        <w:t>11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września</w:t>
      </w:r>
      <w:r w:rsidRPr="00745890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19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Prawo zamówień publicznych (Dz. U. z 20</w:t>
      </w:r>
      <w:r>
        <w:rPr>
          <w:rFonts w:asciiTheme="minorHAnsi" w:hAnsiTheme="minorHAnsi" w:cstheme="minorHAnsi"/>
          <w:sz w:val="22"/>
          <w:szCs w:val="22"/>
        </w:rPr>
        <w:t>21</w:t>
      </w:r>
      <w:r w:rsidRPr="00745890">
        <w:rPr>
          <w:rFonts w:asciiTheme="minorHAnsi" w:hAnsiTheme="minorHAnsi" w:cstheme="minorHAnsi"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sz w:val="22"/>
          <w:szCs w:val="22"/>
        </w:rPr>
        <w:t>1129</w:t>
      </w:r>
      <w:r w:rsidRPr="00745890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74589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745890">
        <w:rPr>
          <w:rFonts w:asciiTheme="minorHAnsi" w:hAnsiTheme="minorHAnsi" w:cstheme="minorHAnsi"/>
          <w:sz w:val="22"/>
          <w:szCs w:val="22"/>
        </w:rPr>
        <w:t>. zm.), o następującej treści: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zleca, a Wykonawca przyjmuje do wykonania zamówienie, którego przedmiotem jest dostawa artykułów promocyjnych </w:t>
      </w:r>
      <w:r w:rsidR="007C4E65">
        <w:rPr>
          <w:rFonts w:asciiTheme="minorHAnsi" w:hAnsiTheme="minorHAnsi" w:cstheme="minorHAnsi"/>
          <w:sz w:val="22"/>
          <w:szCs w:val="22"/>
        </w:rPr>
        <w:t>NMF</w:t>
      </w:r>
      <w:r w:rsidRPr="00745890">
        <w:rPr>
          <w:rFonts w:asciiTheme="minorHAnsi" w:hAnsiTheme="minorHAnsi" w:cstheme="minorHAnsi"/>
          <w:sz w:val="22"/>
          <w:szCs w:val="22"/>
        </w:rPr>
        <w:t xml:space="preserve">. Potwierdzeniem wykonania Umowy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numPr>
          <w:ilvl w:val="0"/>
          <w:numId w:val="5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Zakres przedmiotu Umowy określa formularz ofertowy Wykonawcy,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Umowy oraz Opis przedmiotu zamówienia stanowiący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5 </w:t>
      </w:r>
      <w:r w:rsidRPr="00745890">
        <w:rPr>
          <w:rFonts w:asciiTheme="minorHAnsi" w:hAnsiTheme="minorHAnsi" w:cstheme="minorHAnsi"/>
          <w:sz w:val="22"/>
          <w:szCs w:val="22"/>
        </w:rPr>
        <w:t>do Umowy.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Prawa i obowiązki Stron</w:t>
      </w: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Zamawiającego należy: </w:t>
      </w:r>
    </w:p>
    <w:p w:rsidR="00D97E69" w:rsidRPr="00745890" w:rsidRDefault="00D97E69" w:rsidP="00D97E69">
      <w:pPr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wypłata wynagrodzenia Wykonawcy na warunkach określonych w § 5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przekazanie w formie elektronicznej odpowiednich logotypów, wzorów i projektów wstępnych oraz innych danych potrzebnych do zastosowania w projektach graficznych w dniu podpisania Umowy;</w:t>
      </w:r>
    </w:p>
    <w:p w:rsidR="00D97E69" w:rsidRPr="00745890" w:rsidRDefault="00D97E69" w:rsidP="00D97E69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D97E69" w:rsidRPr="00745890" w:rsidRDefault="00D97E69" w:rsidP="00D97E69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D97E69" w:rsidRPr="00745890" w:rsidRDefault="00D97E69" w:rsidP="00D97E69">
      <w:pPr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 obowiązków Wykonawcy należy: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przygotowanie projektów graficznych materiałów promocyjnych stosując przekazane przez Zamawiającego pliki, wzory i projekty wstępne, a następnie 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D97E69" w:rsidRPr="00745890" w:rsidRDefault="00D97E69" w:rsidP="00D97E69">
      <w:pPr>
        <w:numPr>
          <w:ilvl w:val="0"/>
          <w:numId w:val="8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dostarczenie artykułów promocyjnych do siedziby Zamawiającego (ul. Puławska 99a, Warszawa 02-595) i wniesienie ich na pierwsze piętro do pomieszczenia wskazanego przez Zamawiającego;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d)     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e)</w:t>
      </w:r>
      <w:r w:rsidRPr="00745890">
        <w:rPr>
          <w:rFonts w:asciiTheme="minorHAnsi" w:hAnsiTheme="minorHAnsi" w:cstheme="minorHAnsi"/>
          <w:sz w:val="22"/>
          <w:szCs w:val="22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D97E69" w:rsidRPr="00745890" w:rsidRDefault="00D97E69" w:rsidP="00D97E69">
      <w:pPr>
        <w:spacing w:after="120"/>
        <w:ind w:left="1134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f)</w:t>
      </w:r>
      <w:r w:rsidRPr="00745890">
        <w:rPr>
          <w:rFonts w:asciiTheme="minorHAnsi" w:hAnsiTheme="minorHAnsi" w:cstheme="minorHAnsi"/>
          <w:sz w:val="22"/>
          <w:szCs w:val="22"/>
        </w:rPr>
        <w:tab/>
        <w:t>wykonywanie świadczeń związanych z rękojmią za wady przedmiotu Umowy w terminach wyznaczonych przez Zamawiającego.</w:t>
      </w:r>
    </w:p>
    <w:p w:rsidR="00D97E69" w:rsidRPr="00745890" w:rsidRDefault="00D97E69" w:rsidP="00D97E69">
      <w:pPr>
        <w:spacing w:after="120"/>
        <w:ind w:left="540" w:hanging="5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3.</w:t>
      </w:r>
      <w:r w:rsidRPr="00745890">
        <w:rPr>
          <w:rFonts w:asciiTheme="minorHAnsi" w:hAnsiTheme="minorHAnsi" w:cstheme="minorHAnsi"/>
          <w:sz w:val="22"/>
          <w:szCs w:val="22"/>
        </w:rPr>
        <w:tab/>
        <w:t xml:space="preserve">Wykonawca ma prawo do wykonania Umowy przy pomocy podwykonawców lub powierzenia wykonania Umowy podwykonawcom, z zastrzeżeniem, iż Wykonawca odpowiada za działania i zaniechania podwykonawców jak za własne działania i zaniechania. 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4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Termin realizacji Umowy</w:t>
      </w:r>
    </w:p>
    <w:p w:rsidR="00D97E69" w:rsidRDefault="00D97E69" w:rsidP="00D97E69">
      <w:pPr>
        <w:spacing w:after="1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Wykonawca zobowiązuje się wykonać przedmiot Umowy </w:t>
      </w:r>
      <w:r w:rsidR="000F31E1">
        <w:rPr>
          <w:rFonts w:asciiTheme="minorHAnsi" w:hAnsiTheme="minorHAnsi" w:cstheme="minorHAnsi"/>
          <w:sz w:val="22"/>
          <w:szCs w:val="22"/>
        </w:rPr>
        <w:t xml:space="preserve">do dnia </w:t>
      </w:r>
      <w:r w:rsidR="002809C0">
        <w:rPr>
          <w:rFonts w:asciiTheme="minorHAnsi" w:hAnsiTheme="minorHAnsi" w:cstheme="minorHAnsi"/>
          <w:sz w:val="22"/>
          <w:szCs w:val="22"/>
        </w:rPr>
        <w:t>16</w:t>
      </w:r>
      <w:r w:rsidR="000F31E1">
        <w:rPr>
          <w:rFonts w:asciiTheme="minorHAnsi" w:hAnsiTheme="minorHAnsi" w:cstheme="minorHAnsi"/>
          <w:sz w:val="22"/>
          <w:szCs w:val="22"/>
        </w:rPr>
        <w:t>.12.2021 r</w:t>
      </w:r>
      <w:r w:rsidRPr="0074589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2809C0" w:rsidRPr="00745890" w:rsidRDefault="002809C0" w:rsidP="00D97E69">
      <w:pPr>
        <w:spacing w:after="12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Wykonawca z tytułu należytego wykonania przedmiotu Umowy otrzyma wynagrodzenie w wysokości............... zł brutto (słownie: .................).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Dostawa zostanie sfinansowana </w:t>
      </w:r>
      <w:r w:rsidR="000F31E1">
        <w:rPr>
          <w:rFonts w:asciiTheme="minorHAnsi" w:hAnsiTheme="minorHAnsi" w:cstheme="minorHAnsi"/>
          <w:sz w:val="22"/>
          <w:szCs w:val="22"/>
        </w:rPr>
        <w:t>z funduszy norweskich i budżetu państwa.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Wynagrodzenie za realizację przedmiotu Umowy będzie płatne na podstawie faktury VAT prawidłowo wystawionej i dostarczonej Zamawiającemu. Wynagrodzenie będzie płatne w terminie 14 dni kalendarzowych od daty doręczenia zamawiającemu prawidłowo wystawionej faktury VAT. Podstawą wystawienia faktury VAT wskazanej w zdaniu poprzednim będzie podpisany przez Strony Protokół Odbioru, którego wzór stanowi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Załącznik Nr 3 </w:t>
      </w:r>
      <w:r w:rsidRPr="00745890">
        <w:rPr>
          <w:rFonts w:asciiTheme="minorHAnsi" w:hAnsiTheme="minorHAnsi" w:cstheme="minorHAnsi"/>
          <w:sz w:val="22"/>
          <w:szCs w:val="22"/>
        </w:rPr>
        <w:t>do Umowy</w:t>
      </w:r>
      <w:r w:rsidRPr="00745890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Fakturę VAT wystawioną Zamawiającemu należy przekazać do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>Centrum Obsługi Projektów Europejskich Ministerstwa Spraw Wewnętrznych i Administracji</w:t>
      </w:r>
      <w:r w:rsidRPr="00745890">
        <w:rPr>
          <w:rFonts w:asciiTheme="minorHAnsi" w:hAnsiTheme="minorHAnsi" w:cstheme="minorHAnsi"/>
          <w:sz w:val="22"/>
          <w:szCs w:val="22"/>
        </w:rPr>
        <w:t>, na następujący adres: ul. Puławska 99a, 02-595 Warszawa lub przekazać elektronicznie na dres e-mail: cope@copemswia.gov.pl.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 dzień dokonania płatności przyjmuje się dzień obciążenia rachunku bankowego Zamawiającego.</w:t>
      </w:r>
    </w:p>
    <w:p w:rsidR="00D97E69" w:rsidRPr="00745890" w:rsidRDefault="00D97E69" w:rsidP="00D97E69">
      <w:pPr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oświadczają, że są podatnikami VAT oraz posiadają numery identyfikacji podatkowej NIP.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:rsidR="00D97E69" w:rsidRPr="00745890" w:rsidRDefault="00D97E69" w:rsidP="00D97E6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Odpowiedzialność oraz kary umowne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za każdy rozpoczęty dzień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(braku dostarczenia przedmiotu Umowy lub jej części pozbawionej wad) w stosunku do terminu określonego w § 4 niniejszej Umowy, w wysokości 0,5 % (pół procenta) wynagrodzenia brutto, o którym mowa w § 5 ust. 1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przypadku, gdy 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ust. 1 lit a przekroczy 10% (dziesięć procent) wartości wynagrodzenia brutto określonego w § 5 ust. 1 Umowy, Zamawiający ma prawo odstąpić od Umowy; 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brak umieszczenia informacji, o których mowa w § 3 ust. 2 lit. b spowoduje obniżenie wynagrodzenia określonego w § 5 ust. 1 o 10% (dziesięć procent);</w:t>
      </w:r>
    </w:p>
    <w:p w:rsidR="00D97E69" w:rsidRPr="00745890" w:rsidRDefault="00D97E69" w:rsidP="00D97E69">
      <w:pPr>
        <w:numPr>
          <w:ilvl w:val="0"/>
          <w:numId w:val="1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 niewykonania lub nienależytego wykonania umowy Wykonawca zapłaci Zamawiającemu karę umowną w wysokości 10% (dziesięć procent) wartości wynagrodzenia brutto określonego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wykonaniu przedmiotu umowy, o którym mowa w ust 1 lit. a) nie jest traktowane jako niewykonanie lub nienależyte wykonanie umowy, o którym mowa w ust 1 lit. d).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Maksymalna wysokość, kar umownych o których mowa w ust. 1 wynosi 20% wartości wynagrodzenia brutto, o którym mowa w § 5 ust. 1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Zapłata kar umownych nie zwalnia Wykonawcy z obowiązku realizacji Umowy.</w:t>
      </w:r>
    </w:p>
    <w:p w:rsidR="00D97E69" w:rsidRPr="00745890" w:rsidRDefault="00D97E69" w:rsidP="00D97E69">
      <w:pPr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Strony zastrzegają prawo do dochodzenia przez Zamawiającego na zasadach ogólnych odszkodowania przenoszącego wysokość zastrzeżonych w Umowie kar umownych. 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7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Odstąpienie od Umowy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Stronom przysługuje prawo odstąpienia od Umowy w przypadkach określonych w przepisach powszechnie obowiązującego prawa oraz w Umowie.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postanawiają, że Zamawiającemu przysługuje prawo odstąpienia od Umowy w przypadku gdy: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Wykonawca jest niewypłacalny lub grozi mu niewypłacalność, co czyni wątpliwym wykonanie Umowy;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zostanie wszczęte wobec Wykonawcy postępowanie egzekucyjne;</w:t>
      </w:r>
    </w:p>
    <w:p w:rsidR="00D97E69" w:rsidRPr="00745890" w:rsidRDefault="00D97E69" w:rsidP="00D97E69">
      <w:pPr>
        <w:numPr>
          <w:ilvl w:val="0"/>
          <w:numId w:val="13"/>
        </w:num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łączna wysokość kary z tytułu </w:t>
      </w:r>
      <w:r>
        <w:rPr>
          <w:rFonts w:asciiTheme="minorHAnsi" w:hAnsiTheme="minorHAnsi" w:cstheme="minorHAnsi"/>
          <w:sz w:val="22"/>
          <w:szCs w:val="22"/>
        </w:rPr>
        <w:t>zwłoki</w:t>
      </w:r>
      <w:r w:rsidRPr="00745890">
        <w:rPr>
          <w:rFonts w:asciiTheme="minorHAnsi" w:hAnsiTheme="minorHAnsi" w:cstheme="minorHAnsi"/>
          <w:sz w:val="22"/>
          <w:szCs w:val="22"/>
        </w:rPr>
        <w:t xml:space="preserve"> o któr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745890">
        <w:rPr>
          <w:rFonts w:asciiTheme="minorHAnsi" w:hAnsiTheme="minorHAnsi" w:cstheme="minorHAnsi"/>
          <w:sz w:val="22"/>
          <w:szCs w:val="22"/>
        </w:rPr>
        <w:t xml:space="preserve"> mowa w § 6 ust. 1 lit. a przekroczy 10% (dziesięć procent) wartości wynagrodzenia brutto określonego w § 5 ust. 1 Umowy;</w:t>
      </w:r>
    </w:p>
    <w:p w:rsidR="00D97E69" w:rsidRPr="00745890" w:rsidRDefault="00D97E69" w:rsidP="00D97E69">
      <w:pPr>
        <w:spacing w:after="12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zastrzega sobie prawo do odstąpienia od umowy w całości lub części. W takim przypadku zapłaci wynagrodzenie jedynie za zrealizowaną część zamówienia.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Odstąpienie od Umowy jej rozwiązanie lub wypowiedzenie następuje w formie pisemnej pod rygorem nieważności.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D97E69" w:rsidRPr="00745890" w:rsidRDefault="00D97E69" w:rsidP="00D97E69">
      <w:pPr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razie odstąpienia od Umowy Wykonawca przy udziale Zamawiającego, sporządzi protokół inwentaryzacji wykonywanych prac w toku na dzień wypowiedzenia. W takim wypadku Wykonawca: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zabezpieczy przerwane prace,</w:t>
      </w:r>
    </w:p>
    <w:p w:rsidR="00D97E69" w:rsidRPr="00745890" w:rsidRDefault="00D97E69" w:rsidP="00D97E69">
      <w:pPr>
        <w:numPr>
          <w:ilvl w:val="0"/>
          <w:numId w:val="1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wezwie Zamawiającego do dokonania odbioru należycie wykonanych prac.</w:t>
      </w:r>
    </w:p>
    <w:p w:rsidR="00D97E69" w:rsidRPr="00745890" w:rsidRDefault="00D97E69" w:rsidP="00D97E69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Rozstrzyganie sporów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D97E69" w:rsidRPr="00745890" w:rsidRDefault="00D97E69" w:rsidP="00D97E69">
      <w:pPr>
        <w:numPr>
          <w:ilvl w:val="0"/>
          <w:numId w:val="15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Wystąpienie lub zaistnienie sporu dotyczącego Umowy nie zwalnia Strony od obowiązku dotrzymania zobowiązań wynikających z Umowy.</w:t>
      </w:r>
    </w:p>
    <w:p w:rsidR="00D97E69" w:rsidRPr="00745890" w:rsidRDefault="00D97E69" w:rsidP="00D97E69">
      <w:pPr>
        <w:spacing w:before="160" w:after="160"/>
        <w:jc w:val="center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§ 9</w:t>
      </w:r>
    </w:p>
    <w:p w:rsidR="00D97E69" w:rsidRPr="00745890" w:rsidRDefault="00D97E69" w:rsidP="00D97E69">
      <w:pPr>
        <w:spacing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5890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97E69" w:rsidRPr="00745890" w:rsidRDefault="00D97E69" w:rsidP="00D97E69">
      <w:pPr>
        <w:numPr>
          <w:ilvl w:val="0"/>
          <w:numId w:val="16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Ze strony Zamawiającego osobą upoważnioną i odpowiedzialną za realizację Umowy</w:t>
      </w:r>
      <w:r>
        <w:rPr>
          <w:rFonts w:asciiTheme="minorHAnsi" w:hAnsiTheme="minorHAnsi" w:cstheme="minorHAnsi"/>
          <w:sz w:val="22"/>
          <w:szCs w:val="22"/>
        </w:rPr>
        <w:t xml:space="preserve"> w tym w szczególności za odbiór i podpisanie Protokołu Odbioru, </w:t>
      </w:r>
      <w:r w:rsidRPr="00745890">
        <w:rPr>
          <w:rFonts w:asciiTheme="minorHAnsi" w:hAnsiTheme="minorHAnsi" w:cstheme="minorHAnsi"/>
          <w:sz w:val="22"/>
          <w:szCs w:val="22"/>
        </w:rPr>
        <w:t xml:space="preserve">z wyłączeniem </w:t>
      </w:r>
      <w:r>
        <w:rPr>
          <w:rFonts w:asciiTheme="minorHAnsi" w:hAnsiTheme="minorHAnsi" w:cstheme="minorHAnsi"/>
          <w:sz w:val="22"/>
          <w:szCs w:val="22"/>
        </w:rPr>
        <w:t>pozostałych czynności wymagających zachowania formy pisemnej,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</w:t>
      </w:r>
      <w:r>
        <w:rPr>
          <w:rFonts w:asciiTheme="minorHAnsi" w:hAnsiTheme="minorHAnsi" w:cstheme="minorHAnsi"/>
          <w:sz w:val="22"/>
          <w:szCs w:val="22"/>
        </w:rPr>
        <w:t>pan/</w:t>
      </w:r>
      <w:r w:rsidRPr="00745890">
        <w:rPr>
          <w:rFonts w:asciiTheme="minorHAnsi" w:hAnsiTheme="minorHAnsi" w:cstheme="minorHAnsi"/>
          <w:sz w:val="22"/>
          <w:szCs w:val="22"/>
        </w:rPr>
        <w:t>pani …………… - kontakt: tel. …………..;  e-mail: ..</w:t>
      </w:r>
    </w:p>
    <w:p w:rsidR="00D97E69" w:rsidRPr="00745890" w:rsidRDefault="00D97E69" w:rsidP="00D97E69">
      <w:pPr>
        <w:numPr>
          <w:ilvl w:val="0"/>
          <w:numId w:val="16"/>
        </w:numPr>
        <w:spacing w:before="160" w:after="160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Ze strony Wykonawcy osobą upoważnioną i odpowiedzialną za realizację Umowy jest ............. - kontakt: tel.: ...................., e-mail: ..................... </w:t>
      </w:r>
    </w:p>
    <w:p w:rsidR="00D97E69" w:rsidRPr="00745890" w:rsidRDefault="00D97E69" w:rsidP="00D97E69">
      <w:pPr>
        <w:widowControl w:val="0"/>
        <w:numPr>
          <w:ilvl w:val="0"/>
          <w:numId w:val="16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zasad dokonywania odbiorów dostaw, która nie spowoduje zwiększenia kosztów dokonywania odbiorów, które obciążałyby zamawiającego;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zmiana danych teleadresowych,  zmiana nr rachunku bankowego;</w:t>
      </w:r>
    </w:p>
    <w:p w:rsidR="00D97E69" w:rsidRPr="00745890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niezbędna jest zmiana sposobu wykonania zobowiązania, o ile zmiana taka jest korzystna dla Zamawiającego lub zmiana taka jest konieczna w celu prawidłowego wykonania przedmiotu Umowy, w szczególności w przypadku, gdy materiał promocyjny stanowiący przedmiot oferty Wykonawcy został wycofany z rynku, lub zaprzestano jego produkcji, a proponowany przez Wykonawcę inny materiał posiada nie gorsze cechy, parametry i funkcjonalności:</w:t>
      </w:r>
    </w:p>
    <w:p w:rsidR="00D97E69" w:rsidRPr="00745890" w:rsidRDefault="00D97E69" w:rsidP="00D97E69">
      <w:pPr>
        <w:pStyle w:val="Akapitzlist"/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</w:rPr>
      </w:pPr>
      <w:r w:rsidRPr="00745890">
        <w:rPr>
          <w:rFonts w:asciiTheme="minorHAnsi" w:hAnsiTheme="minorHAnsi" w:cstheme="minorHAnsi"/>
        </w:rPr>
        <w:t>- niż materiał promocyjny będący przedmiotem Umowy oraz;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niż określone dla zmienianego materiały promocyjnego w opisie przedmiotu zamówienia;</w:t>
      </w:r>
    </w:p>
    <w:p w:rsidR="00D97E69" w:rsidRPr="00745890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- w zakresie pozostałych cech i parametrów, gdy zmiana jest obojętna lub korzystna dla Zamawiającego,</w:t>
      </w:r>
    </w:p>
    <w:p w:rsidR="00D97E69" w:rsidRPr="00053D26" w:rsidRDefault="00D97E69" w:rsidP="00D97E69">
      <w:pPr>
        <w:widowControl w:val="0"/>
        <w:tabs>
          <w:tab w:val="num" w:pos="993"/>
          <w:tab w:val="num" w:pos="1560"/>
        </w:tabs>
        <w:adjustRightInd w:val="0"/>
        <w:spacing w:before="12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przy czym warunki </w:t>
      </w:r>
      <w:r w:rsidRPr="00053D26">
        <w:rPr>
          <w:rFonts w:asciiTheme="minorHAnsi" w:hAnsiTheme="minorHAnsi" w:cstheme="minorHAnsi"/>
          <w:sz w:val="22"/>
          <w:szCs w:val="22"/>
        </w:rPr>
        <w:t>dostaw, świadczenia usług w tym gwarancyjnych pozostają bez zmian a wynagrodzenie Wykonawcy nie może zostać zwiększone;</w:t>
      </w:r>
    </w:p>
    <w:p w:rsidR="00D97E69" w:rsidRPr="00053D26" w:rsidRDefault="00D97E69" w:rsidP="00D97E69">
      <w:pPr>
        <w:pStyle w:val="Akapitzlist"/>
        <w:numPr>
          <w:ilvl w:val="0"/>
          <w:numId w:val="17"/>
        </w:numPr>
        <w:tabs>
          <w:tab w:val="num" w:pos="993"/>
        </w:tabs>
        <w:ind w:left="851"/>
        <w:jc w:val="both"/>
        <w:rPr>
          <w:rFonts w:asciiTheme="minorHAnsi" w:hAnsiTheme="minorHAnsi" w:cstheme="minorHAnsi"/>
        </w:rPr>
      </w:pPr>
      <w:r w:rsidRPr="004C5423">
        <w:rPr>
          <w:rFonts w:asciiTheme="minorHAnsi" w:hAnsiTheme="minorHAnsi" w:cstheme="minorHAnsi"/>
        </w:rPr>
        <w:t xml:space="preserve">w zakresie zmniejszenia wynagrodzenia Wykonawcy i zasad płatności tego wynagrodzenia </w:t>
      </w:r>
      <w:r w:rsidRPr="004C5423">
        <w:rPr>
          <w:rFonts w:asciiTheme="minorHAnsi" w:eastAsia="Times New Roman" w:hAnsiTheme="minorHAnsi" w:cstheme="minorHAnsi"/>
          <w:lang w:eastAsia="pl-PL"/>
        </w:rPr>
        <w:t>w sytuacji, gdy konieczność wprowadzenia zmian wynika z okoliczności, których nie można było przewidzieć w chwili zawarcia Umowy np. zaprzestania produkcji lub braku dostępności materiałów promocyjnych, których jakość stanowiła kryterium oceny oferty, l</w:t>
      </w:r>
      <w:r w:rsidRPr="001F5181">
        <w:rPr>
          <w:rFonts w:asciiTheme="minorHAnsi" w:eastAsia="Times New Roman" w:hAnsiTheme="minorHAnsi" w:cstheme="minorHAnsi"/>
          <w:lang w:eastAsia="pl-PL"/>
        </w:rPr>
        <w:t>ub zmiany te są korzystne dla Zamawiającego, w szczególności w przypadku zmniejszenia zakresu przedmiotu Umowy;</w:t>
      </w:r>
    </w:p>
    <w:p w:rsidR="00D97E69" w:rsidRPr="00053D26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 z uzasadnionych przyczyn w celu prawidłowego zrealizowania wszystkich działań objętych przedmiotem Umowy i osiągnięcia zamierzonego przez Zamawiającego rezultatu, konieczna stanie się modyfikacja postanowień niniejszej Umowy w tym w szczególności terminu realizacji Umowy, o którym mowa w § 4.</w:t>
      </w:r>
    </w:p>
    <w:p w:rsidR="00D97E69" w:rsidRPr="00A20391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>zmian zakresu umowy, których wartość nie przekracza 10% wartości pierwotnej oferty;</w:t>
      </w:r>
    </w:p>
    <w:p w:rsidR="00D97E69" w:rsidRPr="00C2799B" w:rsidRDefault="00D97E69" w:rsidP="00D97E69">
      <w:pPr>
        <w:widowControl w:val="0"/>
        <w:numPr>
          <w:ilvl w:val="0"/>
          <w:numId w:val="17"/>
        </w:numPr>
        <w:tabs>
          <w:tab w:val="num" w:pos="993"/>
        </w:tabs>
        <w:adjustRightInd w:val="0"/>
        <w:spacing w:before="120"/>
        <w:ind w:left="851" w:hanging="283"/>
        <w:jc w:val="both"/>
        <w:textAlignment w:val="baseline"/>
        <w:rPr>
          <w:rFonts w:asciiTheme="minorHAnsi" w:hAnsiTheme="minorHAnsi" w:cstheme="minorHAnsi"/>
        </w:rPr>
      </w:pPr>
      <w:r w:rsidRPr="00C2799B">
        <w:rPr>
          <w:rFonts w:asciiTheme="minorHAnsi" w:hAnsiTheme="minorHAnsi" w:cstheme="minorHAnsi"/>
          <w:sz w:val="22"/>
          <w:szCs w:val="22"/>
        </w:rPr>
        <w:t xml:space="preserve">niezbędne są zmiany w umowie jeśli Zamawiający, stwierdzi, że okoliczności związane z wystąpieniem COVID-19 wpływają na jej należyte wykonanie na zasadach określonych w art. 15r w związku z art. 15r ust. 11 ustawy z dnia 2 marca 2020 r. o szczególnych rozwiązaniach związanych z zapobieganiem, przeciwdziałaniem i zwalczaniem COVID-19, innych chorób zakaźnych oraz wywołanych nimi sytuacji kryzysowych (Dz. U. z 2020 r. poz. 1842 z </w:t>
      </w:r>
      <w:proofErr w:type="spellStart"/>
      <w:r w:rsidRPr="00C2799B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2799B">
        <w:rPr>
          <w:rFonts w:asciiTheme="minorHAnsi" w:hAnsiTheme="minorHAnsi" w:cstheme="minorHAnsi"/>
          <w:sz w:val="22"/>
          <w:szCs w:val="22"/>
        </w:rPr>
        <w:t>. zm.), przy czym zmiana umowy wynikająca z przytoczonej przesłanki może w szczególności dotyczyć: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53D26">
        <w:rPr>
          <w:rFonts w:asciiTheme="minorHAnsi" w:hAnsiTheme="minorHAnsi" w:cstheme="minorHAnsi"/>
          <w:sz w:val="22"/>
          <w:szCs w:val="22"/>
        </w:rPr>
        <w:t xml:space="preserve">- zmiany terminu wykonania umowy lub jej części, lub czasowe zawieszenie wykonywania umowy lub jej części, 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 w:firstLine="56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sposobu wykonywania usług,</w:t>
      </w:r>
    </w:p>
    <w:p w:rsidR="00D97E69" w:rsidRPr="004C5423" w:rsidRDefault="00D97E69" w:rsidP="00D97E69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- zmiany zakresu świadczenia wykonawcy i odpowiadającą jej zmianę wynagrodzenia wykonawcy,</w:t>
      </w:r>
    </w:p>
    <w:p w:rsidR="00D97E69" w:rsidRPr="00745890" w:rsidRDefault="00D97E69" w:rsidP="00B71F41">
      <w:pPr>
        <w:widowControl w:val="0"/>
        <w:tabs>
          <w:tab w:val="num" w:pos="993"/>
        </w:tabs>
        <w:adjustRightInd w:val="0"/>
        <w:ind w:left="851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C5423">
        <w:rPr>
          <w:rFonts w:asciiTheme="minorHAnsi" w:hAnsiTheme="minorHAnsi" w:cstheme="minorHAnsi"/>
          <w:sz w:val="22"/>
          <w:szCs w:val="22"/>
        </w:rPr>
        <w:t>o ile wzrost wynagrodzenia spowodowany każdą kolejną zmianą nie przekroczy 50% wartości pierwotnej umowy.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D97E69" w:rsidRPr="00745890" w:rsidRDefault="00D97E69" w:rsidP="00D97E69">
      <w:pPr>
        <w:numPr>
          <w:ilvl w:val="0"/>
          <w:numId w:val="18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Strony ustalają, że w sprawach nieuregulowanych w Umowie zastosowanie będą miały powszechnie obowiązujące przepisy prawa.</w:t>
      </w:r>
    </w:p>
    <w:p w:rsidR="00D97E69" w:rsidRPr="00C2799B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Wszelkie </w:t>
      </w:r>
      <w:r w:rsidRPr="00053D26">
        <w:rPr>
          <w:rFonts w:asciiTheme="minorHAnsi" w:hAnsiTheme="minorHAnsi" w:cstheme="minorHAnsi"/>
          <w:sz w:val="22"/>
          <w:szCs w:val="22"/>
        </w:rPr>
        <w:t>zmiany w Umowie muszą nastąpić w formie pisemnego aneksu pod rygorem nieważności z zastrzeżeniem ust. 4</w:t>
      </w:r>
      <w:r>
        <w:rPr>
          <w:rFonts w:asciiTheme="minorHAnsi" w:hAnsiTheme="minorHAnsi" w:cstheme="minorHAnsi"/>
          <w:sz w:val="22"/>
          <w:szCs w:val="22"/>
        </w:rPr>
        <w:t xml:space="preserve"> oraz 7</w:t>
      </w:r>
      <w:r w:rsidRPr="00053D26">
        <w:rPr>
          <w:rFonts w:asciiTheme="minorHAnsi" w:hAnsiTheme="minorHAnsi" w:cstheme="minorHAnsi"/>
          <w:sz w:val="22"/>
          <w:szCs w:val="22"/>
        </w:rPr>
        <w:t>.</w:t>
      </w:r>
    </w:p>
    <w:p w:rsidR="00D97E69" w:rsidRPr="001F5181" w:rsidRDefault="00D97E69" w:rsidP="00D97E69">
      <w:pPr>
        <w:pStyle w:val="Default"/>
        <w:numPr>
          <w:ilvl w:val="0"/>
          <w:numId w:val="18"/>
        </w:numPr>
        <w:tabs>
          <w:tab w:val="clear" w:pos="1935"/>
          <w:tab w:val="num" w:pos="1843"/>
        </w:tabs>
        <w:ind w:left="426" w:hanging="426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Pr="00C2799B">
        <w:rPr>
          <w:rFonts w:asciiTheme="minorHAnsi" w:hAnsiTheme="minorHAnsi" w:cstheme="minorHAnsi"/>
          <w:sz w:val="22"/>
          <w:szCs w:val="22"/>
        </w:rPr>
        <w:t>godnie z art. 78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C2799B">
        <w:rPr>
          <w:rFonts w:asciiTheme="minorHAnsi" w:hAnsiTheme="minorHAnsi" w:cstheme="minorHAnsi"/>
          <w:sz w:val="22"/>
          <w:szCs w:val="22"/>
        </w:rPr>
        <w:t xml:space="preserve"> § 2 Kodeksu cywilnego Strony zgodnie potwierdzają, że złożenie oświadczenia, przez którąkolwiek ze Stron,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postaci elektronicznej i opatrzenie go kwalifikowanym podpisem elektronicznym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stanowi zachowanie wymogu co do formy pisemnej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określonej w Umowie. Wszelka korespondencja, zawiadomienia oraz inne oświadczenia związane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Umową dla których zastrzeżono formę pisemną, składane będą osobiście przez Stronę za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pokwitowaniem odbioru lub listem poleconym na adres korespondencyjny drugiej Strony podany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komparycji Umowy, pod rygorem uznania za niedoręczoną. Strony zgodnie potwierdzają, że w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przypadku zmiany Umowy poprzez złożenie oświadczenia w postaci elektronicznej i opatrzenie go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kwalifikowanym podpisem elektronicznym oraz przesłania go za pomocą poczty elektronicznej na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 xml:space="preserve">adres e-mail drugiej Strony, o którym mowa </w:t>
      </w:r>
      <w:r>
        <w:rPr>
          <w:rFonts w:asciiTheme="minorHAnsi" w:hAnsiTheme="minorHAnsi" w:cstheme="minorHAnsi"/>
          <w:sz w:val="22"/>
          <w:szCs w:val="22"/>
        </w:rPr>
        <w:t>poniżej</w:t>
      </w:r>
      <w:r w:rsidRPr="00C2799B">
        <w:rPr>
          <w:rFonts w:asciiTheme="minorHAnsi" w:hAnsiTheme="minorHAnsi" w:cstheme="minorHAnsi"/>
          <w:sz w:val="22"/>
          <w:szCs w:val="22"/>
        </w:rPr>
        <w:t>, takie oświadczenie jest tożsame z</w:t>
      </w:r>
      <w:r w:rsidRPr="00053D26">
        <w:rPr>
          <w:rFonts w:asciiTheme="minorHAnsi" w:hAnsiTheme="minorHAnsi" w:cstheme="minorHAnsi"/>
          <w:sz w:val="22"/>
          <w:szCs w:val="22"/>
        </w:rPr>
        <w:t xml:space="preserve"> </w:t>
      </w:r>
      <w:r w:rsidRPr="00C2799B">
        <w:rPr>
          <w:rFonts w:asciiTheme="minorHAnsi" w:hAnsiTheme="minorHAnsi" w:cstheme="minorHAnsi"/>
          <w:sz w:val="22"/>
          <w:szCs w:val="22"/>
        </w:rPr>
        <w:t>oświadczeniem złożonym w formie pisemnej i dostarczeniem go do siedziby Strony.</w:t>
      </w:r>
      <w:r>
        <w:rPr>
          <w:rFonts w:asciiTheme="minorHAnsi" w:hAnsiTheme="minorHAnsi" w:cstheme="minorHAnsi"/>
          <w:sz w:val="22"/>
          <w:szCs w:val="22"/>
        </w:rPr>
        <w:t xml:space="preserve"> W </w:t>
      </w:r>
      <w:r w:rsidRPr="001F5181">
        <w:rPr>
          <w:rFonts w:ascii="Calibri" w:hAnsi="Calibri" w:cs="Calibri"/>
          <w:sz w:val="22"/>
          <w:szCs w:val="22"/>
        </w:rPr>
        <w:t>takiej sytuacji Strona, która otrzymała oświadczenie, zobowiązana jest niezwłocznie potwierdzić drugiej Stronie otrzymanie oświadczenia w formie elektronicznej, opatrzonego kwalifikowanym podpisem elektronicznym, bez konieczności dodatkowego posługiwania się listem poleconym. Wszelkie zmiany adresów Strony będą komunikowa</w:t>
      </w:r>
      <w:r>
        <w:rPr>
          <w:rFonts w:ascii="Calibri" w:hAnsi="Calibri" w:cs="Calibri"/>
          <w:sz w:val="22"/>
          <w:szCs w:val="22"/>
        </w:rPr>
        <w:t>ne drugiej Stronie i aktualizowane</w:t>
      </w:r>
      <w:r w:rsidRPr="001F5181">
        <w:rPr>
          <w:rFonts w:ascii="Calibri" w:hAnsi="Calibri" w:cs="Calibri"/>
          <w:sz w:val="22"/>
          <w:szCs w:val="22"/>
        </w:rPr>
        <w:t xml:space="preserve"> niezwłocznie pod rygorem uznania korespondencji za nie doręczoną. Strony oświadczają, że ich aktualne adresy korespondencyjne są następujące: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C2799B">
        <w:rPr>
          <w:rFonts w:cs="Calibri"/>
          <w:color w:val="000000"/>
        </w:rPr>
        <w:t xml:space="preserve">ZAMAWIAJĄCY: Centrum Obsługi Projektów Europejskich Ministerstwa Spraw Wewnętrznych i Administracji, ul. Puławska 99A, 02-595 Warszawa, e-mail: cope@copemswia.gov.pl </w:t>
      </w:r>
    </w:p>
    <w:p w:rsidR="00D97E69" w:rsidRPr="00C2799B" w:rsidRDefault="00D97E69" w:rsidP="00D97E69">
      <w:pPr>
        <w:pStyle w:val="Akapitzlist"/>
        <w:numPr>
          <w:ilvl w:val="0"/>
          <w:numId w:val="31"/>
        </w:numPr>
        <w:tabs>
          <w:tab w:val="num" w:pos="1843"/>
        </w:tabs>
        <w:autoSpaceDE w:val="0"/>
        <w:autoSpaceDN w:val="0"/>
        <w:adjustRightInd w:val="0"/>
        <w:ind w:left="426" w:firstLine="0"/>
        <w:jc w:val="both"/>
        <w:rPr>
          <w:rFonts w:cs="Calibri"/>
          <w:color w:val="000000"/>
        </w:rPr>
      </w:pPr>
      <w:r w:rsidRPr="004C5423">
        <w:rPr>
          <w:rFonts w:cs="Calibri"/>
          <w:color w:val="000000"/>
        </w:rPr>
        <w:t xml:space="preserve">WYKONAWCA: </w:t>
      </w:r>
      <w:r>
        <w:rPr>
          <w:rFonts w:cs="Calibri"/>
          <w:color w:val="000000"/>
        </w:rPr>
        <w:t>……………..</w:t>
      </w:r>
      <w:r w:rsidRPr="004C5423">
        <w:rPr>
          <w:rFonts w:cs="Calibri"/>
          <w:color w:val="000000"/>
        </w:rPr>
        <w:t xml:space="preserve">, e-mail: </w:t>
      </w:r>
      <w:r>
        <w:rPr>
          <w:rFonts w:cs="Calibri"/>
          <w:color w:val="000000"/>
        </w:rPr>
        <w:t>……………….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Umowa wchodzi w życie z dniem jej podpisania przez Stronę, która złożyła podpis z datą późniejszą.</w:t>
      </w:r>
    </w:p>
    <w:p w:rsidR="00D97E69" w:rsidRPr="00745890" w:rsidRDefault="00D97E69" w:rsidP="00D97E69">
      <w:pPr>
        <w:numPr>
          <w:ilvl w:val="0"/>
          <w:numId w:val="18"/>
        </w:numPr>
        <w:spacing w:before="120" w:after="120" w:line="288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Integralnymi częściami Umowy są Załączniki:</w:t>
      </w:r>
    </w:p>
    <w:p w:rsidR="00D97E69" w:rsidRPr="00745890" w:rsidRDefault="00D97E69" w:rsidP="00D97E69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Akt powołania z dnia 20 grudnia 2013 r. Pana Mariusza Kasprzyka na stanowisko Dyrektora Centrum Obsługi Projektów Europejskich Ministerstwa Spraw Wewnętrznych.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Wydruk z KRS Identyfikator wydruku: ..........................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Wzór Protokołu odbioru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 xml:space="preserve">Oferta Wykonawcy </w:t>
      </w:r>
    </w:p>
    <w:p w:rsidR="00D97E69" w:rsidRPr="00745890" w:rsidRDefault="00D97E69" w:rsidP="00D97E69">
      <w:pPr>
        <w:numPr>
          <w:ilvl w:val="0"/>
          <w:numId w:val="20"/>
        </w:numPr>
        <w:spacing w:after="120"/>
        <w:ind w:left="284" w:right="-31" w:hanging="284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Opis przedmiotu zamówienia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Zamawiający: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Wykonawca: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Mariusz Kasprzyk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…………………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Dyrektor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</w:t>
      </w:r>
      <w:r w:rsidRPr="00F75C2A">
        <w:rPr>
          <w:rFonts w:ascii="Calibri" w:hAnsi="Calibri" w:cs="Arial"/>
          <w:i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br/>
      </w:r>
      <w:r w:rsidRPr="00F75C2A">
        <w:rPr>
          <w:rFonts w:ascii="Calibri" w:hAnsi="Calibri" w:cs="Arial"/>
          <w:i/>
          <w:sz w:val="22"/>
          <w:szCs w:val="22"/>
        </w:rPr>
        <w:t>podpisem elektronicznym</w:t>
      </w:r>
      <w:r>
        <w:rPr>
          <w:rFonts w:ascii="Calibri" w:hAnsi="Calibri" w:cs="Arial"/>
          <w:i/>
          <w:sz w:val="22"/>
          <w:szCs w:val="22"/>
        </w:rPr>
        <w:tab/>
      </w:r>
      <w:r>
        <w:rPr>
          <w:rFonts w:ascii="Calibri" w:hAnsi="Calibri" w:cs="Arial"/>
          <w:i/>
          <w:sz w:val="22"/>
          <w:szCs w:val="22"/>
        </w:rPr>
        <w:tab/>
        <w:t xml:space="preserve">                                         podpisem elektronicznym</w:t>
      </w:r>
    </w:p>
    <w:p w:rsidR="00D97E69" w:rsidRDefault="00D97E69" w:rsidP="00D97E69">
      <w:pPr>
        <w:autoSpaceDE w:val="0"/>
        <w:autoSpaceDN w:val="0"/>
        <w:rPr>
          <w:rFonts w:ascii="Calibri" w:hAnsi="Calibri" w:cs="Arial"/>
          <w:sz w:val="22"/>
          <w:szCs w:val="22"/>
        </w:rPr>
      </w:pP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Kontrasygnata: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Sylwia Tyszko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Główny Księgowy/Kierownik Zespołu</w:t>
      </w:r>
    </w:p>
    <w:p w:rsidR="00D97E69" w:rsidRDefault="00D97E69" w:rsidP="00D97E69">
      <w:pPr>
        <w:autoSpaceDE w:val="0"/>
        <w:autoSpaceDN w:val="0"/>
        <w:ind w:left="-1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Finansowo-Administracyjnego</w:t>
      </w:r>
    </w:p>
    <w:p w:rsidR="00D97E69" w:rsidRPr="00B14EE8" w:rsidRDefault="00D97E69" w:rsidP="00D97E69">
      <w:pPr>
        <w:autoSpaceDE w:val="0"/>
        <w:autoSpaceDN w:val="0"/>
        <w:ind w:left="-108"/>
        <w:rPr>
          <w:rFonts w:ascii="Calibri" w:hAnsi="Calibri" w:cs="Arial"/>
          <w:i/>
          <w:sz w:val="22"/>
          <w:szCs w:val="22"/>
        </w:rPr>
      </w:pPr>
      <w:r w:rsidRPr="00B118FE">
        <w:rPr>
          <w:rFonts w:ascii="Calibri" w:hAnsi="Calibri" w:cs="Arial"/>
          <w:sz w:val="22"/>
          <w:szCs w:val="22"/>
        </w:rPr>
        <w:t>Dokument podpisany kwalifikowanym</w:t>
      </w:r>
      <w:r>
        <w:rPr>
          <w:rFonts w:ascii="Calibri" w:hAnsi="Calibri" w:cs="Arial"/>
          <w:sz w:val="22"/>
          <w:szCs w:val="22"/>
        </w:rPr>
        <w:t xml:space="preserve"> </w:t>
      </w:r>
      <w:r w:rsidRPr="00B14EE8">
        <w:rPr>
          <w:rFonts w:ascii="Calibri" w:hAnsi="Calibri" w:cs="Arial"/>
          <w:i/>
          <w:sz w:val="22"/>
          <w:szCs w:val="22"/>
        </w:rPr>
        <w:t>podpisem elektronicznym</w:t>
      </w:r>
    </w:p>
    <w:p w:rsidR="00D97E69" w:rsidRPr="00745890" w:rsidRDefault="00D97E69" w:rsidP="00D97E69">
      <w:pPr>
        <w:rPr>
          <w:rFonts w:asciiTheme="minorHAnsi" w:hAnsiTheme="minorHAnsi" w:cstheme="minorHAnsi"/>
          <w:i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6A4B1F" w:rsidRPr="00745890" w:rsidRDefault="006A4B1F">
      <w:pPr>
        <w:rPr>
          <w:rFonts w:asciiTheme="minorHAnsi" w:hAnsiTheme="minorHAnsi" w:cstheme="minorHAnsi"/>
          <w:i/>
          <w:sz w:val="22"/>
          <w:szCs w:val="22"/>
        </w:rPr>
      </w:pPr>
    </w:p>
    <w:p w:rsidR="006F3CD3" w:rsidRPr="00745890" w:rsidRDefault="006F3CD3" w:rsidP="006F3CD3">
      <w:pPr>
        <w:spacing w:before="120" w:after="12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sz w:val="22"/>
          <w:szCs w:val="22"/>
        </w:rPr>
        <w:t xml:space="preserve">Załącznik nr 3 do Umowy nr </w:t>
      </w:r>
      <w:r w:rsidR="002D6893" w:rsidRPr="00745890">
        <w:rPr>
          <w:rFonts w:asciiTheme="minorHAnsi" w:hAnsiTheme="minorHAnsi" w:cstheme="minorHAnsi"/>
          <w:i/>
          <w:sz w:val="22"/>
          <w:szCs w:val="22"/>
        </w:rPr>
        <w:t>COPE/</w:t>
      </w:r>
      <w:r w:rsidR="00E5340A">
        <w:rPr>
          <w:rFonts w:asciiTheme="minorHAnsi" w:hAnsiTheme="minorHAnsi" w:cstheme="minorHAnsi"/>
          <w:i/>
          <w:sz w:val="22"/>
          <w:szCs w:val="22"/>
        </w:rPr>
        <w:t>62</w:t>
      </w:r>
      <w:r w:rsidR="00D97E69">
        <w:rPr>
          <w:rFonts w:asciiTheme="minorHAnsi" w:hAnsiTheme="minorHAnsi" w:cstheme="minorHAnsi"/>
          <w:i/>
          <w:sz w:val="22"/>
          <w:szCs w:val="22"/>
        </w:rPr>
        <w:t>/2021</w:t>
      </w:r>
      <w:r w:rsidR="009371C1">
        <w:rPr>
          <w:rFonts w:asciiTheme="minorHAnsi" w:hAnsiTheme="minorHAnsi" w:cstheme="minorHAnsi"/>
          <w:i/>
          <w:sz w:val="22"/>
          <w:szCs w:val="22"/>
        </w:rPr>
        <w:t>/II</w:t>
      </w:r>
    </w:p>
    <w:p w:rsidR="006F3CD3" w:rsidRPr="00745890" w:rsidRDefault="006F3CD3" w:rsidP="006F3CD3">
      <w:pPr>
        <w:spacing w:before="120" w:after="120" w:line="288" w:lineRule="auto"/>
        <w:ind w:left="1080" w:hanging="540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745890">
        <w:rPr>
          <w:rFonts w:asciiTheme="minorHAnsi" w:hAnsiTheme="minorHAnsi" w:cstheme="minorHAnsi"/>
          <w:b/>
          <w:i/>
          <w:sz w:val="22"/>
          <w:szCs w:val="22"/>
        </w:rPr>
        <w:t>WZÓR PROTOKOŁU ODBIORU</w:t>
      </w:r>
    </w:p>
    <w:p w:rsidR="006F3CD3" w:rsidRPr="00745890" w:rsidRDefault="006F3CD3" w:rsidP="006F3CD3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Data: ......................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Miejsce:……………………..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I.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  <w:t>Biorący udział: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Wykonawcy – </w:t>
      </w:r>
      <w:r w:rsidRPr="00745890">
        <w:rPr>
          <w:rFonts w:asciiTheme="minorHAnsi" w:hAnsiTheme="minorHAnsi" w:cstheme="minorHAnsi"/>
          <w:b/>
          <w:bCs/>
          <w:sz w:val="22"/>
          <w:szCs w:val="22"/>
        </w:rPr>
        <w:t xml:space="preserve">………….., </w:t>
      </w:r>
      <w:r w:rsidRPr="00745890">
        <w:rPr>
          <w:rFonts w:asciiTheme="minorHAnsi" w:hAnsiTheme="minorHAnsi" w:cstheme="minorHAnsi"/>
          <w:bCs/>
          <w:sz w:val="22"/>
          <w:szCs w:val="22"/>
        </w:rPr>
        <w:t>ul. ………………..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Ze strony Zamawiającego  -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Centrum Obsługi Projektów Europejskich Ministerstwa Spraw Wewnętrznych</w:t>
      </w:r>
      <w:r w:rsidR="007D0BE3"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Administracji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z siedzibą w Warszawie, ul. 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Puławskiej 99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A, 02-</w:t>
      </w:r>
      <w:r w:rsidR="00E530C3" w:rsidRPr="00745890">
        <w:rPr>
          <w:rFonts w:asciiTheme="minorHAnsi" w:hAnsiTheme="minorHAnsi" w:cstheme="minorHAnsi"/>
          <w:color w:val="000000"/>
          <w:sz w:val="22"/>
          <w:szCs w:val="22"/>
        </w:rPr>
        <w:t>595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Warszawa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>nazwisko i imię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="006F3CD3" w:rsidRPr="00745890" w:rsidRDefault="006F3CD3" w:rsidP="00A6296F">
      <w:pPr>
        <w:numPr>
          <w:ilvl w:val="0"/>
          <w:numId w:val="19"/>
        </w:numPr>
        <w:autoSpaceDN w:val="0"/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Przedmiot dostawy i odbioru w ramach Umowy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6F3CD3" w:rsidRPr="00745890" w:rsidTr="003F4564">
        <w:trPr>
          <w:trHeight w:val="1070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19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artykułu</w:t>
            </w: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Liczba sztuk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Uwagi</w:t>
            </w:r>
          </w:p>
        </w:tc>
      </w:tr>
      <w:tr w:rsidR="006F3CD3" w:rsidRPr="00745890" w:rsidTr="003F4564">
        <w:trPr>
          <w:trHeight w:val="354"/>
          <w:jc w:val="center"/>
        </w:trPr>
        <w:tc>
          <w:tcPr>
            <w:tcW w:w="95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vAlign w:val="center"/>
          </w:tcPr>
          <w:p w:rsidR="006F3CD3" w:rsidRPr="00745890" w:rsidRDefault="006F3CD3" w:rsidP="006F3CD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73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</w:tcPr>
          <w:p w:rsidR="006F3CD3" w:rsidRPr="00745890" w:rsidRDefault="006F3CD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Kompletność dostawy: 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1. Czy dostarczono materiały promocyjne zgodnie z ofertą Wykonawcy </w:t>
      </w:r>
      <w:r w:rsidRPr="00745890">
        <w:rPr>
          <w:rFonts w:asciiTheme="minorHAnsi" w:hAnsiTheme="minorHAnsi" w:cstheme="minorHAnsi"/>
          <w:bCs/>
          <w:sz w:val="22"/>
          <w:szCs w:val="22"/>
        </w:rPr>
        <w:tab/>
        <w:t xml:space="preserve"> TAK/NIE.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uwagi / zastrzeżenia - …………………..</w:t>
      </w:r>
    </w:p>
    <w:p w:rsidR="006F3CD3" w:rsidRPr="00745890" w:rsidRDefault="006F3CD3" w:rsidP="00A6296F">
      <w:pPr>
        <w:numPr>
          <w:ilvl w:val="0"/>
          <w:numId w:val="19"/>
        </w:numPr>
        <w:spacing w:before="120" w:after="120" w:line="288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Opis wad/usterek oraz termin usunięcia.</w:t>
      </w:r>
    </w:p>
    <w:p w:rsidR="006F3CD3" w:rsidRPr="00745890" w:rsidRDefault="006F3CD3" w:rsidP="006F3CD3">
      <w:pPr>
        <w:spacing w:before="120" w:after="120" w:line="288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6F3CD3" w:rsidRPr="00745890" w:rsidRDefault="006F3CD3" w:rsidP="00796251">
      <w:pPr>
        <w:spacing w:before="120" w:after="120" w:line="28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  <w:t>Oświadczenie o dokonaniu odbioru ostatecznego Przedmiotu Umowy:</w:t>
      </w:r>
      <w:r w:rsidRPr="00745890">
        <w:rPr>
          <w:rFonts w:asciiTheme="minorHAnsi" w:hAnsiTheme="minorHAnsi" w:cstheme="minorHAnsi"/>
          <w:b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br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Strony zgodnie stwierdzają, że zgodnie z Umową z dnia……………………….. numer…………………………………., dostawa została zrealizowana na rzecz Zamawiającego: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1. Prawidłowo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br/>
        <w:t>2. Nieprawidłowo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>VI</w:t>
      </w:r>
      <w:r w:rsidRPr="00745890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5890">
        <w:rPr>
          <w:rFonts w:asciiTheme="minorHAnsi" w:hAnsiTheme="minorHAnsi" w:cstheme="minorHAnsi"/>
          <w:b/>
          <w:sz w:val="22"/>
          <w:szCs w:val="22"/>
        </w:rPr>
        <w:t>Uwagi Stron:</w:t>
      </w:r>
    </w:p>
    <w:p w:rsidR="006F3CD3" w:rsidRPr="00745890" w:rsidRDefault="006F3CD3" w:rsidP="006F3CD3">
      <w:pPr>
        <w:spacing w:before="120" w:after="120" w:line="288" w:lineRule="auto"/>
        <w:ind w:firstLine="709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74589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Niniejszy protokół jest podstawą wystawienia faktury VAT. </w:t>
      </w:r>
    </w:p>
    <w:p w:rsidR="006F3CD3" w:rsidRPr="00745890" w:rsidRDefault="006F3CD3" w:rsidP="006F3CD3">
      <w:pPr>
        <w:spacing w:before="120" w:after="120" w:line="288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</w:p>
    <w:p w:rsidR="00D97E69" w:rsidRDefault="00D97E69"/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2D6893" w:rsidRPr="00745890" w:rsidTr="002D6893">
        <w:tc>
          <w:tcPr>
            <w:tcW w:w="3634" w:type="dxa"/>
          </w:tcPr>
          <w:p w:rsidR="002D6893" w:rsidRPr="00745890" w:rsidRDefault="002D6893" w:rsidP="008D739B">
            <w:pPr>
              <w:spacing w:before="120" w:after="120" w:line="288" w:lineRule="auto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745890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Załącznik nr 3</w:t>
            </w:r>
          </w:p>
        </w:tc>
        <w:tc>
          <w:tcPr>
            <w:tcW w:w="1933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</w:tcPr>
          <w:p w:rsidR="002D6893" w:rsidRPr="00745890" w:rsidRDefault="002D6893" w:rsidP="006F3CD3">
            <w:pPr>
              <w:spacing w:before="120" w:after="120" w:line="288" w:lineRule="auto"/>
              <w:jc w:val="center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INFORMACJA DOTYCZĄCA PRZETWARZANIA DANYCH OSOBOWYCH</w:t>
      </w:r>
    </w:p>
    <w:p w:rsidR="002D6893" w:rsidRPr="00745890" w:rsidRDefault="002D6893" w:rsidP="00CC7EC4">
      <w:pPr>
        <w:pStyle w:val="NormalnyWeb"/>
        <w:jc w:val="both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Centrum Obsługi Projektów Europejskich Ministerstwa Spraw Wewnętrznych i Administracji z siedzibą w Warszawie przy ul. Puławska 99a, 02-595 Warszawa przetwarza dane zawarte w ofertach w postępowaniu o udzielenie zamówienia. Wśród tych informacji mogą pojawić się dane, które na gruncie Rozporządzenia Parlamentu Europejskiego i Rady Unii Europejskiej 2016/679 z dnia 27 kwietnia 2016 r. w sprawie ochrony osób fizycznych w związku z przetwarzaniem danych osobowych i w sprawie swobodnego przepływu takich danych oraz uchylenia dyrektywy 95/46/WE (dalej: „Ogólne Rozporządzenie” lub „RODO”), mają charakter danych osobowych.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W świetle powyższego z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godnie z art. 13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RODO informujemy, że: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Administratorem Pani/Pana danych osobowych jest</w:t>
      </w:r>
      <w:r w:rsidRPr="00745890">
        <w:rPr>
          <w:rFonts w:asciiTheme="minorHAnsi" w:hAnsiTheme="minorHAnsi" w:cstheme="minorHAnsi"/>
          <w:sz w:val="22"/>
          <w:szCs w:val="22"/>
        </w:rPr>
        <w:t xml:space="preserve"> Centrum Obsługi Projektów Europejskich Ministerstwa Spraw Wewnętrznych i Administracji z siedzibą przy ul. Puławskiej 99a, 02-595 Warszawa, (nr tel.: 22 542 84 05, adres e-mail: cope@copemswia.gov.pl).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2.     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W COPE MSWiA wyznaczony został Inspektor Ochrony Danych, z którym można skontaktować się pod numerem telefonu: +48 (22) 542 84 21 lub adresem e-mail: tomasz.prokopowicz@copemswia.gov.pl.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14.3 Cele przetwarzania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COPE MSWiA przetwarza Pani/Pana dane osobowe, w celu związanym z niniejszym postępowaniem o udzielenie zamówienia.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3.     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przetwarzania danych: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4. Przetwarzanie jest niezbędne do wypełnienia obowiązku prawnego ciążącego na Administratorze tj.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podstawa prawna z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5 Informacje o odbiorcach danych osobowych: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osobowe Pana/Pani mogą być udostępnione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upoważnionym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>osobom lub podmiotom,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zaangażowanym we wdrażanie programu, z którego jest finansowane zamówienie.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6 Okres, przez który dane osobowe będą przechowywane: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Dane będą przechowywane przez okres</w:t>
      </w:r>
      <w:r w:rsidRPr="00745890">
        <w:rPr>
          <w:rFonts w:asciiTheme="minorHAnsi" w:hAnsiTheme="minorHAnsi" w:cstheme="minorHAnsi"/>
          <w:sz w:val="22"/>
          <w:szCs w:val="22"/>
        </w:rPr>
        <w:t xml:space="preserve"> do czasu rozliczenia Programu, z którego jest finansowane zamówienia oraz zakończenia archiwizowania dokumentacji.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7 Uprawnienia z art. 15-21 ogólnego rozporządzenia o ochronie danych: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15 RODO prawo dostępu do danych osobowych Pani/Pana dotyczących;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16 RODO prawo do sprostowania Pani/Pana danych osobowych*;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18 RODO prawo żądania od administratora ograniczenia przetwarzania danych osobowych z zastrzeżeniem przypadków, o których mowa w art. 18 ust. 2 RODO**.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8 Nie przysługuje Pani/Panu: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w związku z art. 17 ust. 3 lit. b, d lub e RODO prawo do usunięcia danych osobowych;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prawo do przenoszenia danych osobowych, o którym mowa w art. 20 RODO;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• na podstawie art. 21 RODO prawo sprzeciwu, wobec przetwarzania danych osobowych, gdyż podstawą prawną przetwarzania Pani/Pana danych osobowych jest art. 6 ust. 1 lit. c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9 Prawo do wniesienia skargi: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Ma Pan/Pani prawo wniesienia skargi do Prezesa Urzędu Ochrony Danych Osobowych gdy uzna Pani/Pan, iż przetwarzanie Pani/Pana danych osobowych przez Administratora narusza przepisy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10 Podstawa podania danych osobowych: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Podanie przez Pana/Panią swoich danych osobowych</w:t>
      </w:r>
      <w:r w:rsidRPr="00745890">
        <w:rPr>
          <w:rFonts w:asciiTheme="minorHAnsi" w:hAnsiTheme="minorHAnsi" w:cstheme="minorHAnsi"/>
          <w:sz w:val="22"/>
          <w:szCs w:val="22"/>
        </w:rPr>
        <w:t xml:space="preserve"> jest wymogiem postępowania. Jest Pani/Pan zobowiązana/zobowiązany do ich podania, a konsekwencją niepodania danych osobowych będzie niemożliwość oceny ofert i zawarcia umowy.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11 Informacja o zautomatyzowanym podejmowaniu decyzji </w:t>
      </w:r>
    </w:p>
    <w:p w:rsidR="002D6893" w:rsidRPr="00745890" w:rsidRDefault="002D6893" w:rsidP="00CC7EC4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 xml:space="preserve">Pani/Pana dane nie będą przetwarzane w sposób zautomatyzowany, w tym w oparciu o profilowanie, stosownie do art. 22 RODO.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color w:val="000000"/>
          <w:sz w:val="22"/>
          <w:szCs w:val="22"/>
        </w:rPr>
        <w:t>*</w:t>
      </w:r>
      <w:r w:rsidRPr="0074589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Wyjaśnienie: skorzystanie z prawa do sprostowania nie może skutkować zmianą wyniku postępowania o udzielenie zamówienia ani zmianą postanowień umowy oraz nie może naruszać integralności protokołu oraz jego załączników.</w:t>
      </w:r>
      <w:r w:rsidRPr="0074589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i/>
          <w:iCs/>
          <w:color w:val="000000"/>
          <w:sz w:val="22"/>
          <w:szCs w:val="22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D6893" w:rsidRPr="00745890" w:rsidRDefault="002D6893" w:rsidP="002D6893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745890">
        <w:rPr>
          <w:rFonts w:asciiTheme="minorHAnsi" w:hAnsiTheme="minorHAnsi" w:cstheme="minorHAnsi"/>
          <w:sz w:val="22"/>
          <w:szCs w:val="22"/>
        </w:rPr>
        <w:t>Oświadczenie:</w:t>
      </w:r>
    </w:p>
    <w:p w:rsidR="007F0C20" w:rsidRPr="00745890" w:rsidRDefault="002D6893" w:rsidP="00CC7EC4">
      <w:pPr>
        <w:pStyle w:val="NormalnyWeb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45890">
        <w:rPr>
          <w:rFonts w:asciiTheme="minorHAnsi" w:hAnsiTheme="minorHAnsi" w:cstheme="minorHAnsi"/>
          <w:sz w:val="22"/>
          <w:szCs w:val="22"/>
        </w:rPr>
        <w:t>x…Oświadczam, że wypełniłem obowiązki informacyjne przewidziane w art. 13 lub art. 14 RODO wobec osób fizycznych, od których dane osobowe bezpośrednio lub pośrednio pozyskałem w celu ubiegania się o udzielenie zamówienia w ramach niniejszego postępowania.</w:t>
      </w:r>
    </w:p>
    <w:sectPr w:rsidR="007F0C20" w:rsidRPr="00745890" w:rsidSect="00F46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F41" w:rsidRDefault="00B71F41">
      <w:r>
        <w:separator/>
      </w:r>
    </w:p>
  </w:endnote>
  <w:endnote w:type="continuationSeparator" w:id="0">
    <w:p w:rsidR="00B71F41" w:rsidRDefault="00B7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1" w:rsidRDefault="00B71F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71F41" w:rsidRDefault="00B71F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3304"/>
      <w:docPartObj>
        <w:docPartGallery w:val="Page Numbers (Bottom of Page)"/>
        <w:docPartUnique/>
      </w:docPartObj>
    </w:sdtPr>
    <w:sdtEndPr/>
    <w:sdtContent>
      <w:p w:rsidR="00B71F41" w:rsidRDefault="00B71F41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E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F41" w:rsidRDefault="00B71F41" w:rsidP="005C7758">
    <w:pPr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Zamówienie jest współfinansowane z funduszy norweskich i budżetu państwa</w:t>
    </w:r>
  </w:p>
  <w:p w:rsidR="00B71F41" w:rsidRDefault="00B71F41" w:rsidP="00235C56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1" w:rsidRDefault="00B71F41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F41" w:rsidRDefault="00B71F41">
      <w:r>
        <w:separator/>
      </w:r>
    </w:p>
  </w:footnote>
  <w:footnote w:type="continuationSeparator" w:id="0">
    <w:p w:rsidR="00B71F41" w:rsidRDefault="00B7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1" w:rsidRDefault="00B71F41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14E2B504" wp14:editId="58472634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98EF7E2">
          <wp:extent cx="792480" cy="883920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F41" w:rsidRDefault="00B71F41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918B3B" wp14:editId="36973751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231F2F1" wp14:editId="3142038F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8F5007" wp14:editId="30FDF688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9E79F04" wp14:editId="65CC2D99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B03C8"/>
    <w:multiLevelType w:val="hybridMultilevel"/>
    <w:tmpl w:val="6CFEE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769C"/>
    <w:multiLevelType w:val="hybridMultilevel"/>
    <w:tmpl w:val="323C7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13006BC"/>
    <w:multiLevelType w:val="hybridMultilevel"/>
    <w:tmpl w:val="B10A7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39F4B2D"/>
    <w:multiLevelType w:val="hybridMultilevel"/>
    <w:tmpl w:val="9E6E7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3A7270"/>
    <w:multiLevelType w:val="multilevel"/>
    <w:tmpl w:val="2850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757047"/>
    <w:multiLevelType w:val="hybridMultilevel"/>
    <w:tmpl w:val="05EEC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550"/>
    <w:multiLevelType w:val="hybridMultilevel"/>
    <w:tmpl w:val="1D302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FD81F6B"/>
    <w:multiLevelType w:val="hybridMultilevel"/>
    <w:tmpl w:val="112C0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A6262"/>
    <w:multiLevelType w:val="hybridMultilevel"/>
    <w:tmpl w:val="0FE4F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02B57"/>
    <w:multiLevelType w:val="multilevel"/>
    <w:tmpl w:val="E460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4F352BA"/>
    <w:multiLevelType w:val="hybridMultilevel"/>
    <w:tmpl w:val="BC4E8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C4544EB"/>
    <w:multiLevelType w:val="hybridMultilevel"/>
    <w:tmpl w:val="75222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4"/>
  </w:num>
  <w:num w:numId="4">
    <w:abstractNumId w:val="10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27"/>
  </w:num>
  <w:num w:numId="19">
    <w:abstractNumId w:val="30"/>
    <w:lvlOverride w:ilvl="0">
      <w:startOverride w:val="2"/>
    </w:lvlOverride>
  </w:num>
  <w:num w:numId="20">
    <w:abstractNumId w:val="18"/>
  </w:num>
  <w:num w:numId="21">
    <w:abstractNumId w:val="23"/>
  </w:num>
  <w:num w:numId="22">
    <w:abstractNumId w:val="31"/>
  </w:num>
  <w:num w:numId="23">
    <w:abstractNumId w:val="2"/>
  </w:num>
  <w:num w:numId="24">
    <w:abstractNumId w:val="12"/>
  </w:num>
  <w:num w:numId="25">
    <w:abstractNumId w:val="24"/>
  </w:num>
  <w:num w:numId="26">
    <w:abstractNumId w:val="14"/>
  </w:num>
  <w:num w:numId="27">
    <w:abstractNumId w:val="8"/>
  </w:num>
  <w:num w:numId="28">
    <w:abstractNumId w:val="5"/>
  </w:num>
  <w:num w:numId="29">
    <w:abstractNumId w:val="20"/>
  </w:num>
  <w:num w:numId="30">
    <w:abstractNumId w:val="19"/>
  </w:num>
  <w:num w:numId="31">
    <w:abstractNumId w:val="13"/>
  </w:num>
  <w:num w:numId="32">
    <w:abstractNumId w:val="28"/>
  </w:num>
  <w:num w:numId="3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32C6"/>
    <w:rsid w:val="000042FD"/>
    <w:rsid w:val="00006EF5"/>
    <w:rsid w:val="00010CB4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0D98"/>
    <w:rsid w:val="00031814"/>
    <w:rsid w:val="00032B26"/>
    <w:rsid w:val="000330FB"/>
    <w:rsid w:val="000332E7"/>
    <w:rsid w:val="000358E7"/>
    <w:rsid w:val="00036A11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0873"/>
    <w:rsid w:val="00051A92"/>
    <w:rsid w:val="00051DCF"/>
    <w:rsid w:val="00051F9F"/>
    <w:rsid w:val="00052BD8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FD6"/>
    <w:rsid w:val="0007026B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4FBF"/>
    <w:rsid w:val="000A718A"/>
    <w:rsid w:val="000A7882"/>
    <w:rsid w:val="000A7AC3"/>
    <w:rsid w:val="000B1B43"/>
    <w:rsid w:val="000B1E15"/>
    <w:rsid w:val="000B2AA9"/>
    <w:rsid w:val="000B4AF7"/>
    <w:rsid w:val="000B5239"/>
    <w:rsid w:val="000B5CFF"/>
    <w:rsid w:val="000B7DFE"/>
    <w:rsid w:val="000C06BB"/>
    <w:rsid w:val="000C3FFE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13AB"/>
    <w:rsid w:val="000F2A10"/>
    <w:rsid w:val="000F3081"/>
    <w:rsid w:val="000F31E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5D4E"/>
    <w:rsid w:val="0011631E"/>
    <w:rsid w:val="00116337"/>
    <w:rsid w:val="001166B9"/>
    <w:rsid w:val="0011721B"/>
    <w:rsid w:val="00117BC8"/>
    <w:rsid w:val="00120FC6"/>
    <w:rsid w:val="001226E5"/>
    <w:rsid w:val="00122C06"/>
    <w:rsid w:val="001251D4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3EF7"/>
    <w:rsid w:val="0013410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01E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8D1"/>
    <w:rsid w:val="00154CFE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7B8"/>
    <w:rsid w:val="00175847"/>
    <w:rsid w:val="00176B71"/>
    <w:rsid w:val="0017719D"/>
    <w:rsid w:val="00177278"/>
    <w:rsid w:val="001773A0"/>
    <w:rsid w:val="0018098E"/>
    <w:rsid w:val="00180B90"/>
    <w:rsid w:val="00181169"/>
    <w:rsid w:val="001829AA"/>
    <w:rsid w:val="0018318E"/>
    <w:rsid w:val="00184A0E"/>
    <w:rsid w:val="00184D1C"/>
    <w:rsid w:val="00184E13"/>
    <w:rsid w:val="00184F1C"/>
    <w:rsid w:val="001854B2"/>
    <w:rsid w:val="00185828"/>
    <w:rsid w:val="00185C44"/>
    <w:rsid w:val="00186481"/>
    <w:rsid w:val="00187239"/>
    <w:rsid w:val="001908B4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83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2F1E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03EC"/>
    <w:rsid w:val="001F2DE1"/>
    <w:rsid w:val="001F43EF"/>
    <w:rsid w:val="001F6740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6E9E"/>
    <w:rsid w:val="00207FEA"/>
    <w:rsid w:val="00210874"/>
    <w:rsid w:val="0021173E"/>
    <w:rsid w:val="00211F16"/>
    <w:rsid w:val="0021284D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952"/>
    <w:rsid w:val="0025490B"/>
    <w:rsid w:val="0025508A"/>
    <w:rsid w:val="00255368"/>
    <w:rsid w:val="00255D5C"/>
    <w:rsid w:val="002563D9"/>
    <w:rsid w:val="0025699F"/>
    <w:rsid w:val="0025737E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09C0"/>
    <w:rsid w:val="00281575"/>
    <w:rsid w:val="00281793"/>
    <w:rsid w:val="00281AB5"/>
    <w:rsid w:val="00281EAE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B7AC1"/>
    <w:rsid w:val="002C03B2"/>
    <w:rsid w:val="002C0C35"/>
    <w:rsid w:val="002C11AC"/>
    <w:rsid w:val="002C1EA3"/>
    <w:rsid w:val="002C1F27"/>
    <w:rsid w:val="002C260B"/>
    <w:rsid w:val="002C58E2"/>
    <w:rsid w:val="002C7726"/>
    <w:rsid w:val="002C7BE5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893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941"/>
    <w:rsid w:val="002E3D42"/>
    <w:rsid w:val="002E407A"/>
    <w:rsid w:val="002E4F51"/>
    <w:rsid w:val="002E4F64"/>
    <w:rsid w:val="002E61F1"/>
    <w:rsid w:val="002F0212"/>
    <w:rsid w:val="002F07D6"/>
    <w:rsid w:val="002F10CF"/>
    <w:rsid w:val="002F12E3"/>
    <w:rsid w:val="002F173B"/>
    <w:rsid w:val="002F2B65"/>
    <w:rsid w:val="002F51EB"/>
    <w:rsid w:val="002F5EB7"/>
    <w:rsid w:val="002F7753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97ECD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A0C"/>
    <w:rsid w:val="003B5E77"/>
    <w:rsid w:val="003B63A7"/>
    <w:rsid w:val="003B63DB"/>
    <w:rsid w:val="003B6A90"/>
    <w:rsid w:val="003B7108"/>
    <w:rsid w:val="003B7D2E"/>
    <w:rsid w:val="003C01EF"/>
    <w:rsid w:val="003C10A8"/>
    <w:rsid w:val="003C6B05"/>
    <w:rsid w:val="003D07CB"/>
    <w:rsid w:val="003D1F4A"/>
    <w:rsid w:val="003D244F"/>
    <w:rsid w:val="003D24B1"/>
    <w:rsid w:val="003D2906"/>
    <w:rsid w:val="003D301B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09E"/>
    <w:rsid w:val="003E5545"/>
    <w:rsid w:val="003E588F"/>
    <w:rsid w:val="003E6BFE"/>
    <w:rsid w:val="003E7BD8"/>
    <w:rsid w:val="003F0009"/>
    <w:rsid w:val="003F06C6"/>
    <w:rsid w:val="003F1F5C"/>
    <w:rsid w:val="003F26E1"/>
    <w:rsid w:val="003F2C15"/>
    <w:rsid w:val="003F31A4"/>
    <w:rsid w:val="003F4564"/>
    <w:rsid w:val="003F52A5"/>
    <w:rsid w:val="003F6030"/>
    <w:rsid w:val="003F6F5D"/>
    <w:rsid w:val="003F77D5"/>
    <w:rsid w:val="003F78A5"/>
    <w:rsid w:val="004002D8"/>
    <w:rsid w:val="00400A15"/>
    <w:rsid w:val="00400C64"/>
    <w:rsid w:val="00401894"/>
    <w:rsid w:val="004019FB"/>
    <w:rsid w:val="004066EE"/>
    <w:rsid w:val="00406F06"/>
    <w:rsid w:val="004074F3"/>
    <w:rsid w:val="004115C3"/>
    <w:rsid w:val="00411B17"/>
    <w:rsid w:val="00412746"/>
    <w:rsid w:val="00412DB9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43B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B16"/>
    <w:rsid w:val="00463D2E"/>
    <w:rsid w:val="00464968"/>
    <w:rsid w:val="00464B60"/>
    <w:rsid w:val="004669E2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77F4F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203"/>
    <w:rsid w:val="004C2D84"/>
    <w:rsid w:val="004C3391"/>
    <w:rsid w:val="004C3856"/>
    <w:rsid w:val="004C394E"/>
    <w:rsid w:val="004C48C0"/>
    <w:rsid w:val="004C5131"/>
    <w:rsid w:val="004C51DA"/>
    <w:rsid w:val="004C54A0"/>
    <w:rsid w:val="004C5634"/>
    <w:rsid w:val="004C59F6"/>
    <w:rsid w:val="004C66F9"/>
    <w:rsid w:val="004C72E8"/>
    <w:rsid w:val="004C7683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044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073A4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0D17"/>
    <w:rsid w:val="0052101D"/>
    <w:rsid w:val="00521427"/>
    <w:rsid w:val="005223DB"/>
    <w:rsid w:val="0052277A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1F1D"/>
    <w:rsid w:val="00533795"/>
    <w:rsid w:val="00534915"/>
    <w:rsid w:val="00534B3B"/>
    <w:rsid w:val="00534D4D"/>
    <w:rsid w:val="00536724"/>
    <w:rsid w:val="00536D89"/>
    <w:rsid w:val="00537B84"/>
    <w:rsid w:val="00541759"/>
    <w:rsid w:val="00544596"/>
    <w:rsid w:val="00544AAE"/>
    <w:rsid w:val="00544DF0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599F"/>
    <w:rsid w:val="005569B5"/>
    <w:rsid w:val="00556D15"/>
    <w:rsid w:val="00560222"/>
    <w:rsid w:val="005602FC"/>
    <w:rsid w:val="0056174C"/>
    <w:rsid w:val="005619B0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7B5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2AC"/>
    <w:rsid w:val="005926C2"/>
    <w:rsid w:val="00593E39"/>
    <w:rsid w:val="005945FC"/>
    <w:rsid w:val="0059581C"/>
    <w:rsid w:val="00596254"/>
    <w:rsid w:val="005964E6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B71FD"/>
    <w:rsid w:val="005C0667"/>
    <w:rsid w:val="005C0DEF"/>
    <w:rsid w:val="005C18AD"/>
    <w:rsid w:val="005C2E5D"/>
    <w:rsid w:val="005C34E6"/>
    <w:rsid w:val="005C3A4D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B06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083A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29CF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3E9"/>
    <w:rsid w:val="00630592"/>
    <w:rsid w:val="00633D3D"/>
    <w:rsid w:val="006343B1"/>
    <w:rsid w:val="006351D0"/>
    <w:rsid w:val="0063682C"/>
    <w:rsid w:val="00636B31"/>
    <w:rsid w:val="0063715C"/>
    <w:rsid w:val="00637CD7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A20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510B"/>
    <w:rsid w:val="006B51D3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639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E66FC"/>
    <w:rsid w:val="006F06ED"/>
    <w:rsid w:val="006F0D2C"/>
    <w:rsid w:val="006F16F1"/>
    <w:rsid w:val="006F1F05"/>
    <w:rsid w:val="006F2036"/>
    <w:rsid w:val="006F25F6"/>
    <w:rsid w:val="006F2A1D"/>
    <w:rsid w:val="006F3975"/>
    <w:rsid w:val="006F3CD3"/>
    <w:rsid w:val="006F442C"/>
    <w:rsid w:val="006F7260"/>
    <w:rsid w:val="00700C97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5EE5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BAE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491"/>
    <w:rsid w:val="00734860"/>
    <w:rsid w:val="00735106"/>
    <w:rsid w:val="00735497"/>
    <w:rsid w:val="007358C1"/>
    <w:rsid w:val="007359E7"/>
    <w:rsid w:val="007364F5"/>
    <w:rsid w:val="0073743A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890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50D"/>
    <w:rsid w:val="0076059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33BA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0918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1F1"/>
    <w:rsid w:val="007C25A4"/>
    <w:rsid w:val="007C3229"/>
    <w:rsid w:val="007C4710"/>
    <w:rsid w:val="007C4A62"/>
    <w:rsid w:val="007C4DE6"/>
    <w:rsid w:val="007C4E2F"/>
    <w:rsid w:val="007C4E65"/>
    <w:rsid w:val="007C535B"/>
    <w:rsid w:val="007C544F"/>
    <w:rsid w:val="007C547D"/>
    <w:rsid w:val="007C5E7E"/>
    <w:rsid w:val="007C6B37"/>
    <w:rsid w:val="007C7777"/>
    <w:rsid w:val="007C7F34"/>
    <w:rsid w:val="007D00FA"/>
    <w:rsid w:val="007D0BE3"/>
    <w:rsid w:val="007D3021"/>
    <w:rsid w:val="007D35CB"/>
    <w:rsid w:val="007D3A50"/>
    <w:rsid w:val="007D41D7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0E08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5BC8"/>
    <w:rsid w:val="00825FDB"/>
    <w:rsid w:val="0082705D"/>
    <w:rsid w:val="008273D6"/>
    <w:rsid w:val="008274F4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3DC2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427D"/>
    <w:rsid w:val="008A5C5A"/>
    <w:rsid w:val="008A5F42"/>
    <w:rsid w:val="008A6B26"/>
    <w:rsid w:val="008A7181"/>
    <w:rsid w:val="008B103D"/>
    <w:rsid w:val="008B1934"/>
    <w:rsid w:val="008B1E5A"/>
    <w:rsid w:val="008B2046"/>
    <w:rsid w:val="008B3001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88E"/>
    <w:rsid w:val="008D1F34"/>
    <w:rsid w:val="008D378D"/>
    <w:rsid w:val="008D459D"/>
    <w:rsid w:val="008D46EE"/>
    <w:rsid w:val="008D4753"/>
    <w:rsid w:val="008D4F2E"/>
    <w:rsid w:val="008D5077"/>
    <w:rsid w:val="008D5AC3"/>
    <w:rsid w:val="008D739B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2A3F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056"/>
    <w:rsid w:val="009371C1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0B7D"/>
    <w:rsid w:val="009729A6"/>
    <w:rsid w:val="009729B9"/>
    <w:rsid w:val="0097310F"/>
    <w:rsid w:val="00973E2A"/>
    <w:rsid w:val="009751A0"/>
    <w:rsid w:val="00975F6F"/>
    <w:rsid w:val="00976A4A"/>
    <w:rsid w:val="0098088B"/>
    <w:rsid w:val="00980CF0"/>
    <w:rsid w:val="00982094"/>
    <w:rsid w:val="00982405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1D66"/>
    <w:rsid w:val="009B2954"/>
    <w:rsid w:val="009B390D"/>
    <w:rsid w:val="009B539D"/>
    <w:rsid w:val="009B6490"/>
    <w:rsid w:val="009B6999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1D73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0923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17A98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296F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7D4"/>
    <w:rsid w:val="00A8186B"/>
    <w:rsid w:val="00A81F9A"/>
    <w:rsid w:val="00A82D59"/>
    <w:rsid w:val="00A833A6"/>
    <w:rsid w:val="00A83564"/>
    <w:rsid w:val="00A8490B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97C02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08"/>
    <w:rsid w:val="00AB60A3"/>
    <w:rsid w:val="00AB6FE0"/>
    <w:rsid w:val="00AB7A4A"/>
    <w:rsid w:val="00AC1EC0"/>
    <w:rsid w:val="00AC2314"/>
    <w:rsid w:val="00AC35BE"/>
    <w:rsid w:val="00AC4A9D"/>
    <w:rsid w:val="00AC4F27"/>
    <w:rsid w:val="00AC51FB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72A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2769"/>
    <w:rsid w:val="00AF318F"/>
    <w:rsid w:val="00AF325F"/>
    <w:rsid w:val="00AF47BA"/>
    <w:rsid w:val="00AF595A"/>
    <w:rsid w:val="00AF5B6D"/>
    <w:rsid w:val="00AF6D5C"/>
    <w:rsid w:val="00AF6ED3"/>
    <w:rsid w:val="00AF6FA2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3518"/>
    <w:rsid w:val="00B141E8"/>
    <w:rsid w:val="00B148D0"/>
    <w:rsid w:val="00B148EF"/>
    <w:rsid w:val="00B14DFB"/>
    <w:rsid w:val="00B156B4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4AE9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B7A"/>
    <w:rsid w:val="00B42F18"/>
    <w:rsid w:val="00B448D9"/>
    <w:rsid w:val="00B455ED"/>
    <w:rsid w:val="00B47845"/>
    <w:rsid w:val="00B47FBE"/>
    <w:rsid w:val="00B512EB"/>
    <w:rsid w:val="00B51B29"/>
    <w:rsid w:val="00B531EE"/>
    <w:rsid w:val="00B54763"/>
    <w:rsid w:val="00B55464"/>
    <w:rsid w:val="00B57306"/>
    <w:rsid w:val="00B602CF"/>
    <w:rsid w:val="00B603F0"/>
    <w:rsid w:val="00B60C78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67CB5"/>
    <w:rsid w:val="00B70260"/>
    <w:rsid w:val="00B71F41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1D38"/>
    <w:rsid w:val="00B9242A"/>
    <w:rsid w:val="00B92A0C"/>
    <w:rsid w:val="00B93A70"/>
    <w:rsid w:val="00B93AF8"/>
    <w:rsid w:val="00B95E93"/>
    <w:rsid w:val="00B96DD9"/>
    <w:rsid w:val="00B97186"/>
    <w:rsid w:val="00BA08F9"/>
    <w:rsid w:val="00BA233B"/>
    <w:rsid w:val="00BA29EE"/>
    <w:rsid w:val="00BA33AB"/>
    <w:rsid w:val="00BA4EA8"/>
    <w:rsid w:val="00BA56BB"/>
    <w:rsid w:val="00BA6560"/>
    <w:rsid w:val="00BA6715"/>
    <w:rsid w:val="00BA69F3"/>
    <w:rsid w:val="00BA6E65"/>
    <w:rsid w:val="00BA7355"/>
    <w:rsid w:val="00BA7845"/>
    <w:rsid w:val="00BB0B26"/>
    <w:rsid w:val="00BB1972"/>
    <w:rsid w:val="00BB27A6"/>
    <w:rsid w:val="00BB31E2"/>
    <w:rsid w:val="00BB3BD5"/>
    <w:rsid w:val="00BB6307"/>
    <w:rsid w:val="00BC0D4F"/>
    <w:rsid w:val="00BC101C"/>
    <w:rsid w:val="00BC1FA7"/>
    <w:rsid w:val="00BC20DA"/>
    <w:rsid w:val="00BC2BF6"/>
    <w:rsid w:val="00BC3465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6F61"/>
    <w:rsid w:val="00BD73E6"/>
    <w:rsid w:val="00BD7C90"/>
    <w:rsid w:val="00BD7F04"/>
    <w:rsid w:val="00BE25CD"/>
    <w:rsid w:val="00BE3A72"/>
    <w:rsid w:val="00BE3B22"/>
    <w:rsid w:val="00BE4226"/>
    <w:rsid w:val="00BE461A"/>
    <w:rsid w:val="00BE52F7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0858"/>
    <w:rsid w:val="00C2341F"/>
    <w:rsid w:val="00C23B4E"/>
    <w:rsid w:val="00C25082"/>
    <w:rsid w:val="00C270F5"/>
    <w:rsid w:val="00C27C02"/>
    <w:rsid w:val="00C27F49"/>
    <w:rsid w:val="00C32B57"/>
    <w:rsid w:val="00C35044"/>
    <w:rsid w:val="00C40663"/>
    <w:rsid w:val="00C4115C"/>
    <w:rsid w:val="00C41D82"/>
    <w:rsid w:val="00C426C5"/>
    <w:rsid w:val="00C443C8"/>
    <w:rsid w:val="00C453E0"/>
    <w:rsid w:val="00C45D17"/>
    <w:rsid w:val="00C462CC"/>
    <w:rsid w:val="00C4651C"/>
    <w:rsid w:val="00C46CED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0B4"/>
    <w:rsid w:val="00C62DF5"/>
    <w:rsid w:val="00C62E78"/>
    <w:rsid w:val="00C647B4"/>
    <w:rsid w:val="00C64FCB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2C6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557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1F5"/>
    <w:rsid w:val="00CA0A93"/>
    <w:rsid w:val="00CA2122"/>
    <w:rsid w:val="00CA25F8"/>
    <w:rsid w:val="00CA3DB1"/>
    <w:rsid w:val="00CA464B"/>
    <w:rsid w:val="00CA485E"/>
    <w:rsid w:val="00CA5ED2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6CDE"/>
    <w:rsid w:val="00CB7F48"/>
    <w:rsid w:val="00CC0ACE"/>
    <w:rsid w:val="00CC3129"/>
    <w:rsid w:val="00CC5266"/>
    <w:rsid w:val="00CC54E9"/>
    <w:rsid w:val="00CC60D9"/>
    <w:rsid w:val="00CC6668"/>
    <w:rsid w:val="00CC69D7"/>
    <w:rsid w:val="00CC79BA"/>
    <w:rsid w:val="00CC7EC4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5CC"/>
    <w:rsid w:val="00D07D84"/>
    <w:rsid w:val="00D07EED"/>
    <w:rsid w:val="00D105E9"/>
    <w:rsid w:val="00D12EA0"/>
    <w:rsid w:val="00D13B9F"/>
    <w:rsid w:val="00D14455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4480"/>
    <w:rsid w:val="00D3483A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33EC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372C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179"/>
    <w:rsid w:val="00D92E60"/>
    <w:rsid w:val="00D932AE"/>
    <w:rsid w:val="00D94163"/>
    <w:rsid w:val="00D944B1"/>
    <w:rsid w:val="00D96053"/>
    <w:rsid w:val="00D97E69"/>
    <w:rsid w:val="00DA06FF"/>
    <w:rsid w:val="00DA1261"/>
    <w:rsid w:val="00DA1EB6"/>
    <w:rsid w:val="00DA356A"/>
    <w:rsid w:val="00DA48AA"/>
    <w:rsid w:val="00DA4D5D"/>
    <w:rsid w:val="00DA5D9E"/>
    <w:rsid w:val="00DA645A"/>
    <w:rsid w:val="00DA6951"/>
    <w:rsid w:val="00DA79AC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71F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51F4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372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17AC"/>
    <w:rsid w:val="00E419AC"/>
    <w:rsid w:val="00E43168"/>
    <w:rsid w:val="00E43300"/>
    <w:rsid w:val="00E4377A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0C3"/>
    <w:rsid w:val="00E5340A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494"/>
    <w:rsid w:val="00E67717"/>
    <w:rsid w:val="00E67A09"/>
    <w:rsid w:val="00E67D98"/>
    <w:rsid w:val="00E7010D"/>
    <w:rsid w:val="00E717EC"/>
    <w:rsid w:val="00E71A0A"/>
    <w:rsid w:val="00E71ADC"/>
    <w:rsid w:val="00E71EBB"/>
    <w:rsid w:val="00E7267D"/>
    <w:rsid w:val="00E72F56"/>
    <w:rsid w:val="00E736F4"/>
    <w:rsid w:val="00E73D3B"/>
    <w:rsid w:val="00E74B94"/>
    <w:rsid w:val="00E76AC3"/>
    <w:rsid w:val="00E8087C"/>
    <w:rsid w:val="00E80D56"/>
    <w:rsid w:val="00E81937"/>
    <w:rsid w:val="00E81D0E"/>
    <w:rsid w:val="00E81EA9"/>
    <w:rsid w:val="00E83633"/>
    <w:rsid w:val="00E83974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0CDE"/>
    <w:rsid w:val="00EB264D"/>
    <w:rsid w:val="00EB3A7C"/>
    <w:rsid w:val="00EB3B81"/>
    <w:rsid w:val="00EB4078"/>
    <w:rsid w:val="00EB4A90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222B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69FA"/>
    <w:rsid w:val="00F073DE"/>
    <w:rsid w:val="00F10DE2"/>
    <w:rsid w:val="00F11190"/>
    <w:rsid w:val="00F12026"/>
    <w:rsid w:val="00F12C28"/>
    <w:rsid w:val="00F12EE2"/>
    <w:rsid w:val="00F13942"/>
    <w:rsid w:val="00F13D2F"/>
    <w:rsid w:val="00F1433C"/>
    <w:rsid w:val="00F14513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40C8"/>
    <w:rsid w:val="00F35038"/>
    <w:rsid w:val="00F35333"/>
    <w:rsid w:val="00F35E9C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4B6C"/>
    <w:rsid w:val="00F55374"/>
    <w:rsid w:val="00F5545A"/>
    <w:rsid w:val="00F55605"/>
    <w:rsid w:val="00F55BAF"/>
    <w:rsid w:val="00F62C2D"/>
    <w:rsid w:val="00F65100"/>
    <w:rsid w:val="00F65A0F"/>
    <w:rsid w:val="00F66CDF"/>
    <w:rsid w:val="00F67146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33CF"/>
    <w:rsid w:val="00F73C1A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847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333B"/>
    <w:rsid w:val="00F936EF"/>
    <w:rsid w:val="00F937F8"/>
    <w:rsid w:val="00F952E5"/>
    <w:rsid w:val="00F95B6A"/>
    <w:rsid w:val="00F95CAE"/>
    <w:rsid w:val="00F96AB0"/>
    <w:rsid w:val="00F96C82"/>
    <w:rsid w:val="00FA0A3D"/>
    <w:rsid w:val="00FA17CD"/>
    <w:rsid w:val="00FA1E63"/>
    <w:rsid w:val="00FA3B36"/>
    <w:rsid w:val="00FA3FFC"/>
    <w:rsid w:val="00FA5A51"/>
    <w:rsid w:val="00FA63D6"/>
    <w:rsid w:val="00FA72C9"/>
    <w:rsid w:val="00FA7B6B"/>
    <w:rsid w:val="00FB1584"/>
    <w:rsid w:val="00FB24FF"/>
    <w:rsid w:val="00FB30B4"/>
    <w:rsid w:val="00FB3C73"/>
    <w:rsid w:val="00FB49BE"/>
    <w:rsid w:val="00FB4BDA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77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89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libelle-description">
    <w:name w:val="libelle-description"/>
    <w:basedOn w:val="Domylnaczcionkaakapitu"/>
    <w:rsid w:val="00A17A98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D97E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0DD4-F1FA-4124-A978-6EA7ACDB6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5587</Words>
  <Characters>36058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41562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2021-11-12T11:58:00Z</dcterms:created>
  <dcterms:modified xsi:type="dcterms:W3CDTF">2021-11-12T12:16:00Z</dcterms:modified>
</cp:coreProperties>
</file>