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0A8AE" w14:textId="77777777" w:rsidR="000D6B5E" w:rsidRPr="006013E0" w:rsidRDefault="00470482" w:rsidP="00627C7D">
      <w:pPr>
        <w:tabs>
          <w:tab w:val="left" w:pos="4996"/>
        </w:tabs>
        <w:spacing w:line="276" w:lineRule="auto"/>
        <w:rPr>
          <w:rFonts w:asciiTheme="minorHAnsi" w:hAnsiTheme="minorHAnsi" w:cstheme="minorHAnsi"/>
        </w:rPr>
      </w:pPr>
      <w:bookmarkStart w:id="0" w:name="_Hlk59429758"/>
      <w:r w:rsidRPr="006013E0">
        <w:rPr>
          <w:rFonts w:asciiTheme="minorHAnsi" w:hAnsiTheme="minorHAnsi" w:cstheme="minorHAnsi"/>
        </w:rPr>
        <w:tab/>
      </w:r>
    </w:p>
    <w:p w14:paraId="6A63C731" w14:textId="77777777" w:rsidR="008F579D" w:rsidRPr="006013E0" w:rsidRDefault="008F579D" w:rsidP="00627C7D">
      <w:pPr>
        <w:spacing w:line="276" w:lineRule="auto"/>
        <w:jc w:val="center"/>
        <w:rPr>
          <w:rFonts w:asciiTheme="minorHAnsi" w:hAnsiTheme="minorHAnsi" w:cstheme="minorHAnsi"/>
          <w:b/>
          <w:color w:val="000000" w:themeColor="text1"/>
        </w:rPr>
      </w:pPr>
    </w:p>
    <w:p w14:paraId="10DD948C" w14:textId="77777777" w:rsidR="00CB3496" w:rsidRPr="006013E0" w:rsidRDefault="00CB3496" w:rsidP="00627C7D">
      <w:pPr>
        <w:spacing w:line="276" w:lineRule="auto"/>
        <w:jc w:val="center"/>
        <w:rPr>
          <w:rFonts w:asciiTheme="minorHAnsi" w:hAnsiTheme="minorHAnsi" w:cstheme="minorHAnsi"/>
          <w:b/>
        </w:rPr>
      </w:pPr>
    </w:p>
    <w:p w14:paraId="1F9867FF" w14:textId="77777777" w:rsidR="00CC1478" w:rsidRPr="006013E0" w:rsidRDefault="00CC1478" w:rsidP="00627C7D">
      <w:pPr>
        <w:spacing w:line="276" w:lineRule="auto"/>
        <w:jc w:val="center"/>
        <w:rPr>
          <w:rFonts w:asciiTheme="minorHAnsi" w:hAnsiTheme="minorHAnsi" w:cstheme="minorHAnsi"/>
          <w:b/>
        </w:rPr>
      </w:pPr>
    </w:p>
    <w:p w14:paraId="34DA70C3" w14:textId="77777777" w:rsidR="009919BA" w:rsidRPr="006013E0" w:rsidRDefault="009919BA" w:rsidP="009919BA">
      <w:pPr>
        <w:jc w:val="center"/>
        <w:rPr>
          <w:rFonts w:asciiTheme="minorHAnsi" w:hAnsiTheme="minorHAnsi" w:cstheme="minorHAnsi"/>
          <w:b/>
          <w:bCs/>
        </w:rPr>
      </w:pPr>
      <w:r w:rsidRPr="006013E0">
        <w:rPr>
          <w:rFonts w:asciiTheme="minorHAnsi" w:hAnsiTheme="minorHAnsi" w:cstheme="minorHAnsi"/>
          <w:b/>
          <w:bCs/>
        </w:rPr>
        <w:t>Centrum Obsługi Projektów Europejskich</w:t>
      </w:r>
    </w:p>
    <w:p w14:paraId="3B24BB7D" w14:textId="77777777" w:rsidR="009919BA" w:rsidRPr="006013E0" w:rsidRDefault="009919BA" w:rsidP="009919BA">
      <w:pPr>
        <w:jc w:val="center"/>
        <w:rPr>
          <w:rFonts w:asciiTheme="minorHAnsi" w:hAnsiTheme="minorHAnsi" w:cstheme="minorHAnsi"/>
          <w:b/>
          <w:bCs/>
        </w:rPr>
      </w:pPr>
      <w:r w:rsidRPr="006013E0">
        <w:rPr>
          <w:rFonts w:asciiTheme="minorHAnsi" w:hAnsiTheme="minorHAnsi" w:cstheme="minorHAnsi"/>
          <w:b/>
          <w:bCs/>
        </w:rPr>
        <w:t>Ministerstwa Spraw Wewnętrznych i Administracji</w:t>
      </w:r>
    </w:p>
    <w:p w14:paraId="0B396B4D" w14:textId="77777777" w:rsidR="009919BA" w:rsidRPr="006013E0" w:rsidRDefault="009919BA" w:rsidP="009919BA">
      <w:pPr>
        <w:jc w:val="center"/>
        <w:rPr>
          <w:rFonts w:asciiTheme="minorHAnsi" w:hAnsiTheme="minorHAnsi" w:cstheme="minorHAnsi"/>
          <w:b/>
          <w:bCs/>
        </w:rPr>
      </w:pPr>
      <w:r w:rsidRPr="006013E0">
        <w:rPr>
          <w:rFonts w:asciiTheme="minorHAnsi" w:hAnsiTheme="minorHAnsi" w:cstheme="minorHAnsi"/>
          <w:b/>
          <w:bCs/>
        </w:rPr>
        <w:t>ul. Puławska 99A</w:t>
      </w:r>
    </w:p>
    <w:p w14:paraId="34D627FD" w14:textId="77777777" w:rsidR="009919BA" w:rsidRPr="006013E0" w:rsidRDefault="009919BA" w:rsidP="009919BA">
      <w:pPr>
        <w:jc w:val="center"/>
        <w:rPr>
          <w:rFonts w:asciiTheme="minorHAnsi" w:hAnsiTheme="minorHAnsi" w:cstheme="minorHAnsi"/>
          <w:b/>
          <w:bCs/>
        </w:rPr>
      </w:pPr>
      <w:r w:rsidRPr="006013E0">
        <w:rPr>
          <w:rFonts w:asciiTheme="minorHAnsi" w:hAnsiTheme="minorHAnsi" w:cstheme="minorHAnsi"/>
          <w:b/>
          <w:bCs/>
        </w:rPr>
        <w:t>02-595 Warszawa</w:t>
      </w:r>
    </w:p>
    <w:p w14:paraId="16C8E589" w14:textId="77777777" w:rsidR="004357DE" w:rsidRPr="006013E0" w:rsidRDefault="004357DE" w:rsidP="00627C7D">
      <w:pPr>
        <w:spacing w:line="276" w:lineRule="auto"/>
        <w:jc w:val="center"/>
        <w:rPr>
          <w:rFonts w:asciiTheme="minorHAnsi" w:hAnsiTheme="minorHAnsi" w:cstheme="minorHAnsi"/>
        </w:rPr>
      </w:pPr>
    </w:p>
    <w:p w14:paraId="341A7D54" w14:textId="77777777" w:rsidR="00C143BC" w:rsidRPr="006013E0" w:rsidRDefault="00C143BC" w:rsidP="00627C7D">
      <w:pPr>
        <w:spacing w:line="276" w:lineRule="auto"/>
        <w:jc w:val="center"/>
        <w:rPr>
          <w:rFonts w:asciiTheme="minorHAnsi" w:hAnsiTheme="minorHAnsi" w:cstheme="minorHAnsi"/>
        </w:rPr>
      </w:pPr>
    </w:p>
    <w:p w14:paraId="7746E112" w14:textId="77777777" w:rsidR="00D9784D" w:rsidRPr="006013E0" w:rsidRDefault="009919BA" w:rsidP="00627C7D">
      <w:pPr>
        <w:spacing w:line="276" w:lineRule="auto"/>
        <w:jc w:val="center"/>
        <w:rPr>
          <w:rFonts w:asciiTheme="minorHAnsi" w:hAnsiTheme="minorHAnsi" w:cstheme="minorHAnsi"/>
          <w:b/>
          <w:bCs/>
        </w:rPr>
      </w:pPr>
      <w:r w:rsidRPr="006013E0">
        <w:rPr>
          <w:rFonts w:asciiTheme="minorHAnsi" w:hAnsiTheme="minorHAnsi" w:cstheme="minorHAnsi"/>
          <w:b/>
          <w:bCs/>
        </w:rPr>
        <w:t xml:space="preserve">Specyfikacja Warunków Zamówienia </w:t>
      </w:r>
    </w:p>
    <w:p w14:paraId="75355C68" w14:textId="77777777" w:rsidR="00D9784D" w:rsidRPr="006013E0" w:rsidRDefault="00D9784D" w:rsidP="00627C7D">
      <w:pPr>
        <w:spacing w:line="276" w:lineRule="auto"/>
        <w:jc w:val="center"/>
        <w:rPr>
          <w:rFonts w:asciiTheme="minorHAnsi" w:hAnsiTheme="minorHAnsi" w:cstheme="minorHAnsi"/>
          <w:bCs/>
        </w:rPr>
      </w:pPr>
      <w:r w:rsidRPr="006013E0">
        <w:rPr>
          <w:rFonts w:asciiTheme="minorHAnsi" w:hAnsiTheme="minorHAnsi" w:cstheme="minorHAnsi"/>
          <w:bCs/>
        </w:rPr>
        <w:t xml:space="preserve">w postępowaniu o udzielenie zamówienia publicznego </w:t>
      </w:r>
      <w:r w:rsidR="00CC1478" w:rsidRPr="006013E0">
        <w:rPr>
          <w:rFonts w:asciiTheme="minorHAnsi" w:hAnsiTheme="minorHAnsi" w:cstheme="minorHAnsi"/>
          <w:bCs/>
        </w:rPr>
        <w:t>pn.</w:t>
      </w:r>
      <w:r w:rsidRPr="006013E0">
        <w:rPr>
          <w:rFonts w:asciiTheme="minorHAnsi" w:hAnsiTheme="minorHAnsi" w:cstheme="minorHAnsi"/>
          <w:bCs/>
        </w:rPr>
        <w:t>:</w:t>
      </w:r>
    </w:p>
    <w:p w14:paraId="1B26FF24" w14:textId="77777777" w:rsidR="00CD75B8" w:rsidRPr="006013E0" w:rsidRDefault="00CD75B8" w:rsidP="00627C7D">
      <w:pPr>
        <w:spacing w:line="276" w:lineRule="auto"/>
        <w:jc w:val="center"/>
        <w:rPr>
          <w:rFonts w:asciiTheme="minorHAnsi" w:hAnsiTheme="minorHAnsi" w:cstheme="minorHAnsi"/>
          <w:bCs/>
        </w:rPr>
      </w:pPr>
    </w:p>
    <w:p w14:paraId="4216B735" w14:textId="77777777" w:rsidR="00BE0179" w:rsidRPr="006013E0" w:rsidRDefault="00BE0179" w:rsidP="00627C7D">
      <w:pPr>
        <w:spacing w:line="276" w:lineRule="auto"/>
        <w:jc w:val="center"/>
        <w:rPr>
          <w:rFonts w:asciiTheme="minorHAnsi" w:hAnsiTheme="minorHAnsi" w:cstheme="minorHAnsi"/>
          <w:bCs/>
        </w:rPr>
      </w:pPr>
    </w:p>
    <w:p w14:paraId="68BB5967" w14:textId="77777777" w:rsidR="00D7057E" w:rsidRPr="009D5F21" w:rsidRDefault="00D7057E" w:rsidP="00D7057E">
      <w:pPr>
        <w:pStyle w:val="Akapitzlist"/>
        <w:spacing w:line="276" w:lineRule="auto"/>
        <w:ind w:left="0"/>
        <w:jc w:val="center"/>
        <w:rPr>
          <w:rFonts w:asciiTheme="minorHAnsi" w:eastAsia="Times New Roman" w:hAnsiTheme="minorHAnsi" w:cstheme="minorHAnsi"/>
          <w:b/>
          <w:bCs/>
          <w:sz w:val="24"/>
          <w:szCs w:val="24"/>
          <w:lang w:eastAsia="pl-PL"/>
        </w:rPr>
      </w:pPr>
      <w:r w:rsidRPr="009D5F21">
        <w:rPr>
          <w:rFonts w:asciiTheme="minorHAnsi" w:eastAsia="Times New Roman" w:hAnsiTheme="minorHAnsi" w:cstheme="minorHAnsi"/>
          <w:b/>
          <w:bCs/>
          <w:sz w:val="24"/>
          <w:szCs w:val="24"/>
          <w:lang w:eastAsia="pl-PL"/>
        </w:rPr>
        <w:t>„Zapewnienie usług hotelarskich i hotelarskich usług towarzyszących dla uczestników projektu NPSYD/01/202</w:t>
      </w:r>
      <w:r>
        <w:rPr>
          <w:rFonts w:asciiTheme="minorHAnsi" w:eastAsia="Times New Roman" w:hAnsiTheme="minorHAnsi" w:cstheme="minorHAnsi"/>
          <w:b/>
          <w:bCs/>
          <w:sz w:val="24"/>
          <w:szCs w:val="24"/>
          <w:lang w:eastAsia="pl-PL"/>
        </w:rPr>
        <w:t>1</w:t>
      </w:r>
      <w:r w:rsidRPr="009D5F21">
        <w:rPr>
          <w:rFonts w:asciiTheme="minorHAnsi" w:eastAsia="Times New Roman" w:hAnsiTheme="minorHAnsi" w:cstheme="minorHAnsi"/>
          <w:b/>
          <w:bCs/>
          <w:sz w:val="24"/>
          <w:szCs w:val="24"/>
          <w:lang w:eastAsia="pl-PL"/>
        </w:rPr>
        <w:t>/EMPACT”</w:t>
      </w:r>
    </w:p>
    <w:p w14:paraId="7661ACDD" w14:textId="77777777" w:rsidR="00D7057E" w:rsidRPr="006013E0" w:rsidRDefault="00D7057E" w:rsidP="00D7057E">
      <w:pPr>
        <w:jc w:val="center"/>
        <w:rPr>
          <w:rFonts w:asciiTheme="minorHAnsi" w:hAnsiTheme="minorHAnsi" w:cstheme="minorHAnsi"/>
          <w:b/>
          <w:bCs/>
        </w:rPr>
      </w:pPr>
      <w:r w:rsidRPr="006013E0">
        <w:rPr>
          <w:rFonts w:asciiTheme="minorHAnsi" w:hAnsiTheme="minorHAnsi" w:cstheme="minorHAnsi"/>
          <w:b/>
          <w:bCs/>
        </w:rPr>
        <w:t xml:space="preserve">Oznaczenie CPV: </w:t>
      </w:r>
      <w:r w:rsidRPr="00473315">
        <w:rPr>
          <w:rFonts w:asciiTheme="minorHAnsi" w:hAnsiTheme="minorHAnsi"/>
          <w:b/>
          <w:bCs/>
        </w:rPr>
        <w:t xml:space="preserve">CPV: </w:t>
      </w:r>
      <w:r>
        <w:rPr>
          <w:rFonts w:asciiTheme="minorHAnsi" w:hAnsiTheme="minorHAnsi"/>
          <w:b/>
          <w:bCs/>
        </w:rPr>
        <w:t>55110000-4</w:t>
      </w:r>
      <w:r w:rsidRPr="00473315">
        <w:rPr>
          <w:rFonts w:asciiTheme="minorHAnsi" w:hAnsiTheme="minorHAnsi"/>
          <w:b/>
          <w:bCs/>
        </w:rPr>
        <w:t xml:space="preserve"> </w:t>
      </w:r>
      <w:r>
        <w:rPr>
          <w:rFonts w:asciiTheme="minorHAnsi" w:hAnsiTheme="minorHAnsi"/>
          <w:b/>
          <w:bCs/>
        </w:rPr>
        <w:t xml:space="preserve"> Hotelarskie usługi noclegowe; 55120000-7 Usługi hotelarskie w zakresie spotkań i konferencji</w:t>
      </w:r>
    </w:p>
    <w:p w14:paraId="61E5A9B0" w14:textId="77777777" w:rsidR="009919BA" w:rsidRPr="006013E0" w:rsidRDefault="009919BA" w:rsidP="00627C7D">
      <w:pPr>
        <w:pStyle w:val="Akapitzlist"/>
        <w:spacing w:line="276" w:lineRule="auto"/>
        <w:ind w:left="0"/>
        <w:jc w:val="center"/>
        <w:rPr>
          <w:rFonts w:asciiTheme="minorHAnsi" w:hAnsiTheme="minorHAnsi" w:cstheme="minorHAnsi"/>
          <w:sz w:val="24"/>
          <w:szCs w:val="24"/>
        </w:rPr>
      </w:pPr>
    </w:p>
    <w:p w14:paraId="42ABA419" w14:textId="77777777" w:rsidR="00CB3496" w:rsidRPr="006013E0" w:rsidRDefault="00CB3496" w:rsidP="00627C7D">
      <w:pPr>
        <w:spacing w:line="276" w:lineRule="auto"/>
        <w:jc w:val="center"/>
        <w:rPr>
          <w:rFonts w:asciiTheme="minorHAnsi" w:hAnsiTheme="minorHAnsi" w:cstheme="minorHAnsi"/>
          <w:bCs/>
        </w:rPr>
      </w:pPr>
    </w:p>
    <w:p w14:paraId="4DC320C8" w14:textId="77777777" w:rsidR="00C143BC" w:rsidRPr="006013E0" w:rsidRDefault="00C143BC" w:rsidP="00627C7D">
      <w:pPr>
        <w:tabs>
          <w:tab w:val="left" w:pos="567"/>
        </w:tabs>
        <w:spacing w:line="276" w:lineRule="auto"/>
        <w:contextualSpacing/>
        <w:jc w:val="center"/>
        <w:rPr>
          <w:rFonts w:asciiTheme="minorHAnsi" w:hAnsiTheme="minorHAnsi" w:cstheme="minorHAnsi"/>
          <w:b/>
        </w:rPr>
      </w:pPr>
    </w:p>
    <w:p w14:paraId="51CD805B" w14:textId="37313173" w:rsidR="00C143BC" w:rsidRPr="006013E0" w:rsidRDefault="00C143BC" w:rsidP="00627C7D">
      <w:pPr>
        <w:tabs>
          <w:tab w:val="left" w:pos="567"/>
        </w:tabs>
        <w:spacing w:line="276" w:lineRule="auto"/>
        <w:contextualSpacing/>
        <w:jc w:val="center"/>
        <w:rPr>
          <w:rFonts w:asciiTheme="minorHAnsi" w:hAnsiTheme="minorHAnsi" w:cstheme="minorHAnsi"/>
          <w:bCs/>
        </w:rPr>
      </w:pPr>
      <w:r w:rsidRPr="006013E0">
        <w:rPr>
          <w:rFonts w:asciiTheme="minorHAnsi" w:hAnsiTheme="minorHAnsi" w:cstheme="minorHAnsi"/>
          <w:bCs/>
        </w:rPr>
        <w:t>(Znak sprawy</w:t>
      </w:r>
      <w:r w:rsidR="009919BA" w:rsidRPr="006013E0">
        <w:rPr>
          <w:rFonts w:asciiTheme="minorHAnsi" w:hAnsiTheme="minorHAnsi" w:cstheme="minorHAnsi"/>
          <w:bCs/>
        </w:rPr>
        <w:t>: COPE/2</w:t>
      </w:r>
      <w:r w:rsidR="00D7057E">
        <w:rPr>
          <w:rFonts w:asciiTheme="minorHAnsi" w:hAnsiTheme="minorHAnsi" w:cstheme="minorHAnsi"/>
          <w:bCs/>
        </w:rPr>
        <w:t>3</w:t>
      </w:r>
      <w:r w:rsidR="009919BA" w:rsidRPr="006013E0">
        <w:rPr>
          <w:rFonts w:asciiTheme="minorHAnsi" w:hAnsiTheme="minorHAnsi" w:cstheme="minorHAnsi"/>
          <w:bCs/>
        </w:rPr>
        <w:t>/2021)</w:t>
      </w:r>
    </w:p>
    <w:p w14:paraId="53C20BE2" w14:textId="77777777" w:rsidR="00011844" w:rsidRPr="006013E0" w:rsidRDefault="00011844" w:rsidP="00627C7D">
      <w:pPr>
        <w:tabs>
          <w:tab w:val="left" w:pos="567"/>
        </w:tabs>
        <w:spacing w:line="276" w:lineRule="auto"/>
        <w:contextualSpacing/>
        <w:jc w:val="center"/>
        <w:rPr>
          <w:rFonts w:asciiTheme="minorHAnsi" w:hAnsiTheme="minorHAnsi" w:cstheme="minorHAnsi"/>
          <w:b/>
          <w:bCs/>
        </w:rPr>
      </w:pPr>
      <w:r w:rsidRPr="006013E0">
        <w:rPr>
          <w:rFonts w:asciiTheme="minorHAnsi" w:hAnsiTheme="minorHAnsi" w:cstheme="minorHAnsi"/>
          <w:bCs/>
        </w:rPr>
        <w:t xml:space="preserve">Identyfikator postępowania: </w:t>
      </w:r>
    </w:p>
    <w:p w14:paraId="564EBB5C" w14:textId="77777777" w:rsidR="00D9784D" w:rsidRPr="006013E0" w:rsidRDefault="00D9784D" w:rsidP="00627C7D">
      <w:pPr>
        <w:tabs>
          <w:tab w:val="left" w:pos="567"/>
        </w:tabs>
        <w:spacing w:line="276" w:lineRule="auto"/>
        <w:contextualSpacing/>
        <w:jc w:val="center"/>
        <w:rPr>
          <w:rFonts w:asciiTheme="minorHAnsi" w:hAnsiTheme="minorHAnsi" w:cstheme="minorHAnsi"/>
          <w:b/>
        </w:rPr>
      </w:pPr>
    </w:p>
    <w:p w14:paraId="2576A598" w14:textId="77777777" w:rsidR="008F579D" w:rsidRPr="006013E0" w:rsidRDefault="008F579D" w:rsidP="00627C7D">
      <w:pPr>
        <w:tabs>
          <w:tab w:val="left" w:pos="567"/>
        </w:tabs>
        <w:spacing w:line="276" w:lineRule="auto"/>
        <w:contextualSpacing/>
        <w:jc w:val="center"/>
        <w:rPr>
          <w:rFonts w:asciiTheme="minorHAnsi" w:hAnsiTheme="minorHAnsi" w:cstheme="minorHAnsi"/>
          <w:b/>
          <w:iCs/>
        </w:rPr>
      </w:pPr>
    </w:p>
    <w:p w14:paraId="53BB84A5" w14:textId="77777777" w:rsidR="00CC1478" w:rsidRPr="006013E0" w:rsidRDefault="00CC1478" w:rsidP="00627C7D">
      <w:pPr>
        <w:tabs>
          <w:tab w:val="left" w:pos="567"/>
        </w:tabs>
        <w:spacing w:line="276" w:lineRule="auto"/>
        <w:contextualSpacing/>
        <w:jc w:val="center"/>
        <w:rPr>
          <w:rFonts w:asciiTheme="minorHAnsi" w:hAnsiTheme="minorHAnsi" w:cstheme="minorHAnsi"/>
          <w:b/>
          <w:iCs/>
        </w:rPr>
      </w:pPr>
    </w:p>
    <w:p w14:paraId="5BDC9245" w14:textId="77777777" w:rsidR="00CC1478" w:rsidRPr="006013E0" w:rsidRDefault="00CC1478" w:rsidP="00627C7D">
      <w:pPr>
        <w:tabs>
          <w:tab w:val="left" w:pos="567"/>
        </w:tabs>
        <w:spacing w:line="276" w:lineRule="auto"/>
        <w:contextualSpacing/>
        <w:jc w:val="center"/>
        <w:rPr>
          <w:rFonts w:asciiTheme="minorHAnsi" w:hAnsiTheme="minorHAnsi" w:cstheme="minorHAnsi"/>
          <w:b/>
          <w:iCs/>
        </w:rPr>
      </w:pPr>
    </w:p>
    <w:p w14:paraId="37E44339" w14:textId="77777777" w:rsidR="008F579D" w:rsidRPr="006013E0" w:rsidRDefault="008F579D" w:rsidP="00627C7D">
      <w:pPr>
        <w:spacing w:line="276" w:lineRule="auto"/>
        <w:jc w:val="center"/>
        <w:rPr>
          <w:rFonts w:asciiTheme="minorHAnsi" w:hAnsiTheme="minorHAnsi" w:cstheme="minorHAnsi"/>
          <w:b/>
        </w:rPr>
      </w:pPr>
      <w:r w:rsidRPr="006013E0">
        <w:rPr>
          <w:rFonts w:asciiTheme="minorHAnsi" w:hAnsiTheme="minorHAnsi" w:cstheme="minorHAnsi"/>
          <w:b/>
        </w:rPr>
        <w:t>ZATWIERDZAM</w:t>
      </w:r>
    </w:p>
    <w:p w14:paraId="4AF3B999" w14:textId="77777777" w:rsidR="008F579D" w:rsidRPr="006013E0" w:rsidRDefault="008F579D" w:rsidP="00627C7D">
      <w:pPr>
        <w:spacing w:line="276" w:lineRule="auto"/>
        <w:jc w:val="center"/>
        <w:rPr>
          <w:rFonts w:asciiTheme="minorHAnsi" w:hAnsiTheme="minorHAnsi" w:cstheme="minorHAnsi"/>
          <w:b/>
        </w:rPr>
      </w:pPr>
    </w:p>
    <w:p w14:paraId="0323FEE6" w14:textId="77777777" w:rsidR="008F579D" w:rsidRPr="006013E0" w:rsidRDefault="008F579D" w:rsidP="00627C7D">
      <w:pPr>
        <w:spacing w:line="276" w:lineRule="auto"/>
        <w:jc w:val="center"/>
        <w:rPr>
          <w:rFonts w:asciiTheme="minorHAnsi" w:hAnsiTheme="minorHAnsi" w:cstheme="minorHAnsi"/>
        </w:rPr>
      </w:pPr>
    </w:p>
    <w:p w14:paraId="16F668A4" w14:textId="77777777" w:rsidR="008F579D" w:rsidRPr="006013E0" w:rsidRDefault="008F579D" w:rsidP="00627C7D">
      <w:pPr>
        <w:spacing w:line="276" w:lineRule="auto"/>
        <w:rPr>
          <w:rFonts w:asciiTheme="minorHAnsi" w:hAnsiTheme="minorHAnsi" w:cstheme="minorHAnsi"/>
        </w:rPr>
      </w:pPr>
    </w:p>
    <w:p w14:paraId="06192012" w14:textId="77777777" w:rsidR="0050059E" w:rsidRPr="006013E0" w:rsidRDefault="0050059E" w:rsidP="00627C7D">
      <w:pPr>
        <w:spacing w:line="276" w:lineRule="auto"/>
        <w:rPr>
          <w:rFonts w:asciiTheme="minorHAnsi" w:hAnsiTheme="minorHAnsi" w:cstheme="minorHAnsi"/>
        </w:rPr>
      </w:pPr>
    </w:p>
    <w:p w14:paraId="0CEFF768" w14:textId="77777777" w:rsidR="008F579D" w:rsidRPr="006013E0" w:rsidRDefault="008F579D" w:rsidP="00627C7D">
      <w:pPr>
        <w:spacing w:line="276" w:lineRule="auto"/>
        <w:jc w:val="center"/>
        <w:rPr>
          <w:rFonts w:asciiTheme="minorHAnsi" w:hAnsiTheme="minorHAnsi" w:cstheme="minorHAnsi"/>
        </w:rPr>
      </w:pPr>
      <w:r w:rsidRPr="006013E0">
        <w:rPr>
          <w:rFonts w:asciiTheme="minorHAnsi" w:hAnsiTheme="minorHAnsi" w:cstheme="minorHAnsi"/>
        </w:rPr>
        <w:t>……………………………….………….………..</w:t>
      </w:r>
    </w:p>
    <w:p w14:paraId="6CF31257" w14:textId="77777777" w:rsidR="008F579D" w:rsidRPr="006013E0" w:rsidRDefault="008F579D" w:rsidP="00627C7D">
      <w:pPr>
        <w:spacing w:line="276" w:lineRule="auto"/>
        <w:jc w:val="center"/>
        <w:rPr>
          <w:rFonts w:asciiTheme="minorHAnsi" w:hAnsiTheme="minorHAnsi" w:cstheme="minorHAnsi"/>
          <w:i/>
        </w:rPr>
      </w:pPr>
      <w:r w:rsidRPr="006013E0">
        <w:rPr>
          <w:rFonts w:asciiTheme="minorHAnsi" w:hAnsiTheme="minorHAnsi" w:cstheme="minorHAnsi"/>
          <w:i/>
        </w:rPr>
        <w:t>(podpis Kierownika Zamawiającego)</w:t>
      </w:r>
    </w:p>
    <w:p w14:paraId="44139156" w14:textId="77777777" w:rsidR="00CB3496" w:rsidRPr="006013E0" w:rsidRDefault="00CB3496" w:rsidP="00627C7D">
      <w:pPr>
        <w:pStyle w:val="Zwykytekst"/>
        <w:spacing w:line="276" w:lineRule="auto"/>
        <w:jc w:val="center"/>
        <w:rPr>
          <w:rFonts w:asciiTheme="minorHAnsi" w:hAnsiTheme="minorHAnsi" w:cstheme="minorHAnsi"/>
          <w:i/>
          <w:sz w:val="24"/>
          <w:szCs w:val="24"/>
        </w:rPr>
      </w:pPr>
    </w:p>
    <w:p w14:paraId="3DBB624A" w14:textId="77777777" w:rsidR="00A07C58" w:rsidRPr="006013E0" w:rsidRDefault="00A07C58" w:rsidP="00627C7D">
      <w:pPr>
        <w:pStyle w:val="Zwykytekst"/>
        <w:spacing w:line="276" w:lineRule="auto"/>
        <w:jc w:val="center"/>
        <w:rPr>
          <w:rFonts w:asciiTheme="minorHAnsi" w:hAnsiTheme="minorHAnsi" w:cstheme="minorHAnsi"/>
          <w:i/>
          <w:sz w:val="24"/>
          <w:szCs w:val="24"/>
        </w:rPr>
      </w:pPr>
    </w:p>
    <w:p w14:paraId="58B686C0" w14:textId="77777777" w:rsidR="00CC1478" w:rsidRPr="006013E0" w:rsidRDefault="00CC1478" w:rsidP="00627C7D">
      <w:pPr>
        <w:pStyle w:val="Zwykytekst"/>
        <w:spacing w:line="276" w:lineRule="auto"/>
        <w:jc w:val="center"/>
        <w:rPr>
          <w:rFonts w:asciiTheme="minorHAnsi" w:hAnsiTheme="minorHAnsi" w:cstheme="minorHAnsi"/>
          <w:i/>
          <w:sz w:val="24"/>
          <w:szCs w:val="24"/>
        </w:rPr>
      </w:pPr>
    </w:p>
    <w:p w14:paraId="6D5C53BB" w14:textId="1588F0A9" w:rsidR="008F579D" w:rsidRPr="006013E0" w:rsidRDefault="003705D7" w:rsidP="00627C7D">
      <w:pPr>
        <w:pStyle w:val="Zwykytekst"/>
        <w:spacing w:line="276" w:lineRule="auto"/>
        <w:jc w:val="center"/>
        <w:rPr>
          <w:rFonts w:asciiTheme="minorHAnsi" w:hAnsiTheme="minorHAnsi" w:cstheme="minorHAnsi"/>
          <w:sz w:val="24"/>
          <w:szCs w:val="24"/>
        </w:rPr>
      </w:pPr>
      <w:r>
        <w:rPr>
          <w:rFonts w:asciiTheme="minorHAnsi" w:hAnsiTheme="minorHAnsi" w:cstheme="minorHAnsi"/>
          <w:sz w:val="24"/>
          <w:szCs w:val="24"/>
        </w:rPr>
        <w:t>Warszawa</w:t>
      </w:r>
      <w:r w:rsidR="00FB5F60" w:rsidRPr="006013E0">
        <w:rPr>
          <w:rFonts w:asciiTheme="minorHAnsi" w:hAnsiTheme="minorHAnsi" w:cstheme="minorHAnsi"/>
          <w:sz w:val="24"/>
          <w:szCs w:val="24"/>
        </w:rPr>
        <w:t xml:space="preserve">, dnia </w:t>
      </w:r>
      <w:r>
        <w:rPr>
          <w:rFonts w:asciiTheme="minorHAnsi" w:hAnsiTheme="minorHAnsi" w:cstheme="minorHAnsi"/>
          <w:sz w:val="24"/>
          <w:szCs w:val="24"/>
        </w:rPr>
        <w:t>20.07.2021</w:t>
      </w:r>
    </w:p>
    <w:p w14:paraId="0A0520ED" w14:textId="77777777" w:rsidR="0017154B" w:rsidRDefault="0017154B">
      <w:r>
        <w:br w:type="page"/>
      </w:r>
    </w:p>
    <w:tbl>
      <w:tblPr>
        <w:tblW w:w="0" w:type="auto"/>
        <w:jc w:val="center"/>
        <w:tblBorders>
          <w:bottom w:val="single" w:sz="4" w:space="0" w:color="auto"/>
        </w:tblBorders>
        <w:tblLook w:val="00A0" w:firstRow="1" w:lastRow="0" w:firstColumn="1" w:lastColumn="0" w:noHBand="0" w:noVBand="0"/>
      </w:tblPr>
      <w:tblGrid>
        <w:gridCol w:w="9054"/>
      </w:tblGrid>
      <w:tr w:rsidR="00D9784D" w:rsidRPr="006013E0" w14:paraId="6C6C50F4" w14:textId="77777777" w:rsidTr="002B3A8D">
        <w:trPr>
          <w:jc w:val="center"/>
        </w:trPr>
        <w:tc>
          <w:tcPr>
            <w:tcW w:w="9054" w:type="dxa"/>
            <w:shd w:val="clear" w:color="auto" w:fill="auto"/>
          </w:tcPr>
          <w:p w14:paraId="01CCDE79" w14:textId="77777777" w:rsidR="00BA37B3" w:rsidRPr="006013E0" w:rsidRDefault="00BA37B3" w:rsidP="00627C7D">
            <w:pPr>
              <w:spacing w:line="276" w:lineRule="auto"/>
              <w:jc w:val="center"/>
              <w:rPr>
                <w:rFonts w:asciiTheme="minorHAnsi" w:hAnsiTheme="minorHAnsi" w:cstheme="minorHAnsi"/>
              </w:rPr>
            </w:pPr>
          </w:p>
          <w:p w14:paraId="2B7F682E" w14:textId="77777777" w:rsidR="00CC1478" w:rsidRPr="006013E0" w:rsidRDefault="00CC1478" w:rsidP="002B3A8D">
            <w:pPr>
              <w:spacing w:line="276" w:lineRule="auto"/>
              <w:rPr>
                <w:rFonts w:asciiTheme="minorHAnsi" w:hAnsiTheme="minorHAnsi" w:cstheme="minorHAnsi"/>
              </w:rPr>
            </w:pPr>
          </w:p>
          <w:p w14:paraId="51CC643C" w14:textId="77777777" w:rsidR="00D9784D" w:rsidRPr="006013E0" w:rsidRDefault="00D9784D" w:rsidP="00627C7D">
            <w:pPr>
              <w:shd w:val="clear" w:color="auto" w:fill="F2F2F2" w:themeFill="background1" w:themeFillShade="F2"/>
              <w:spacing w:line="276" w:lineRule="auto"/>
              <w:jc w:val="center"/>
              <w:rPr>
                <w:rFonts w:asciiTheme="minorHAnsi" w:hAnsiTheme="minorHAnsi" w:cstheme="minorHAnsi"/>
              </w:rPr>
            </w:pPr>
            <w:r w:rsidRPr="006013E0">
              <w:rPr>
                <w:rFonts w:asciiTheme="minorHAnsi" w:hAnsiTheme="minorHAnsi" w:cstheme="minorHAnsi"/>
              </w:rPr>
              <w:t>Rozdział 1</w:t>
            </w:r>
          </w:p>
          <w:p w14:paraId="292E3321" w14:textId="77777777" w:rsidR="00D9784D" w:rsidRPr="006013E0" w:rsidRDefault="00D9784D" w:rsidP="00627C7D">
            <w:pPr>
              <w:shd w:val="clear" w:color="auto" w:fill="F2F2F2" w:themeFill="background1" w:themeFillShade="F2"/>
              <w:spacing w:line="276" w:lineRule="auto"/>
              <w:jc w:val="center"/>
              <w:rPr>
                <w:rFonts w:asciiTheme="minorHAnsi" w:hAnsiTheme="minorHAnsi" w:cstheme="minorHAnsi"/>
              </w:rPr>
            </w:pPr>
            <w:r w:rsidRPr="006013E0">
              <w:rPr>
                <w:rFonts w:asciiTheme="minorHAnsi" w:hAnsiTheme="minorHAnsi" w:cstheme="minorHAnsi"/>
                <w:b/>
              </w:rPr>
              <w:t>POSTANOWIENIA OGÓLNE</w:t>
            </w:r>
          </w:p>
        </w:tc>
      </w:tr>
    </w:tbl>
    <w:p w14:paraId="126A83EC" w14:textId="77777777" w:rsidR="00E4259A" w:rsidRPr="006013E0" w:rsidRDefault="00E4259A" w:rsidP="00627C7D">
      <w:pPr>
        <w:widowControl w:val="0"/>
        <w:spacing w:line="276" w:lineRule="auto"/>
        <w:ind w:left="567"/>
        <w:jc w:val="both"/>
        <w:outlineLvl w:val="3"/>
        <w:rPr>
          <w:rFonts w:asciiTheme="minorHAnsi" w:hAnsiTheme="minorHAnsi" w:cstheme="minorHAnsi"/>
          <w:b/>
          <w:bCs/>
        </w:rPr>
      </w:pPr>
    </w:p>
    <w:p w14:paraId="1B53C223" w14:textId="77777777" w:rsidR="00E4259A" w:rsidRPr="006013E0" w:rsidRDefault="00E4259A" w:rsidP="00627C7D">
      <w:pPr>
        <w:widowControl w:val="0"/>
        <w:numPr>
          <w:ilvl w:val="1"/>
          <w:numId w:val="1"/>
        </w:numPr>
        <w:spacing w:line="276" w:lineRule="auto"/>
        <w:ind w:left="567" w:hanging="567"/>
        <w:jc w:val="both"/>
        <w:outlineLvl w:val="3"/>
        <w:rPr>
          <w:rFonts w:asciiTheme="minorHAnsi" w:hAnsiTheme="minorHAnsi" w:cstheme="minorHAnsi"/>
          <w:b/>
          <w:bCs/>
        </w:rPr>
      </w:pPr>
      <w:r w:rsidRPr="006013E0">
        <w:rPr>
          <w:rFonts w:asciiTheme="minorHAnsi" w:hAnsiTheme="minorHAnsi" w:cstheme="minorHAnsi"/>
          <w:b/>
          <w:bCs/>
        </w:rPr>
        <w:t>Nazwa oraz adres Zamawiającego.</w:t>
      </w:r>
      <w:r w:rsidRPr="006013E0">
        <w:rPr>
          <w:rFonts w:asciiTheme="minorHAnsi" w:hAnsiTheme="minorHAnsi" w:cstheme="minorHAnsi"/>
          <w:b/>
          <w:bCs/>
        </w:rPr>
        <w:tab/>
      </w:r>
    </w:p>
    <w:p w14:paraId="774B848A" w14:textId="77777777" w:rsidR="00CC1478" w:rsidRPr="006013E0" w:rsidRDefault="004D3201" w:rsidP="00627C7D">
      <w:pPr>
        <w:tabs>
          <w:tab w:val="left" w:pos="567"/>
        </w:tabs>
        <w:autoSpaceDE w:val="0"/>
        <w:autoSpaceDN w:val="0"/>
        <w:adjustRightInd w:val="0"/>
        <w:spacing w:line="276" w:lineRule="auto"/>
        <w:ind w:left="567"/>
        <w:rPr>
          <w:rFonts w:asciiTheme="minorHAnsi" w:hAnsiTheme="minorHAnsi" w:cstheme="minorHAnsi"/>
          <w:bCs/>
        </w:rPr>
      </w:pPr>
      <w:r w:rsidRPr="006013E0">
        <w:rPr>
          <w:rFonts w:asciiTheme="minorHAnsi" w:hAnsiTheme="minorHAnsi" w:cstheme="minorHAnsi"/>
          <w:bCs/>
        </w:rPr>
        <w:t xml:space="preserve">Nazwa zamawiającego: </w:t>
      </w:r>
      <w:r w:rsidR="009919BA" w:rsidRPr="006013E0">
        <w:rPr>
          <w:rFonts w:asciiTheme="minorHAnsi" w:hAnsiTheme="minorHAnsi" w:cstheme="minorHAnsi"/>
          <w:b/>
          <w:bCs/>
        </w:rPr>
        <w:t>Centrum Obsługi Projektów Europejskich Ministerstwa Spraw Wewnętrznych i Administracji (zwane również „COPE MSWiA”),</w:t>
      </w:r>
    </w:p>
    <w:p w14:paraId="27289B72" w14:textId="77777777" w:rsidR="00E944F6" w:rsidRPr="006013E0" w:rsidRDefault="00CC1478" w:rsidP="00627C7D">
      <w:pPr>
        <w:tabs>
          <w:tab w:val="left" w:pos="567"/>
        </w:tabs>
        <w:autoSpaceDE w:val="0"/>
        <w:autoSpaceDN w:val="0"/>
        <w:adjustRightInd w:val="0"/>
        <w:spacing w:line="276" w:lineRule="auto"/>
        <w:rPr>
          <w:rFonts w:asciiTheme="minorHAnsi" w:hAnsiTheme="minorHAnsi" w:cstheme="minorHAnsi"/>
          <w:bCs/>
        </w:rPr>
      </w:pPr>
      <w:r w:rsidRPr="006013E0">
        <w:rPr>
          <w:rFonts w:asciiTheme="minorHAnsi" w:hAnsiTheme="minorHAnsi" w:cstheme="minorHAnsi"/>
          <w:bCs/>
        </w:rPr>
        <w:tab/>
      </w:r>
      <w:r w:rsidR="004D3201" w:rsidRPr="006013E0">
        <w:rPr>
          <w:rFonts w:asciiTheme="minorHAnsi" w:hAnsiTheme="minorHAnsi" w:cstheme="minorHAnsi"/>
          <w:bCs/>
        </w:rPr>
        <w:t xml:space="preserve">Adres zamawiającego: </w:t>
      </w:r>
      <w:r w:rsidR="009919BA" w:rsidRPr="006013E0">
        <w:rPr>
          <w:rFonts w:asciiTheme="minorHAnsi" w:hAnsiTheme="minorHAnsi" w:cstheme="minorHAnsi"/>
          <w:bCs/>
        </w:rPr>
        <w:t>ul. Puławska 99a, 02-595 Warszawa</w:t>
      </w:r>
      <w:r w:rsidRPr="006013E0">
        <w:rPr>
          <w:rFonts w:asciiTheme="minorHAnsi" w:hAnsiTheme="minorHAnsi" w:cstheme="minorHAnsi"/>
          <w:bCs/>
        </w:rPr>
        <w:t xml:space="preserve"> </w:t>
      </w:r>
    </w:p>
    <w:p w14:paraId="5BE01AE3" w14:textId="77777777" w:rsidR="004D3201" w:rsidRPr="006013E0" w:rsidRDefault="00E944F6" w:rsidP="00627C7D">
      <w:pPr>
        <w:tabs>
          <w:tab w:val="left" w:pos="567"/>
        </w:tabs>
        <w:autoSpaceDE w:val="0"/>
        <w:autoSpaceDN w:val="0"/>
        <w:adjustRightInd w:val="0"/>
        <w:spacing w:line="276" w:lineRule="auto"/>
        <w:rPr>
          <w:rFonts w:asciiTheme="minorHAnsi" w:hAnsiTheme="minorHAnsi" w:cstheme="minorHAnsi"/>
          <w:bCs/>
        </w:rPr>
      </w:pPr>
      <w:r w:rsidRPr="006013E0">
        <w:rPr>
          <w:rFonts w:asciiTheme="minorHAnsi" w:hAnsiTheme="minorHAnsi" w:cstheme="minorHAnsi"/>
          <w:bCs/>
        </w:rPr>
        <w:tab/>
        <w:t xml:space="preserve">NIP: </w:t>
      </w:r>
      <w:r w:rsidR="009919BA" w:rsidRPr="006013E0">
        <w:rPr>
          <w:rFonts w:asciiTheme="minorHAnsi" w:hAnsiTheme="minorHAnsi" w:cstheme="minorHAnsi"/>
          <w:bCs/>
        </w:rPr>
        <w:t>521-36-63-715</w:t>
      </w:r>
      <w:r w:rsidRPr="006013E0">
        <w:rPr>
          <w:rFonts w:asciiTheme="minorHAnsi" w:hAnsiTheme="minorHAnsi" w:cstheme="minorHAnsi"/>
          <w:bCs/>
        </w:rPr>
        <w:t xml:space="preserve"> </w:t>
      </w:r>
    </w:p>
    <w:p w14:paraId="3F745254" w14:textId="77777777" w:rsidR="004D3201" w:rsidRPr="006013E0" w:rsidRDefault="004D3201" w:rsidP="00627C7D">
      <w:pPr>
        <w:tabs>
          <w:tab w:val="left" w:pos="567"/>
        </w:tabs>
        <w:autoSpaceDE w:val="0"/>
        <w:autoSpaceDN w:val="0"/>
        <w:adjustRightInd w:val="0"/>
        <w:spacing w:line="276" w:lineRule="auto"/>
        <w:rPr>
          <w:rFonts w:asciiTheme="minorHAnsi" w:hAnsiTheme="minorHAnsi" w:cstheme="minorHAnsi"/>
          <w:bCs/>
        </w:rPr>
      </w:pPr>
      <w:r w:rsidRPr="006013E0">
        <w:rPr>
          <w:rFonts w:asciiTheme="minorHAnsi" w:hAnsiTheme="minorHAnsi" w:cstheme="minorHAnsi"/>
          <w:bCs/>
        </w:rPr>
        <w:tab/>
      </w:r>
      <w:r w:rsidR="00E944F6" w:rsidRPr="006013E0">
        <w:rPr>
          <w:rFonts w:asciiTheme="minorHAnsi" w:hAnsiTheme="minorHAnsi" w:cstheme="minorHAnsi"/>
          <w:bCs/>
        </w:rPr>
        <w:t xml:space="preserve">REGON: </w:t>
      </w:r>
      <w:r w:rsidR="009919BA" w:rsidRPr="006013E0">
        <w:rPr>
          <w:rFonts w:asciiTheme="minorHAnsi" w:hAnsiTheme="minorHAnsi" w:cstheme="minorHAnsi"/>
          <w:bCs/>
        </w:rPr>
        <w:t>147027812</w:t>
      </w:r>
    </w:p>
    <w:p w14:paraId="6C872E83" w14:textId="77777777" w:rsidR="00011844" w:rsidRPr="006013E0" w:rsidRDefault="00011844" w:rsidP="00011844">
      <w:pPr>
        <w:tabs>
          <w:tab w:val="left" w:pos="567"/>
        </w:tabs>
        <w:autoSpaceDE w:val="0"/>
        <w:autoSpaceDN w:val="0"/>
        <w:adjustRightInd w:val="0"/>
        <w:spacing w:line="276" w:lineRule="auto"/>
        <w:ind w:left="567"/>
        <w:rPr>
          <w:rFonts w:asciiTheme="minorHAnsi" w:hAnsiTheme="minorHAnsi" w:cstheme="minorHAnsi"/>
          <w:bCs/>
        </w:rPr>
      </w:pPr>
      <w:r w:rsidRPr="006013E0">
        <w:rPr>
          <w:rFonts w:asciiTheme="minorHAnsi" w:hAnsiTheme="minorHAnsi" w:cstheme="minorHAnsi"/>
          <w:bCs/>
        </w:rPr>
        <w:t>Adres skrzynki ePUAP: /COPEMSW/SkrytkaESP</w:t>
      </w:r>
    </w:p>
    <w:p w14:paraId="19105B2B" w14:textId="77777777" w:rsidR="00E944F6" w:rsidRPr="006013E0" w:rsidRDefault="00E944F6" w:rsidP="00627C7D">
      <w:pPr>
        <w:tabs>
          <w:tab w:val="left" w:pos="567"/>
        </w:tabs>
        <w:autoSpaceDE w:val="0"/>
        <w:autoSpaceDN w:val="0"/>
        <w:adjustRightInd w:val="0"/>
        <w:spacing w:line="276" w:lineRule="auto"/>
        <w:rPr>
          <w:rFonts w:asciiTheme="minorHAnsi" w:hAnsiTheme="minorHAnsi" w:cstheme="minorHAnsi"/>
          <w:bCs/>
        </w:rPr>
      </w:pPr>
      <w:r w:rsidRPr="006013E0">
        <w:rPr>
          <w:rFonts w:asciiTheme="minorHAnsi" w:hAnsiTheme="minorHAnsi" w:cstheme="minorHAnsi"/>
          <w:bCs/>
        </w:rPr>
        <w:tab/>
        <w:t xml:space="preserve">Poczta elektroniczna [e-mail]:  </w:t>
      </w:r>
      <w:r w:rsidR="002B3A8D" w:rsidRPr="006013E0">
        <w:rPr>
          <w:rFonts w:asciiTheme="minorHAnsi" w:hAnsiTheme="minorHAnsi" w:cstheme="minorHAnsi"/>
        </w:rPr>
        <w:t>zamowienia@copemswia.gov.pl</w:t>
      </w:r>
      <w:r w:rsidR="004D3201" w:rsidRPr="006013E0">
        <w:rPr>
          <w:rFonts w:asciiTheme="minorHAnsi" w:hAnsiTheme="minorHAnsi" w:cstheme="minorHAnsi"/>
        </w:rPr>
        <w:t xml:space="preserve"> </w:t>
      </w:r>
    </w:p>
    <w:p w14:paraId="2386329A" w14:textId="77777777" w:rsidR="00E944F6" w:rsidRPr="006013E0" w:rsidRDefault="00E944F6" w:rsidP="00627C7D">
      <w:pPr>
        <w:tabs>
          <w:tab w:val="left" w:pos="567"/>
        </w:tabs>
        <w:autoSpaceDE w:val="0"/>
        <w:autoSpaceDN w:val="0"/>
        <w:adjustRightInd w:val="0"/>
        <w:spacing w:line="276" w:lineRule="auto"/>
        <w:rPr>
          <w:rFonts w:asciiTheme="minorHAnsi" w:hAnsiTheme="minorHAnsi" w:cstheme="minorHAnsi"/>
          <w:bCs/>
        </w:rPr>
      </w:pPr>
      <w:r w:rsidRPr="006013E0">
        <w:rPr>
          <w:rFonts w:asciiTheme="minorHAnsi" w:hAnsiTheme="minorHAnsi" w:cstheme="minorHAnsi"/>
          <w:bCs/>
        </w:rPr>
        <w:tab/>
      </w:r>
      <w:r w:rsidR="00CC1478" w:rsidRPr="006013E0">
        <w:rPr>
          <w:rFonts w:asciiTheme="minorHAnsi" w:hAnsiTheme="minorHAnsi" w:cstheme="minorHAnsi"/>
          <w:bCs/>
        </w:rPr>
        <w:t xml:space="preserve">Strona </w:t>
      </w:r>
      <w:r w:rsidRPr="006013E0">
        <w:rPr>
          <w:rFonts w:asciiTheme="minorHAnsi" w:hAnsiTheme="minorHAnsi" w:cstheme="minorHAnsi"/>
          <w:bCs/>
        </w:rPr>
        <w:t>internetow</w:t>
      </w:r>
      <w:r w:rsidR="00CC1478" w:rsidRPr="006013E0">
        <w:rPr>
          <w:rFonts w:asciiTheme="minorHAnsi" w:hAnsiTheme="minorHAnsi" w:cstheme="minorHAnsi"/>
          <w:bCs/>
        </w:rPr>
        <w:t>a</w:t>
      </w:r>
      <w:r w:rsidRPr="006013E0">
        <w:rPr>
          <w:rFonts w:asciiTheme="minorHAnsi" w:hAnsiTheme="minorHAnsi" w:cstheme="minorHAnsi"/>
          <w:bCs/>
        </w:rPr>
        <w:t xml:space="preserve"> </w:t>
      </w:r>
      <w:r w:rsidR="00CC1478" w:rsidRPr="006013E0">
        <w:rPr>
          <w:rFonts w:asciiTheme="minorHAnsi" w:hAnsiTheme="minorHAnsi" w:cstheme="minorHAnsi"/>
          <w:bCs/>
        </w:rPr>
        <w:t xml:space="preserve">zamawiającego </w:t>
      </w:r>
      <w:r w:rsidRPr="006013E0">
        <w:rPr>
          <w:rFonts w:asciiTheme="minorHAnsi" w:hAnsiTheme="minorHAnsi" w:cstheme="minorHAnsi"/>
          <w:bCs/>
        </w:rPr>
        <w:t xml:space="preserve">[URL]:  </w:t>
      </w:r>
      <w:r w:rsidR="002B3A8D" w:rsidRPr="006013E0">
        <w:rPr>
          <w:rFonts w:asciiTheme="minorHAnsi" w:hAnsiTheme="minorHAnsi" w:cstheme="minorHAnsi"/>
        </w:rPr>
        <w:t>www.copemswia.gov.pl</w:t>
      </w:r>
    </w:p>
    <w:p w14:paraId="05F0C4BC" w14:textId="687019DE" w:rsidR="004024D4" w:rsidRDefault="00CC1478" w:rsidP="004024D4">
      <w:pPr>
        <w:tabs>
          <w:tab w:val="left" w:pos="567"/>
        </w:tabs>
        <w:autoSpaceDE w:val="0"/>
        <w:autoSpaceDN w:val="0"/>
        <w:adjustRightInd w:val="0"/>
        <w:spacing w:line="276" w:lineRule="auto"/>
        <w:ind w:left="567"/>
        <w:rPr>
          <w:rFonts w:asciiTheme="minorHAnsi" w:hAnsiTheme="minorHAnsi" w:cstheme="minorHAnsi"/>
          <w:bCs/>
        </w:rPr>
      </w:pPr>
      <w:r w:rsidRPr="006013E0">
        <w:rPr>
          <w:rFonts w:asciiTheme="minorHAnsi" w:hAnsiTheme="minorHAnsi" w:cstheme="minorHAnsi"/>
          <w:bCs/>
        </w:rPr>
        <w:t xml:space="preserve">Strona internetowa prowadzonego postępowania </w:t>
      </w:r>
      <w:r w:rsidR="004D3201" w:rsidRPr="006013E0">
        <w:rPr>
          <w:rFonts w:asciiTheme="minorHAnsi" w:hAnsiTheme="minorHAnsi" w:cstheme="minorHAnsi"/>
          <w:bCs/>
        </w:rPr>
        <w:t xml:space="preserve">na której udostępniane będą zmiany i wyjaśnienia treści SWZ oraz inne dokumenty zamówienia bezpośrednio związane z postępowaniem o udzielenie zamówienia </w:t>
      </w:r>
      <w:r w:rsidR="002B3A8D" w:rsidRPr="006013E0">
        <w:rPr>
          <w:rFonts w:asciiTheme="minorHAnsi" w:hAnsiTheme="minorHAnsi" w:cstheme="minorHAnsi"/>
          <w:bCs/>
        </w:rPr>
        <w:t xml:space="preserve">[URL]: </w:t>
      </w:r>
      <w:hyperlink r:id="rId8" w:history="1">
        <w:r w:rsidR="004024D4" w:rsidRPr="00EC545F">
          <w:rPr>
            <w:rStyle w:val="Hipercze"/>
            <w:rFonts w:asciiTheme="minorHAnsi" w:hAnsiTheme="minorHAnsi" w:cstheme="minorHAnsi"/>
            <w:bCs/>
          </w:rPr>
          <w:t>https://bip.copemswia.gov.pl/category/zp/</w:t>
        </w:r>
      </w:hyperlink>
    </w:p>
    <w:p w14:paraId="5AAECABC" w14:textId="00B806E4" w:rsidR="004024D4" w:rsidRDefault="00011844" w:rsidP="004024D4">
      <w:pPr>
        <w:tabs>
          <w:tab w:val="left" w:pos="567"/>
        </w:tabs>
        <w:autoSpaceDE w:val="0"/>
        <w:autoSpaceDN w:val="0"/>
        <w:adjustRightInd w:val="0"/>
        <w:spacing w:line="276" w:lineRule="auto"/>
        <w:ind w:left="567"/>
        <w:rPr>
          <w:rFonts w:asciiTheme="minorHAnsi" w:hAnsiTheme="minorHAnsi" w:cstheme="minorHAnsi"/>
          <w:b/>
        </w:rPr>
      </w:pPr>
      <w:r w:rsidRPr="004024D4">
        <w:rPr>
          <w:rFonts w:asciiTheme="minorHAnsi" w:hAnsiTheme="minorHAnsi" w:cstheme="minorHAnsi"/>
          <w:b/>
          <w:bCs/>
        </w:rPr>
        <w:t xml:space="preserve">Identyfikator postępowania: </w:t>
      </w:r>
      <w:r w:rsidR="004024D4" w:rsidRPr="004024D4">
        <w:rPr>
          <w:rFonts w:asciiTheme="minorHAnsi" w:hAnsiTheme="minorHAnsi" w:cstheme="minorHAnsi"/>
          <w:b/>
        </w:rPr>
        <w:t>f2e18cc3-86cc-44e6-bf4e-f466e5f911ef</w:t>
      </w:r>
    </w:p>
    <w:p w14:paraId="4F3E8FD1" w14:textId="77777777" w:rsidR="004024D4" w:rsidRPr="005B605E" w:rsidRDefault="004024D4" w:rsidP="004024D4">
      <w:pPr>
        <w:tabs>
          <w:tab w:val="left" w:pos="567"/>
        </w:tabs>
        <w:autoSpaceDE w:val="0"/>
        <w:autoSpaceDN w:val="0"/>
        <w:adjustRightInd w:val="0"/>
        <w:spacing w:line="276" w:lineRule="auto"/>
        <w:ind w:left="567"/>
        <w:rPr>
          <w:rFonts w:asciiTheme="minorHAnsi" w:hAnsiTheme="minorHAnsi" w:cstheme="minorHAnsi"/>
          <w:bCs/>
        </w:rPr>
      </w:pPr>
      <w:r>
        <w:rPr>
          <w:rFonts w:asciiTheme="minorHAnsi" w:hAnsiTheme="minorHAnsi" w:cstheme="minorHAnsi"/>
          <w:b/>
          <w:bCs/>
        </w:rPr>
        <w:t xml:space="preserve">UWAGA: </w:t>
      </w:r>
      <w:r w:rsidRPr="005B605E">
        <w:rPr>
          <w:rFonts w:asciiTheme="minorHAnsi" w:hAnsiTheme="minorHAnsi" w:cstheme="minorHAnsi"/>
          <w:bCs/>
        </w:rPr>
        <w:t xml:space="preserve">identyfikator postępowania zawarty w ogłoszeniu </w:t>
      </w:r>
      <w:r>
        <w:rPr>
          <w:rFonts w:asciiTheme="minorHAnsi" w:hAnsiTheme="minorHAnsi" w:cstheme="minorHAnsi"/>
          <w:bCs/>
        </w:rPr>
        <w:t xml:space="preserve">o zamówieniu </w:t>
      </w:r>
      <w:r w:rsidRPr="005B605E">
        <w:rPr>
          <w:rFonts w:asciiTheme="minorHAnsi" w:hAnsiTheme="minorHAnsi" w:cstheme="minorHAnsi"/>
          <w:bCs/>
        </w:rPr>
        <w:t xml:space="preserve">jest </w:t>
      </w:r>
      <w:r>
        <w:rPr>
          <w:rFonts w:asciiTheme="minorHAnsi" w:hAnsiTheme="minorHAnsi" w:cstheme="minorHAnsi"/>
          <w:bCs/>
        </w:rPr>
        <w:t>nieaktywny.</w:t>
      </w:r>
    </w:p>
    <w:p w14:paraId="3B24841C" w14:textId="77777777" w:rsidR="00E944F6" w:rsidRPr="006013E0" w:rsidRDefault="004D3201" w:rsidP="00627C7D">
      <w:pPr>
        <w:tabs>
          <w:tab w:val="left" w:pos="567"/>
        </w:tabs>
        <w:autoSpaceDE w:val="0"/>
        <w:autoSpaceDN w:val="0"/>
        <w:adjustRightInd w:val="0"/>
        <w:spacing w:line="276" w:lineRule="auto"/>
        <w:rPr>
          <w:rFonts w:asciiTheme="minorHAnsi" w:hAnsiTheme="minorHAnsi" w:cstheme="minorHAnsi"/>
          <w:bCs/>
        </w:rPr>
      </w:pPr>
      <w:r w:rsidRPr="006013E0">
        <w:rPr>
          <w:rFonts w:asciiTheme="minorHAnsi" w:hAnsiTheme="minorHAnsi" w:cstheme="minorHAnsi"/>
        </w:rPr>
        <w:tab/>
      </w:r>
    </w:p>
    <w:p w14:paraId="02ECF29A" w14:textId="77777777" w:rsidR="00E4259A" w:rsidRPr="006013E0" w:rsidRDefault="004D3201" w:rsidP="00627C7D">
      <w:pPr>
        <w:widowControl w:val="0"/>
        <w:numPr>
          <w:ilvl w:val="1"/>
          <w:numId w:val="1"/>
        </w:numPr>
        <w:spacing w:line="276" w:lineRule="auto"/>
        <w:ind w:left="567" w:hanging="567"/>
        <w:jc w:val="both"/>
        <w:outlineLvl w:val="3"/>
        <w:rPr>
          <w:rFonts w:asciiTheme="minorHAnsi" w:hAnsiTheme="minorHAnsi" w:cstheme="minorHAnsi"/>
          <w:b/>
          <w:bCs/>
        </w:rPr>
      </w:pPr>
      <w:r w:rsidRPr="006013E0">
        <w:rPr>
          <w:rFonts w:asciiTheme="minorHAnsi" w:hAnsiTheme="minorHAnsi" w:cstheme="minorHAnsi"/>
          <w:b/>
          <w:bCs/>
        </w:rPr>
        <w:t>Tryb udzielenia zamówienia</w:t>
      </w:r>
      <w:r w:rsidR="00E4259A" w:rsidRPr="006013E0">
        <w:rPr>
          <w:rFonts w:asciiTheme="minorHAnsi" w:hAnsiTheme="minorHAnsi" w:cstheme="minorHAnsi"/>
          <w:b/>
          <w:bCs/>
        </w:rPr>
        <w:t>.</w:t>
      </w:r>
    </w:p>
    <w:p w14:paraId="5723BBE9" w14:textId="485B70CE" w:rsidR="004D3201" w:rsidRPr="006013E0" w:rsidRDefault="00AE469E" w:rsidP="00627C7D">
      <w:pPr>
        <w:widowControl w:val="0"/>
        <w:spacing w:line="276" w:lineRule="auto"/>
        <w:ind w:left="567"/>
        <w:jc w:val="both"/>
        <w:outlineLvl w:val="3"/>
        <w:rPr>
          <w:rFonts w:asciiTheme="minorHAnsi" w:hAnsiTheme="minorHAnsi" w:cstheme="minorHAnsi"/>
          <w:bCs/>
        </w:rPr>
      </w:pPr>
      <w:r w:rsidRPr="006013E0">
        <w:rPr>
          <w:rFonts w:asciiTheme="minorHAnsi" w:hAnsiTheme="minorHAnsi" w:cstheme="minorHAnsi"/>
          <w:bCs/>
        </w:rPr>
        <w:t>Niniejsze p</w:t>
      </w:r>
      <w:r w:rsidR="00E4259A" w:rsidRPr="006013E0">
        <w:rPr>
          <w:rFonts w:asciiTheme="minorHAnsi" w:hAnsiTheme="minorHAnsi" w:cstheme="minorHAnsi"/>
          <w:bCs/>
        </w:rPr>
        <w:t xml:space="preserve">ostępowanie o udzielenie zamówienia publicznego prowadzone jest </w:t>
      </w:r>
      <w:r w:rsidRPr="006013E0">
        <w:rPr>
          <w:rFonts w:asciiTheme="minorHAnsi" w:hAnsiTheme="minorHAnsi" w:cstheme="minorHAnsi"/>
          <w:bCs/>
        </w:rPr>
        <w:t xml:space="preserve">jako na podstawie przepisów ustawy </w:t>
      </w:r>
      <w:r w:rsidR="00E4259A" w:rsidRPr="006013E0">
        <w:rPr>
          <w:rFonts w:asciiTheme="minorHAnsi" w:hAnsiTheme="minorHAnsi" w:cstheme="minorHAnsi"/>
          <w:bCs/>
        </w:rPr>
        <w:t xml:space="preserve">w trybie </w:t>
      </w:r>
      <w:r w:rsidR="004D3201" w:rsidRPr="006013E0">
        <w:rPr>
          <w:rFonts w:asciiTheme="minorHAnsi" w:hAnsiTheme="minorHAnsi" w:cstheme="minorHAnsi"/>
          <w:bCs/>
        </w:rPr>
        <w:t xml:space="preserve">podstawowym w </w:t>
      </w:r>
      <w:r w:rsidR="004D3201" w:rsidRPr="006013E0">
        <w:rPr>
          <w:rFonts w:asciiTheme="minorHAnsi" w:hAnsiTheme="minorHAnsi" w:cstheme="minorHAnsi"/>
          <w:color w:val="000000"/>
        </w:rPr>
        <w:t>którym w odpowiedzi na ogłoszenie o zamówieniu oferty mogą składać wszyscy zainteresowani wykonawcy, a następnie zamawiający wybiera najkorzystniejszą ofertę bez przeprowadzenia negocjacji (art. 275 pkt 1 ustawy).</w:t>
      </w:r>
      <w:r w:rsidR="008C5504" w:rsidRPr="006013E0">
        <w:rPr>
          <w:rFonts w:asciiTheme="minorHAnsi" w:hAnsiTheme="minorHAnsi" w:cstheme="minorHAnsi"/>
          <w:color w:val="000000"/>
        </w:rPr>
        <w:t xml:space="preserve"> Zamawiający nie przewiduje możliwości wyboru najkorzystniejszej oferty z możliwością prowadzenia negocjacji (art. 275 pkt 2 ustawy).</w:t>
      </w:r>
    </w:p>
    <w:p w14:paraId="10ECBBCE" w14:textId="77777777" w:rsidR="004D3201" w:rsidRPr="006013E0" w:rsidRDefault="004D3201" w:rsidP="00627C7D">
      <w:pPr>
        <w:widowControl w:val="0"/>
        <w:spacing w:line="276" w:lineRule="auto"/>
        <w:jc w:val="both"/>
        <w:outlineLvl w:val="3"/>
        <w:rPr>
          <w:rFonts w:asciiTheme="minorHAnsi" w:hAnsiTheme="minorHAnsi" w:cstheme="minorHAnsi"/>
          <w:bCs/>
        </w:rPr>
      </w:pPr>
    </w:p>
    <w:p w14:paraId="64ED965D" w14:textId="77777777" w:rsidR="00E4259A" w:rsidRPr="006013E0" w:rsidRDefault="00E4259A" w:rsidP="00627C7D">
      <w:pPr>
        <w:widowControl w:val="0"/>
        <w:numPr>
          <w:ilvl w:val="1"/>
          <w:numId w:val="1"/>
        </w:numPr>
        <w:spacing w:line="276" w:lineRule="auto"/>
        <w:ind w:left="567" w:hanging="567"/>
        <w:jc w:val="both"/>
        <w:outlineLvl w:val="3"/>
        <w:rPr>
          <w:rFonts w:asciiTheme="minorHAnsi" w:eastAsia="MS Mincho" w:hAnsiTheme="minorHAnsi" w:cstheme="minorHAnsi"/>
          <w:b/>
          <w:bCs/>
        </w:rPr>
      </w:pPr>
      <w:bookmarkStart w:id="1" w:name="_Hlk60813568"/>
      <w:r w:rsidRPr="006013E0">
        <w:rPr>
          <w:rFonts w:asciiTheme="minorHAnsi" w:eastAsia="MS Mincho" w:hAnsiTheme="minorHAnsi" w:cstheme="minorHAnsi"/>
          <w:b/>
          <w:bCs/>
        </w:rPr>
        <w:t>Wartość zamówienia.</w:t>
      </w:r>
    </w:p>
    <w:p w14:paraId="09AE6766" w14:textId="7703635A" w:rsidR="00E4259A" w:rsidRPr="006013E0" w:rsidRDefault="00AE469E" w:rsidP="00627C7D">
      <w:pPr>
        <w:widowControl w:val="0"/>
        <w:spacing w:line="276" w:lineRule="auto"/>
        <w:ind w:left="567"/>
        <w:jc w:val="both"/>
        <w:outlineLvl w:val="3"/>
        <w:rPr>
          <w:rFonts w:asciiTheme="minorHAnsi" w:eastAsia="MS Mincho" w:hAnsiTheme="minorHAnsi" w:cstheme="minorHAnsi"/>
          <w:bCs/>
        </w:rPr>
      </w:pPr>
      <w:r w:rsidRPr="006013E0">
        <w:rPr>
          <w:rFonts w:asciiTheme="minorHAnsi" w:eastAsia="MS Mincho" w:hAnsiTheme="minorHAnsi" w:cstheme="minorHAnsi"/>
          <w:bCs/>
        </w:rPr>
        <w:t xml:space="preserve">Niniejsze zamówienie jest zamówieniem klasycznym w rozumieniu art. 7 pkt 33 ustawy. </w:t>
      </w:r>
      <w:r w:rsidR="00E4259A" w:rsidRPr="006013E0">
        <w:rPr>
          <w:rFonts w:asciiTheme="minorHAnsi" w:eastAsia="MS Mincho" w:hAnsiTheme="minorHAnsi" w:cstheme="minorHAnsi"/>
          <w:bCs/>
        </w:rPr>
        <w:t xml:space="preserve">Wartość zamówienia </w:t>
      </w:r>
      <w:r w:rsidRPr="006013E0">
        <w:rPr>
          <w:rFonts w:asciiTheme="minorHAnsi" w:eastAsia="MS Mincho" w:hAnsiTheme="minorHAnsi" w:cstheme="minorHAnsi"/>
          <w:bCs/>
        </w:rPr>
        <w:t>nie przekracza progów unijnych w rozumieniu art. 3 ustawy</w:t>
      </w:r>
      <w:r w:rsidR="00E4259A" w:rsidRPr="006013E0">
        <w:rPr>
          <w:rFonts w:asciiTheme="minorHAnsi" w:eastAsia="MS Mincho" w:hAnsiTheme="minorHAnsi" w:cstheme="minorHAnsi"/>
          <w:bCs/>
        </w:rPr>
        <w:t>.</w:t>
      </w:r>
    </w:p>
    <w:bookmarkEnd w:id="1"/>
    <w:p w14:paraId="02C15FF7" w14:textId="77777777" w:rsidR="00AE469E" w:rsidRPr="006013E0" w:rsidRDefault="00AE469E" w:rsidP="00627C7D">
      <w:pPr>
        <w:widowControl w:val="0"/>
        <w:spacing w:line="276" w:lineRule="auto"/>
        <w:ind w:left="567"/>
        <w:jc w:val="both"/>
        <w:outlineLvl w:val="3"/>
        <w:rPr>
          <w:rFonts w:asciiTheme="minorHAnsi" w:eastAsia="MS Mincho" w:hAnsiTheme="minorHAnsi" w:cstheme="minorHAnsi"/>
          <w:bCs/>
        </w:rPr>
      </w:pPr>
    </w:p>
    <w:p w14:paraId="4F8B4B24" w14:textId="77777777" w:rsidR="00E4259A" w:rsidRPr="006013E0" w:rsidRDefault="00E4259A" w:rsidP="00627C7D">
      <w:pPr>
        <w:widowControl w:val="0"/>
        <w:numPr>
          <w:ilvl w:val="1"/>
          <w:numId w:val="1"/>
        </w:numPr>
        <w:spacing w:line="276" w:lineRule="auto"/>
        <w:ind w:left="567" w:hanging="567"/>
        <w:jc w:val="both"/>
        <w:outlineLvl w:val="3"/>
        <w:rPr>
          <w:rFonts w:asciiTheme="minorHAnsi" w:eastAsia="MS Mincho" w:hAnsiTheme="minorHAnsi" w:cstheme="minorHAnsi"/>
          <w:b/>
          <w:bCs/>
        </w:rPr>
      </w:pPr>
      <w:r w:rsidRPr="006013E0">
        <w:rPr>
          <w:rFonts w:asciiTheme="minorHAnsi" w:eastAsia="MS Mincho" w:hAnsiTheme="minorHAnsi" w:cstheme="minorHAnsi"/>
          <w:b/>
          <w:bCs/>
        </w:rPr>
        <w:t>Słownik.</w:t>
      </w:r>
    </w:p>
    <w:p w14:paraId="2DCE77B4" w14:textId="77777777" w:rsidR="00E4259A" w:rsidRPr="006013E0" w:rsidRDefault="00E4259A" w:rsidP="00627C7D">
      <w:pPr>
        <w:widowControl w:val="0"/>
        <w:spacing w:line="276" w:lineRule="auto"/>
        <w:ind w:left="567"/>
        <w:jc w:val="both"/>
        <w:outlineLvl w:val="3"/>
        <w:rPr>
          <w:rFonts w:asciiTheme="minorHAnsi" w:eastAsia="MS Mincho" w:hAnsiTheme="minorHAnsi" w:cstheme="minorHAnsi"/>
          <w:bCs/>
        </w:rPr>
      </w:pPr>
      <w:r w:rsidRPr="006013E0">
        <w:rPr>
          <w:rFonts w:asciiTheme="minorHAnsi" w:eastAsia="MS Mincho" w:hAnsiTheme="minorHAnsi" w:cstheme="minorHAnsi"/>
          <w:bCs/>
        </w:rPr>
        <w:t>Użyte w niniejszej SIWZ (oraz w załącznikach) terminy mają następujące znaczenie:</w:t>
      </w:r>
    </w:p>
    <w:p w14:paraId="64D2F3C7" w14:textId="77777777" w:rsidR="00E4259A" w:rsidRPr="006013E0" w:rsidRDefault="00E4259A" w:rsidP="002B3E5B">
      <w:pPr>
        <w:pStyle w:val="Kolorowalistaakcent11"/>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„ustawa”</w:t>
      </w:r>
      <w:r w:rsidRPr="006013E0">
        <w:rPr>
          <w:rFonts w:asciiTheme="minorHAnsi" w:eastAsia="MS Mincho" w:hAnsiTheme="minorHAnsi" w:cstheme="minorHAnsi"/>
          <w:bCs/>
          <w:sz w:val="24"/>
          <w:szCs w:val="24"/>
        </w:rPr>
        <w:t xml:space="preserve"> – ustawa z dnia </w:t>
      </w:r>
      <w:r w:rsidR="00AE469E" w:rsidRPr="006013E0">
        <w:rPr>
          <w:rFonts w:asciiTheme="minorHAnsi" w:eastAsia="MS Mincho" w:hAnsiTheme="minorHAnsi" w:cstheme="minorHAnsi"/>
          <w:bCs/>
          <w:sz w:val="24"/>
          <w:szCs w:val="24"/>
        </w:rPr>
        <w:t xml:space="preserve">11 września </w:t>
      </w:r>
      <w:r w:rsidRPr="006013E0">
        <w:rPr>
          <w:rFonts w:asciiTheme="minorHAnsi" w:eastAsia="MS Mincho" w:hAnsiTheme="minorHAnsi" w:cstheme="minorHAnsi"/>
          <w:bCs/>
          <w:sz w:val="24"/>
          <w:szCs w:val="24"/>
        </w:rPr>
        <w:t>20</w:t>
      </w:r>
      <w:r w:rsidR="00AE469E" w:rsidRPr="006013E0">
        <w:rPr>
          <w:rFonts w:asciiTheme="minorHAnsi" w:eastAsia="MS Mincho" w:hAnsiTheme="minorHAnsi" w:cstheme="minorHAnsi"/>
          <w:bCs/>
          <w:sz w:val="24"/>
          <w:szCs w:val="24"/>
        </w:rPr>
        <w:t>19</w:t>
      </w:r>
      <w:r w:rsidRPr="006013E0">
        <w:rPr>
          <w:rFonts w:asciiTheme="minorHAnsi" w:eastAsia="MS Mincho" w:hAnsiTheme="minorHAnsi" w:cstheme="minorHAnsi"/>
          <w:bCs/>
          <w:sz w:val="24"/>
          <w:szCs w:val="24"/>
        </w:rPr>
        <w:t xml:space="preserve"> r. Prawo zamówień publicznych </w:t>
      </w:r>
      <w:r w:rsidRPr="006013E0">
        <w:rPr>
          <w:rFonts w:asciiTheme="minorHAnsi" w:eastAsia="MS Mincho" w:hAnsiTheme="minorHAnsi" w:cstheme="minorHAnsi"/>
          <w:bCs/>
          <w:sz w:val="24"/>
          <w:szCs w:val="24"/>
        </w:rPr>
        <w:br/>
        <w:t>(Dz. U. z 201</w:t>
      </w:r>
      <w:r w:rsidR="00430F97" w:rsidRPr="006013E0">
        <w:rPr>
          <w:rFonts w:asciiTheme="minorHAnsi" w:eastAsia="MS Mincho" w:hAnsiTheme="minorHAnsi" w:cstheme="minorHAnsi"/>
          <w:bCs/>
          <w:sz w:val="24"/>
          <w:szCs w:val="24"/>
        </w:rPr>
        <w:t>9</w:t>
      </w:r>
      <w:r w:rsidRPr="006013E0">
        <w:rPr>
          <w:rFonts w:asciiTheme="minorHAnsi" w:eastAsia="MS Mincho" w:hAnsiTheme="minorHAnsi" w:cstheme="minorHAnsi"/>
          <w:bCs/>
          <w:sz w:val="24"/>
          <w:szCs w:val="24"/>
        </w:rPr>
        <w:t xml:space="preserve"> r., poz. </w:t>
      </w:r>
      <w:r w:rsidR="00AE469E" w:rsidRPr="006013E0">
        <w:rPr>
          <w:rFonts w:asciiTheme="minorHAnsi" w:eastAsia="MS Mincho" w:hAnsiTheme="minorHAnsi" w:cstheme="minorHAnsi"/>
          <w:bCs/>
          <w:sz w:val="24"/>
          <w:szCs w:val="24"/>
        </w:rPr>
        <w:t>2019</w:t>
      </w:r>
      <w:r w:rsidR="00433CA9" w:rsidRPr="006013E0">
        <w:rPr>
          <w:rFonts w:asciiTheme="minorHAnsi" w:eastAsia="MS Mincho" w:hAnsiTheme="minorHAnsi" w:cstheme="minorHAnsi"/>
          <w:bCs/>
          <w:sz w:val="24"/>
          <w:szCs w:val="24"/>
        </w:rPr>
        <w:t xml:space="preserve"> </w:t>
      </w:r>
      <w:r w:rsidR="00433CA9" w:rsidRPr="006013E0">
        <w:rPr>
          <w:rFonts w:asciiTheme="minorHAnsi" w:hAnsiTheme="minorHAnsi" w:cstheme="minorHAnsi"/>
          <w:bCs/>
          <w:sz w:val="24"/>
          <w:szCs w:val="24"/>
        </w:rPr>
        <w:t>z późn. zm.</w:t>
      </w:r>
      <w:r w:rsidRPr="006013E0">
        <w:rPr>
          <w:rFonts w:asciiTheme="minorHAnsi" w:eastAsia="MS Mincho" w:hAnsiTheme="minorHAnsi" w:cstheme="minorHAnsi"/>
          <w:bCs/>
          <w:sz w:val="24"/>
          <w:szCs w:val="24"/>
        </w:rPr>
        <w:t>),</w:t>
      </w:r>
    </w:p>
    <w:p w14:paraId="0BDF0CC3" w14:textId="77777777" w:rsidR="00E4259A" w:rsidRPr="006013E0" w:rsidRDefault="00E4259A" w:rsidP="002B3E5B">
      <w:pPr>
        <w:pStyle w:val="Kolorowalistaakcent11"/>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„SWZ”</w:t>
      </w:r>
      <w:r w:rsidRPr="006013E0">
        <w:rPr>
          <w:rFonts w:asciiTheme="minorHAnsi" w:eastAsia="MS Mincho" w:hAnsiTheme="minorHAnsi" w:cstheme="minorHAnsi"/>
          <w:bCs/>
          <w:sz w:val="24"/>
          <w:szCs w:val="24"/>
        </w:rPr>
        <w:t xml:space="preserve"> – niniejsza Specyfikacja Warunków Zamówienia,</w:t>
      </w:r>
    </w:p>
    <w:p w14:paraId="06F944CC" w14:textId="77777777" w:rsidR="00E4259A" w:rsidRPr="006013E0" w:rsidRDefault="00E4259A" w:rsidP="002B3E5B">
      <w:pPr>
        <w:pStyle w:val="Kolorowalistaakcent11"/>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Cs/>
          <w:sz w:val="24"/>
          <w:szCs w:val="24"/>
        </w:rPr>
        <w:t xml:space="preserve"> </w:t>
      </w:r>
      <w:r w:rsidRPr="006013E0">
        <w:rPr>
          <w:rFonts w:asciiTheme="minorHAnsi" w:eastAsia="MS Mincho" w:hAnsiTheme="minorHAnsi" w:cstheme="minorHAnsi"/>
          <w:b/>
          <w:bCs/>
          <w:sz w:val="24"/>
          <w:szCs w:val="24"/>
        </w:rPr>
        <w:t>„zamówienie”</w:t>
      </w:r>
      <w:r w:rsidRPr="006013E0">
        <w:rPr>
          <w:rFonts w:asciiTheme="minorHAnsi" w:eastAsia="MS Mincho" w:hAnsiTheme="minorHAnsi" w:cstheme="minorHAnsi"/>
          <w:bCs/>
          <w:sz w:val="24"/>
          <w:szCs w:val="24"/>
        </w:rPr>
        <w:t xml:space="preserve"> – zamówienie publiczne</w:t>
      </w:r>
      <w:r w:rsidR="00041710" w:rsidRPr="006013E0">
        <w:rPr>
          <w:rFonts w:asciiTheme="minorHAnsi" w:eastAsia="MS Mincho" w:hAnsiTheme="minorHAnsi" w:cstheme="minorHAnsi"/>
          <w:bCs/>
          <w:sz w:val="24"/>
          <w:szCs w:val="24"/>
        </w:rPr>
        <w:t xml:space="preserve"> będące przedmiotem niniejszego postępowania</w:t>
      </w:r>
      <w:r w:rsidRPr="006013E0">
        <w:rPr>
          <w:rFonts w:asciiTheme="minorHAnsi" w:eastAsia="MS Mincho" w:hAnsiTheme="minorHAnsi" w:cstheme="minorHAnsi"/>
          <w:bCs/>
          <w:sz w:val="24"/>
          <w:szCs w:val="24"/>
        </w:rPr>
        <w:t>,</w:t>
      </w:r>
    </w:p>
    <w:p w14:paraId="23D1032E" w14:textId="77777777" w:rsidR="00E4259A" w:rsidRPr="006013E0" w:rsidRDefault="00E4259A" w:rsidP="002B3E5B">
      <w:pPr>
        <w:pStyle w:val="Kolorowalistaakcent11"/>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„postępowanie”</w:t>
      </w:r>
      <w:r w:rsidRPr="006013E0">
        <w:rPr>
          <w:rFonts w:asciiTheme="minorHAnsi" w:eastAsia="MS Mincho" w:hAnsiTheme="minorHAnsi" w:cstheme="minorHAnsi"/>
          <w:bCs/>
          <w:sz w:val="24"/>
          <w:szCs w:val="24"/>
        </w:rPr>
        <w:t xml:space="preserve"> – postępowanie o udzielenie zamówienia publicznego, którego </w:t>
      </w:r>
      <w:r w:rsidRPr="006013E0">
        <w:rPr>
          <w:rFonts w:asciiTheme="minorHAnsi" w:eastAsia="MS Mincho" w:hAnsiTheme="minorHAnsi" w:cstheme="minorHAnsi"/>
          <w:bCs/>
          <w:sz w:val="24"/>
          <w:szCs w:val="24"/>
        </w:rPr>
        <w:lastRenderedPageBreak/>
        <w:t>dotyczy niniejsza SWZ,</w:t>
      </w:r>
    </w:p>
    <w:p w14:paraId="2473B09D" w14:textId="77777777" w:rsidR="00E4259A" w:rsidRPr="006013E0" w:rsidRDefault="00E4259A" w:rsidP="002B3E5B">
      <w:pPr>
        <w:pStyle w:val="Kolorowalistaakcent11"/>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„Zamawiający”</w:t>
      </w:r>
      <w:r w:rsidR="00131C95" w:rsidRPr="006013E0">
        <w:rPr>
          <w:rFonts w:asciiTheme="minorHAnsi" w:eastAsia="MS Mincho" w:hAnsiTheme="minorHAnsi" w:cstheme="minorHAnsi"/>
          <w:bCs/>
          <w:sz w:val="24"/>
          <w:szCs w:val="24"/>
        </w:rPr>
        <w:t xml:space="preserve"> – </w:t>
      </w:r>
      <w:r w:rsidR="002B3A8D" w:rsidRPr="006013E0">
        <w:rPr>
          <w:rFonts w:asciiTheme="minorHAnsi" w:eastAsia="MS Mincho" w:hAnsiTheme="minorHAnsi" w:cstheme="minorHAnsi"/>
          <w:bCs/>
          <w:sz w:val="24"/>
          <w:szCs w:val="24"/>
        </w:rPr>
        <w:t>Centrum Obsługi Projektów Europejskich Ministerstwa Spraw Wewnętrznych i Administracji,</w:t>
      </w:r>
    </w:p>
    <w:p w14:paraId="054B33A8" w14:textId="77777777" w:rsidR="00433CA9" w:rsidRPr="006013E0" w:rsidRDefault="00433CA9" w:rsidP="002B3E5B">
      <w:pPr>
        <w:pStyle w:val="Akapitzlist"/>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„Wykonawca”</w:t>
      </w:r>
      <w:r w:rsidRPr="006013E0">
        <w:rPr>
          <w:rFonts w:asciiTheme="minorHAnsi" w:eastAsia="MS Mincho" w:hAnsiTheme="minorHAnsi" w:cstheme="minorHAnsi"/>
          <w:bCs/>
          <w:sz w:val="24"/>
          <w:szCs w:val="24"/>
        </w:rPr>
        <w:t xml:space="preserve"> – </w:t>
      </w:r>
      <w:r w:rsidR="00041710" w:rsidRPr="006013E0">
        <w:rPr>
          <w:rFonts w:asciiTheme="minorHAnsi" w:hAnsiTheme="minorHAnsi" w:cstheme="min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6013E0">
        <w:rPr>
          <w:rFonts w:asciiTheme="minorHAnsi" w:eastAsia="MS Mincho" w:hAnsiTheme="minorHAnsi" w:cstheme="minorHAnsi"/>
          <w:bCs/>
          <w:sz w:val="24"/>
          <w:szCs w:val="24"/>
        </w:rPr>
        <w:t>,</w:t>
      </w:r>
    </w:p>
    <w:p w14:paraId="3109657C" w14:textId="77777777" w:rsidR="00FB3C1F" w:rsidRPr="006013E0" w:rsidRDefault="00FB3C1F" w:rsidP="002B3E5B">
      <w:pPr>
        <w:pStyle w:val="Kolorowalistaakcent11"/>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„RODO”</w:t>
      </w:r>
      <w:r w:rsidRPr="006013E0">
        <w:rPr>
          <w:rFonts w:asciiTheme="minorHAnsi" w:eastAsia="MS Mincho" w:hAnsiTheme="minorHAnsi" w:cstheme="minorHAnsi"/>
          <w:bCs/>
          <w:sz w:val="24"/>
          <w:szCs w:val="24"/>
        </w:rPr>
        <w:t xml:space="preserve"> - </w:t>
      </w:r>
      <w:r w:rsidR="00041710" w:rsidRPr="006013E0">
        <w:rPr>
          <w:rFonts w:asciiTheme="minorHAnsi" w:eastAsia="MS Mincho" w:hAnsiTheme="minorHAnsi" w:cstheme="minorHAnsi"/>
          <w:bCs/>
          <w:sz w:val="24"/>
          <w:szCs w:val="24"/>
        </w:rPr>
        <w:t>rozporządzenie Parlamentu Europejskiego</w:t>
      </w:r>
      <w:r w:rsidRPr="006013E0">
        <w:rPr>
          <w:rFonts w:asciiTheme="minorHAnsi" w:eastAsia="MS Mincho" w:hAnsiTheme="minorHAnsi" w:cstheme="minorHAnsi"/>
          <w:bCs/>
          <w:sz w:val="24"/>
          <w:szCs w:val="24"/>
        </w:rPr>
        <w:t xml:space="preserve"> i Rady (UE) 2016/679 z dnia 27 kwietnia2016 r.  </w:t>
      </w:r>
      <w:r w:rsidR="00041710" w:rsidRPr="006013E0">
        <w:rPr>
          <w:rFonts w:asciiTheme="minorHAnsi" w:eastAsia="MS Mincho" w:hAnsiTheme="minorHAnsi" w:cstheme="minorHAnsi"/>
          <w:bCs/>
          <w:sz w:val="24"/>
          <w:szCs w:val="24"/>
        </w:rPr>
        <w:t>w sprawie ochrony</w:t>
      </w:r>
      <w:r w:rsidRPr="006013E0">
        <w:rPr>
          <w:rFonts w:asciiTheme="minorHAnsi" w:eastAsia="MS Mincho" w:hAnsiTheme="minorHAnsi" w:cstheme="minorHAnsi"/>
          <w:bCs/>
          <w:sz w:val="24"/>
          <w:szCs w:val="24"/>
        </w:rPr>
        <w:t xml:space="preserve"> osób fizycznych w związku z przetwarzaniem danych osobowych i w sprawie swobodnego przepływu takich danych oraz uchylenia dyrektywy 95/46/WE (ogólne rozporządzenie o ochronie danych) (Dz. Urz. UE L 119 z 04.05.2016, str. 1),</w:t>
      </w:r>
    </w:p>
    <w:p w14:paraId="50871B64" w14:textId="77777777" w:rsidR="00807E56" w:rsidRPr="006013E0" w:rsidRDefault="00807E56" w:rsidP="002B3E5B">
      <w:pPr>
        <w:pStyle w:val="Kolorowalistaakcent11"/>
        <w:widowControl w:val="0"/>
        <w:numPr>
          <w:ilvl w:val="0"/>
          <w:numId w:val="5"/>
        </w:numPr>
        <w:spacing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w:t>
      </w:r>
      <w:r w:rsidR="00041710" w:rsidRPr="006013E0">
        <w:rPr>
          <w:rFonts w:asciiTheme="minorHAnsi" w:eastAsia="MS Mincho" w:hAnsiTheme="minorHAnsi" w:cstheme="minorHAnsi"/>
          <w:b/>
          <w:bCs/>
          <w:sz w:val="24"/>
          <w:szCs w:val="24"/>
        </w:rPr>
        <w:t>m</w:t>
      </w:r>
      <w:r w:rsidRPr="006013E0">
        <w:rPr>
          <w:rFonts w:asciiTheme="minorHAnsi" w:eastAsia="MS Mincho" w:hAnsiTheme="minorHAnsi" w:cstheme="minorHAnsi"/>
          <w:b/>
          <w:bCs/>
          <w:sz w:val="24"/>
          <w:szCs w:val="24"/>
        </w:rPr>
        <w:t>ini</w:t>
      </w:r>
      <w:r w:rsidR="00041710" w:rsidRPr="006013E0">
        <w:rPr>
          <w:rFonts w:asciiTheme="minorHAnsi" w:eastAsia="MS Mincho" w:hAnsiTheme="minorHAnsi" w:cstheme="minorHAnsi"/>
          <w:b/>
          <w:bCs/>
          <w:sz w:val="24"/>
          <w:szCs w:val="24"/>
        </w:rPr>
        <w:t>P</w:t>
      </w:r>
      <w:r w:rsidRPr="006013E0">
        <w:rPr>
          <w:rFonts w:asciiTheme="minorHAnsi" w:eastAsia="MS Mincho" w:hAnsiTheme="minorHAnsi" w:cstheme="minorHAnsi"/>
          <w:b/>
          <w:bCs/>
          <w:sz w:val="24"/>
          <w:szCs w:val="24"/>
        </w:rPr>
        <w:t>ortal”</w:t>
      </w:r>
      <w:r w:rsidRPr="006013E0">
        <w:rPr>
          <w:rFonts w:asciiTheme="minorHAnsi" w:eastAsia="MS Mincho" w:hAnsiTheme="minorHAnsi" w:cstheme="minorHAnsi"/>
          <w:bCs/>
          <w:sz w:val="24"/>
          <w:szCs w:val="24"/>
        </w:rPr>
        <w:t xml:space="preserve">– </w:t>
      </w:r>
      <w:r w:rsidR="00006522" w:rsidRPr="006013E0">
        <w:rPr>
          <w:rFonts w:asciiTheme="minorHAnsi" w:eastAsia="MS Mincho" w:hAnsiTheme="minorHAnsi" w:cstheme="minorHAnsi"/>
          <w:bCs/>
          <w:sz w:val="24"/>
          <w:szCs w:val="24"/>
        </w:rPr>
        <w:t xml:space="preserve">środek komunikacji elektronicznej służący do </w:t>
      </w:r>
      <w:r w:rsidRPr="006013E0">
        <w:rPr>
          <w:rFonts w:asciiTheme="minorHAnsi" w:eastAsia="MS Mincho" w:hAnsiTheme="minorHAnsi" w:cstheme="minorHAnsi"/>
          <w:bCs/>
          <w:sz w:val="24"/>
          <w:szCs w:val="24"/>
        </w:rPr>
        <w:t>komunikacj</w:t>
      </w:r>
      <w:r w:rsidR="00006522" w:rsidRPr="006013E0">
        <w:rPr>
          <w:rFonts w:asciiTheme="minorHAnsi" w:eastAsia="MS Mincho" w:hAnsiTheme="minorHAnsi" w:cstheme="minorHAnsi"/>
          <w:bCs/>
          <w:sz w:val="24"/>
          <w:szCs w:val="24"/>
        </w:rPr>
        <w:t>i</w:t>
      </w:r>
      <w:r w:rsidRPr="006013E0">
        <w:rPr>
          <w:rFonts w:asciiTheme="minorHAnsi" w:eastAsia="MS Mincho" w:hAnsiTheme="minorHAnsi" w:cstheme="minorHAnsi"/>
          <w:bCs/>
          <w:sz w:val="24"/>
          <w:szCs w:val="24"/>
        </w:rPr>
        <w:t xml:space="preserve"> elektroniczn</w:t>
      </w:r>
      <w:r w:rsidR="00006522" w:rsidRPr="006013E0">
        <w:rPr>
          <w:rFonts w:asciiTheme="minorHAnsi" w:eastAsia="MS Mincho" w:hAnsiTheme="minorHAnsi" w:cstheme="minorHAnsi"/>
          <w:bCs/>
          <w:sz w:val="24"/>
          <w:szCs w:val="24"/>
        </w:rPr>
        <w:t>ej</w:t>
      </w:r>
      <w:r w:rsidRPr="006013E0">
        <w:rPr>
          <w:rFonts w:asciiTheme="minorHAnsi" w:eastAsia="MS Mincho" w:hAnsiTheme="minorHAnsi" w:cstheme="minorHAnsi"/>
          <w:bCs/>
          <w:sz w:val="24"/>
          <w:szCs w:val="24"/>
        </w:rPr>
        <w:t xml:space="preserve"> między  Zamawiającym i   Wykonawcami</w:t>
      </w:r>
      <w:r w:rsidR="006D3B92" w:rsidRPr="006013E0">
        <w:rPr>
          <w:rFonts w:asciiTheme="minorHAnsi" w:eastAsia="MS Mincho" w:hAnsiTheme="minorHAnsi" w:cstheme="minorHAnsi"/>
          <w:bCs/>
          <w:sz w:val="24"/>
          <w:szCs w:val="24"/>
        </w:rPr>
        <w:t xml:space="preserve"> </w:t>
      </w:r>
    </w:p>
    <w:p w14:paraId="6A32A0E5" w14:textId="77777777" w:rsidR="00807E56" w:rsidRPr="006013E0" w:rsidRDefault="00807E56" w:rsidP="002B3E5B">
      <w:pPr>
        <w:pStyle w:val="Kolorowalistaakcent11"/>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„ePUAP”</w:t>
      </w:r>
      <w:r w:rsidRPr="006013E0">
        <w:rPr>
          <w:rFonts w:asciiTheme="minorHAnsi" w:eastAsia="MS Mincho" w:hAnsiTheme="minorHAnsi" w:cstheme="minorHAnsi"/>
          <w:bCs/>
          <w:sz w:val="24"/>
          <w:szCs w:val="24"/>
        </w:rPr>
        <w:t xml:space="preserve">– elektroniczna platforma usług Administracji Publicznej </w:t>
      </w:r>
      <w:r w:rsidRPr="006013E0">
        <w:rPr>
          <w:rFonts w:asciiTheme="minorHAnsi" w:eastAsia="MS Mincho" w:hAnsiTheme="minorHAnsi" w:cstheme="minorHAnsi"/>
          <w:bCs/>
          <w:sz w:val="24"/>
          <w:szCs w:val="24"/>
        </w:rPr>
        <w:br/>
        <w:t>oferująca  w szczególności dostęp do formularzy umożliwiających komunikację Wykonawcy z Zamawiającym.</w:t>
      </w:r>
    </w:p>
    <w:p w14:paraId="33535BAA" w14:textId="77777777" w:rsidR="00D84FB9" w:rsidRPr="006013E0" w:rsidRDefault="00D84FB9" w:rsidP="002B3E5B">
      <w:pPr>
        <w:pStyle w:val="Kolorowalistaakcent11"/>
        <w:widowControl w:val="0"/>
        <w:numPr>
          <w:ilvl w:val="0"/>
          <w:numId w:val="5"/>
        </w:numPr>
        <w:spacing w:before="0" w:after="0" w:line="276" w:lineRule="auto"/>
        <w:ind w:left="993" w:hanging="426"/>
        <w:outlineLvl w:val="3"/>
        <w:rPr>
          <w:rFonts w:asciiTheme="minorHAnsi" w:eastAsia="MS Mincho" w:hAnsiTheme="minorHAnsi" w:cstheme="minorHAnsi"/>
          <w:bCs/>
          <w:sz w:val="24"/>
          <w:szCs w:val="24"/>
        </w:rPr>
      </w:pPr>
      <w:r w:rsidRPr="006013E0">
        <w:rPr>
          <w:rFonts w:asciiTheme="minorHAnsi" w:eastAsia="MS Mincho" w:hAnsiTheme="minorHAnsi" w:cstheme="minorHAnsi"/>
          <w:b/>
          <w:bCs/>
          <w:sz w:val="24"/>
          <w:szCs w:val="24"/>
        </w:rPr>
        <w:t>Instrukcja użytkownika</w:t>
      </w:r>
      <w:r w:rsidRPr="006013E0">
        <w:rPr>
          <w:rFonts w:asciiTheme="minorHAnsi" w:eastAsia="MS Mincho" w:hAnsiTheme="minorHAnsi" w:cstheme="minorHAnsi"/>
          <w:bCs/>
          <w:sz w:val="24"/>
          <w:szCs w:val="24"/>
        </w:rPr>
        <w:t xml:space="preserve"> – Instrukcja użytkownika systemu miniPortal dostępna na stronie: </w:t>
      </w:r>
    </w:p>
    <w:p w14:paraId="1FF066DF" w14:textId="77777777" w:rsidR="00D84FB9" w:rsidRPr="006013E0" w:rsidRDefault="00D84FB9" w:rsidP="006D3B92">
      <w:pPr>
        <w:pStyle w:val="Kolorowalistaakcent11"/>
        <w:widowControl w:val="0"/>
        <w:spacing w:before="0" w:after="0" w:line="276" w:lineRule="auto"/>
        <w:ind w:left="1418"/>
        <w:outlineLvl w:val="3"/>
        <w:rPr>
          <w:rFonts w:asciiTheme="minorHAnsi" w:eastAsia="MS Mincho" w:hAnsiTheme="minorHAnsi" w:cstheme="minorHAnsi"/>
          <w:bCs/>
          <w:color w:val="0070C0"/>
          <w:sz w:val="24"/>
          <w:szCs w:val="24"/>
        </w:rPr>
      </w:pPr>
      <w:r w:rsidRPr="006013E0">
        <w:rPr>
          <w:rFonts w:asciiTheme="minorHAnsi" w:eastAsia="MS Mincho" w:hAnsiTheme="minorHAnsi" w:cstheme="minorHAnsi"/>
          <w:bCs/>
          <w:color w:val="0070C0"/>
          <w:sz w:val="24"/>
          <w:szCs w:val="24"/>
          <w:u w:val="single"/>
        </w:rPr>
        <w:t>https://miniportal.uzp.gov.pl/InstrukcjaUzytkownikaSystemuMiniPortalePUAP.pdf</w:t>
      </w:r>
      <w:r w:rsidRPr="006013E0">
        <w:rPr>
          <w:rFonts w:asciiTheme="minorHAnsi" w:eastAsia="MS Mincho" w:hAnsiTheme="minorHAnsi" w:cstheme="minorHAnsi"/>
          <w:bCs/>
          <w:color w:val="0070C0"/>
          <w:sz w:val="24"/>
          <w:szCs w:val="24"/>
        </w:rPr>
        <w:t xml:space="preserve">  </w:t>
      </w:r>
    </w:p>
    <w:p w14:paraId="64A731E1" w14:textId="58076FB3" w:rsidR="00006522" w:rsidRPr="006013E0" w:rsidRDefault="00D84FB9" w:rsidP="00006522">
      <w:pPr>
        <w:pStyle w:val="Kolorowalistaakcent11"/>
        <w:widowControl w:val="0"/>
        <w:spacing w:before="0" w:after="0" w:line="276" w:lineRule="auto"/>
        <w:ind w:left="993"/>
        <w:outlineLvl w:val="3"/>
        <w:rPr>
          <w:rFonts w:asciiTheme="minorHAnsi" w:eastAsia="MS Mincho" w:hAnsiTheme="minorHAnsi" w:cstheme="minorHAnsi"/>
          <w:bCs/>
          <w:sz w:val="24"/>
          <w:szCs w:val="24"/>
        </w:rPr>
      </w:pPr>
      <w:r w:rsidRPr="006013E0">
        <w:rPr>
          <w:rFonts w:asciiTheme="minorHAnsi" w:eastAsia="MS Mincho" w:hAnsiTheme="minorHAnsi" w:cstheme="minorHAnsi"/>
          <w:bCs/>
          <w:sz w:val="24"/>
          <w:szCs w:val="24"/>
        </w:rPr>
        <w:t xml:space="preserve">zawierająca wiążące wykonawcę informacje związane z korzystaniem </w:t>
      </w:r>
      <w:r w:rsidRPr="006013E0">
        <w:rPr>
          <w:rFonts w:asciiTheme="minorHAnsi" w:eastAsia="MS Mincho" w:hAnsiTheme="minorHAnsi" w:cstheme="minorHAnsi"/>
          <w:bCs/>
          <w:sz w:val="24"/>
          <w:szCs w:val="24"/>
        </w:rPr>
        <w:br/>
        <w:t xml:space="preserve">z </w:t>
      </w:r>
      <w:r w:rsidR="00041710" w:rsidRPr="006013E0">
        <w:rPr>
          <w:rFonts w:asciiTheme="minorHAnsi" w:eastAsia="MS Mincho" w:hAnsiTheme="minorHAnsi" w:cstheme="minorHAnsi"/>
          <w:bCs/>
          <w:sz w:val="24"/>
          <w:szCs w:val="24"/>
        </w:rPr>
        <w:t>m</w:t>
      </w:r>
      <w:r w:rsidRPr="006013E0">
        <w:rPr>
          <w:rFonts w:asciiTheme="minorHAnsi" w:eastAsia="MS Mincho" w:hAnsiTheme="minorHAnsi" w:cstheme="minorHAnsi"/>
          <w:bCs/>
          <w:sz w:val="24"/>
          <w:szCs w:val="24"/>
        </w:rPr>
        <w:t xml:space="preserve">iniPortalu w szczególności opis sposobu składania/zmiany/wycofania oferty w niniejszym postępowaniu. </w:t>
      </w:r>
      <w:r w:rsidR="00006522" w:rsidRPr="006013E0">
        <w:rPr>
          <w:rFonts w:asciiTheme="minorHAnsi" w:eastAsia="MS Mincho" w:hAnsiTheme="minorHAnsi" w:cstheme="minorHAnsi"/>
          <w:bCs/>
          <w:sz w:val="24"/>
          <w:szCs w:val="24"/>
        </w:rPr>
        <w:t xml:space="preserve"> </w:t>
      </w:r>
      <w:r w:rsidR="00006522" w:rsidRPr="006013E0">
        <w:rPr>
          <w:rFonts w:asciiTheme="minorHAnsi" w:hAnsiTheme="minorHAnsi" w:cstheme="minorHAnsi"/>
          <w:color w:val="000000" w:themeColor="text1"/>
          <w:sz w:val="24"/>
          <w:szCs w:val="24"/>
        </w:rPr>
        <w:t>Wykonawca zobowiązany jest zapoznać się z ww. Instrukcją i postępować wg zasad w niej wskazanych</w:t>
      </w:r>
      <w:r w:rsidR="00DB1036" w:rsidRPr="006013E0">
        <w:rPr>
          <w:rFonts w:asciiTheme="minorHAnsi" w:hAnsiTheme="minorHAnsi" w:cstheme="minorHAnsi"/>
          <w:color w:val="000000" w:themeColor="text1"/>
          <w:sz w:val="24"/>
          <w:szCs w:val="24"/>
        </w:rPr>
        <w:t xml:space="preserve"> dedykowanych dla wykonawcy</w:t>
      </w:r>
      <w:r w:rsidR="00006522" w:rsidRPr="006013E0">
        <w:rPr>
          <w:rFonts w:asciiTheme="minorHAnsi" w:hAnsiTheme="minorHAnsi" w:cstheme="minorHAnsi"/>
          <w:color w:val="000000" w:themeColor="text1"/>
          <w:sz w:val="24"/>
          <w:szCs w:val="24"/>
        </w:rPr>
        <w:t>. Wykonawca ubiegając się o udzielenie zamówienia w szczególności składając ofertę akceptuje zasady korzystania z systemu miniP</w:t>
      </w:r>
      <w:r w:rsidR="006375CB">
        <w:rPr>
          <w:rFonts w:asciiTheme="minorHAnsi" w:hAnsiTheme="minorHAnsi" w:cstheme="minorHAnsi"/>
          <w:color w:val="000000" w:themeColor="text1"/>
          <w:sz w:val="24"/>
          <w:szCs w:val="24"/>
        </w:rPr>
        <w:t>o</w:t>
      </w:r>
      <w:r w:rsidR="00006522" w:rsidRPr="006013E0">
        <w:rPr>
          <w:rFonts w:asciiTheme="minorHAnsi" w:hAnsiTheme="minorHAnsi" w:cstheme="minorHAnsi"/>
          <w:color w:val="000000" w:themeColor="text1"/>
          <w:sz w:val="24"/>
          <w:szCs w:val="24"/>
        </w:rPr>
        <w:t>rtal wskazane w Instrukcji użytkownika i SWZ.</w:t>
      </w:r>
      <w:r w:rsidR="00DB1036" w:rsidRPr="006013E0">
        <w:rPr>
          <w:rFonts w:asciiTheme="minorHAnsi" w:hAnsiTheme="minorHAnsi" w:cstheme="minorHAnsi"/>
          <w:color w:val="000000" w:themeColor="text1"/>
          <w:sz w:val="24"/>
          <w:szCs w:val="24"/>
        </w:rPr>
        <w:t xml:space="preserve"> </w:t>
      </w:r>
    </w:p>
    <w:p w14:paraId="7D317FC4" w14:textId="77777777" w:rsidR="00D84FB9" w:rsidRPr="006013E0" w:rsidRDefault="00D84FB9" w:rsidP="00627C7D">
      <w:pPr>
        <w:pStyle w:val="Kolorowalistaakcent11"/>
        <w:widowControl w:val="0"/>
        <w:spacing w:line="276" w:lineRule="auto"/>
        <w:ind w:left="993"/>
        <w:outlineLvl w:val="3"/>
        <w:rPr>
          <w:rFonts w:asciiTheme="minorHAnsi" w:eastAsia="MS Mincho" w:hAnsiTheme="minorHAnsi" w:cstheme="minorHAnsi"/>
          <w:bCs/>
          <w:sz w:val="24"/>
          <w:szCs w:val="24"/>
        </w:rPr>
      </w:pPr>
    </w:p>
    <w:p w14:paraId="6EFF8C25" w14:textId="77777777" w:rsidR="00E4259A" w:rsidRPr="006013E0" w:rsidRDefault="00E4259A" w:rsidP="00627C7D">
      <w:pPr>
        <w:widowControl w:val="0"/>
        <w:numPr>
          <w:ilvl w:val="1"/>
          <w:numId w:val="1"/>
        </w:numPr>
        <w:spacing w:line="276" w:lineRule="auto"/>
        <w:ind w:left="567" w:hanging="567"/>
        <w:jc w:val="both"/>
        <w:outlineLvl w:val="3"/>
        <w:rPr>
          <w:rFonts w:asciiTheme="minorHAnsi" w:hAnsiTheme="minorHAnsi" w:cstheme="minorHAnsi"/>
          <w:bCs/>
        </w:rPr>
      </w:pPr>
      <w:r w:rsidRPr="006013E0">
        <w:rPr>
          <w:rFonts w:asciiTheme="minorHAnsi" w:hAnsiTheme="minorHAnsi" w:cstheme="minorHAnsi"/>
          <w:bCs/>
        </w:rPr>
        <w:t>Wykonawca powinien dokładnie zapoznać s</w:t>
      </w:r>
      <w:r w:rsidR="00011844" w:rsidRPr="006013E0">
        <w:rPr>
          <w:rFonts w:asciiTheme="minorHAnsi" w:hAnsiTheme="minorHAnsi" w:cstheme="minorHAnsi"/>
          <w:bCs/>
        </w:rPr>
        <w:t>ię z niniejszą S</w:t>
      </w:r>
      <w:r w:rsidRPr="006013E0">
        <w:rPr>
          <w:rFonts w:asciiTheme="minorHAnsi" w:hAnsiTheme="minorHAnsi" w:cstheme="minorHAnsi"/>
          <w:bCs/>
        </w:rPr>
        <w:t>WZ i złożyć ofertę zgodnie z jej wymaganiami.</w:t>
      </w:r>
    </w:p>
    <w:p w14:paraId="5CB050B7" w14:textId="2E2031A6" w:rsidR="004024D4" w:rsidRDefault="004024D4">
      <w:pPr>
        <w:rPr>
          <w:rFonts w:asciiTheme="minorHAnsi" w:hAnsiTheme="minorHAnsi" w:cstheme="minorHAnsi"/>
          <w:bCs/>
        </w:rPr>
      </w:pPr>
      <w:r>
        <w:rPr>
          <w:rFonts w:asciiTheme="minorHAnsi" w:hAnsiTheme="minorHAnsi" w:cstheme="minorHAnsi"/>
          <w:bCs/>
        </w:rPr>
        <w:br w:type="page"/>
      </w:r>
    </w:p>
    <w:p w14:paraId="241D7649" w14:textId="77777777" w:rsidR="00BD2BBC" w:rsidRPr="006013E0" w:rsidRDefault="00BD2BBC" w:rsidP="00627C7D">
      <w:pPr>
        <w:widowControl w:val="0"/>
        <w:spacing w:line="276" w:lineRule="auto"/>
        <w:ind w:left="567"/>
        <w:jc w:val="both"/>
        <w:outlineLvl w:val="3"/>
        <w:rPr>
          <w:rFonts w:asciiTheme="minorHAnsi" w:hAnsiTheme="minorHAnsi" w:cstheme="minorHAnsi"/>
          <w:bCs/>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6013E0" w14:paraId="1CA5B5AB" w14:textId="77777777" w:rsidTr="00D91BF0">
        <w:trPr>
          <w:trHeight w:val="735"/>
          <w:jc w:val="center"/>
        </w:trPr>
        <w:tc>
          <w:tcPr>
            <w:tcW w:w="9054" w:type="dxa"/>
            <w:tcBorders>
              <w:top w:val="nil"/>
              <w:left w:val="nil"/>
              <w:bottom w:val="single" w:sz="4" w:space="0" w:color="auto"/>
              <w:right w:val="nil"/>
            </w:tcBorders>
            <w:shd w:val="clear" w:color="auto" w:fill="F2F2F2" w:themeFill="background1" w:themeFillShade="F2"/>
            <w:hideMark/>
          </w:tcPr>
          <w:p w14:paraId="73155E42" w14:textId="77777777" w:rsidR="00C6306E" w:rsidRPr="006013E0" w:rsidRDefault="00C6306E" w:rsidP="00627C7D">
            <w:pPr>
              <w:spacing w:line="276" w:lineRule="auto"/>
              <w:jc w:val="center"/>
              <w:rPr>
                <w:rFonts w:asciiTheme="minorHAnsi" w:hAnsiTheme="minorHAnsi" w:cstheme="minorHAnsi"/>
              </w:rPr>
            </w:pPr>
            <w:r w:rsidRPr="006013E0">
              <w:rPr>
                <w:rFonts w:asciiTheme="minorHAnsi" w:hAnsiTheme="minorHAnsi" w:cstheme="minorHAnsi"/>
              </w:rPr>
              <w:t>Rozdział 2</w:t>
            </w:r>
          </w:p>
          <w:p w14:paraId="15CE0BC1" w14:textId="77777777" w:rsidR="008C5504" w:rsidRPr="006013E0" w:rsidRDefault="00C6306E" w:rsidP="00627C7D">
            <w:pPr>
              <w:spacing w:line="276" w:lineRule="auto"/>
              <w:jc w:val="center"/>
              <w:rPr>
                <w:rFonts w:asciiTheme="minorHAnsi" w:hAnsiTheme="minorHAnsi" w:cstheme="minorHAnsi"/>
                <w:b/>
                <w:bCs/>
              </w:rPr>
            </w:pPr>
            <w:r w:rsidRPr="006013E0">
              <w:rPr>
                <w:rFonts w:asciiTheme="minorHAnsi" w:hAnsiTheme="minorHAnsi" w:cstheme="minorHAnsi"/>
                <w:b/>
                <w:bCs/>
              </w:rPr>
              <w:t>INFORMACJA, CZY ZAMAWIAJĄCY PRZEWIDUJE WYBÓR NAJKORZYSTNIEJSZEJ OFERTY Z MOZLIWOŚCIĄ PROWADZENIA NEGOCJACJI</w:t>
            </w:r>
          </w:p>
        </w:tc>
      </w:tr>
    </w:tbl>
    <w:p w14:paraId="1C3730B3" w14:textId="77777777" w:rsidR="008C5504" w:rsidRPr="006013E0" w:rsidRDefault="008C5504" w:rsidP="00627C7D">
      <w:pPr>
        <w:pStyle w:val="Akapitzlist"/>
        <w:autoSpaceDE w:val="0"/>
        <w:autoSpaceDN w:val="0"/>
        <w:adjustRightInd w:val="0"/>
        <w:spacing w:line="276" w:lineRule="auto"/>
        <w:ind w:left="0"/>
        <w:rPr>
          <w:rFonts w:asciiTheme="minorHAnsi" w:hAnsiTheme="minorHAnsi" w:cstheme="minorHAnsi"/>
          <w:b/>
          <w:bCs/>
          <w:sz w:val="24"/>
          <w:szCs w:val="24"/>
        </w:rPr>
      </w:pPr>
    </w:p>
    <w:p w14:paraId="3FD129FB" w14:textId="7C0CF754" w:rsidR="00807E56" w:rsidRPr="006013E0" w:rsidRDefault="008C5504" w:rsidP="009238A9">
      <w:pPr>
        <w:autoSpaceDE w:val="0"/>
        <w:autoSpaceDN w:val="0"/>
        <w:adjustRightInd w:val="0"/>
        <w:spacing w:line="276" w:lineRule="auto"/>
        <w:jc w:val="both"/>
        <w:rPr>
          <w:rFonts w:asciiTheme="minorHAnsi" w:hAnsiTheme="minorHAnsi" w:cstheme="minorHAnsi"/>
          <w:bCs/>
        </w:rPr>
      </w:pPr>
      <w:r w:rsidRPr="006013E0">
        <w:rPr>
          <w:rFonts w:asciiTheme="minorHAnsi" w:hAnsiTheme="minorHAnsi" w:cstheme="minorHAnsi"/>
          <w:bCs/>
        </w:rPr>
        <w:t xml:space="preserve">Zamawiający </w:t>
      </w:r>
      <w:r w:rsidRPr="006013E0">
        <w:rPr>
          <w:rFonts w:asciiTheme="minorHAnsi" w:hAnsiTheme="minorHAnsi" w:cstheme="minorHAnsi"/>
          <w:b/>
          <w:bCs/>
          <w:u w:val="single"/>
        </w:rPr>
        <w:t>nie przewiduje</w:t>
      </w:r>
      <w:r w:rsidRPr="006013E0">
        <w:rPr>
          <w:rFonts w:asciiTheme="minorHAnsi" w:hAnsiTheme="minorHAnsi" w:cstheme="minorHAnsi"/>
          <w:b/>
          <w:bCs/>
        </w:rPr>
        <w:t xml:space="preserve"> </w:t>
      </w:r>
      <w:r w:rsidRPr="006013E0">
        <w:rPr>
          <w:rFonts w:asciiTheme="minorHAnsi" w:hAnsiTheme="minorHAnsi" w:cstheme="minorHAnsi"/>
          <w:bCs/>
        </w:rPr>
        <w:t>wyboru najkorzystniejszej oferty z możliwością prowadzenia negocjacji.</w:t>
      </w:r>
    </w:p>
    <w:tbl>
      <w:tblPr>
        <w:tblW w:w="0" w:type="auto"/>
        <w:jc w:val="center"/>
        <w:tblBorders>
          <w:bottom w:val="single" w:sz="4" w:space="0" w:color="auto"/>
        </w:tblBorders>
        <w:tblLook w:val="00A0" w:firstRow="1" w:lastRow="0" w:firstColumn="1" w:lastColumn="0" w:noHBand="0" w:noVBand="0"/>
      </w:tblPr>
      <w:tblGrid>
        <w:gridCol w:w="9054"/>
      </w:tblGrid>
      <w:tr w:rsidR="00FB3C1F" w:rsidRPr="006013E0" w14:paraId="6B46631E" w14:textId="77777777" w:rsidTr="00C6306E">
        <w:trPr>
          <w:jc w:val="center"/>
        </w:trPr>
        <w:tc>
          <w:tcPr>
            <w:tcW w:w="9054" w:type="dxa"/>
            <w:tcBorders>
              <w:bottom w:val="single" w:sz="4" w:space="0" w:color="auto"/>
            </w:tcBorders>
            <w:shd w:val="clear" w:color="auto" w:fill="F2F2F2" w:themeFill="background1" w:themeFillShade="F2"/>
          </w:tcPr>
          <w:p w14:paraId="56446490" w14:textId="77777777" w:rsidR="00FB3C1F" w:rsidRPr="006013E0" w:rsidRDefault="00FB3C1F" w:rsidP="00627C7D">
            <w:pPr>
              <w:spacing w:line="276" w:lineRule="auto"/>
              <w:jc w:val="center"/>
              <w:rPr>
                <w:rFonts w:asciiTheme="minorHAnsi" w:hAnsiTheme="minorHAnsi" w:cstheme="minorHAnsi"/>
              </w:rPr>
            </w:pPr>
            <w:r w:rsidRPr="006013E0">
              <w:rPr>
                <w:rFonts w:asciiTheme="minorHAnsi" w:hAnsiTheme="minorHAnsi" w:cstheme="minorHAnsi"/>
              </w:rPr>
              <w:t>Rozdział 3</w:t>
            </w:r>
          </w:p>
          <w:p w14:paraId="18D2D51C" w14:textId="77777777" w:rsidR="00FB3C1F" w:rsidRPr="006013E0" w:rsidRDefault="00FB3C1F" w:rsidP="00627C7D">
            <w:pPr>
              <w:spacing w:line="276" w:lineRule="auto"/>
              <w:jc w:val="center"/>
              <w:rPr>
                <w:rFonts w:asciiTheme="minorHAnsi" w:hAnsiTheme="minorHAnsi" w:cstheme="minorHAnsi"/>
              </w:rPr>
            </w:pPr>
            <w:r w:rsidRPr="006013E0">
              <w:rPr>
                <w:rFonts w:asciiTheme="minorHAnsi" w:hAnsiTheme="minorHAnsi" w:cstheme="minorHAnsi"/>
                <w:b/>
              </w:rPr>
              <w:t>ŹRÓDŁA FINANSOWANIA</w:t>
            </w:r>
          </w:p>
        </w:tc>
      </w:tr>
    </w:tbl>
    <w:p w14:paraId="06556ED6" w14:textId="77777777" w:rsidR="00FB3C1F" w:rsidRPr="006013E0" w:rsidRDefault="00FB3C1F" w:rsidP="00627C7D">
      <w:pPr>
        <w:pStyle w:val="Akapitzlist"/>
        <w:widowControl w:val="0"/>
        <w:spacing w:line="276" w:lineRule="auto"/>
        <w:ind w:left="567"/>
        <w:outlineLvl w:val="3"/>
        <w:rPr>
          <w:rFonts w:asciiTheme="minorHAnsi" w:hAnsiTheme="minorHAnsi" w:cstheme="minorHAnsi"/>
          <w:bCs/>
          <w:sz w:val="24"/>
          <w:szCs w:val="24"/>
        </w:rPr>
      </w:pPr>
    </w:p>
    <w:p w14:paraId="1689C1D1" w14:textId="77777777" w:rsidR="00FB2D32" w:rsidRPr="006013E0" w:rsidRDefault="00E6320B" w:rsidP="00627C7D">
      <w:pPr>
        <w:pStyle w:val="Kolorowalistaakcent11"/>
        <w:autoSpaceDE w:val="0"/>
        <w:autoSpaceDN w:val="0"/>
        <w:adjustRightInd w:val="0"/>
        <w:spacing w:line="276" w:lineRule="auto"/>
        <w:ind w:left="0"/>
        <w:rPr>
          <w:rFonts w:asciiTheme="minorHAnsi" w:hAnsiTheme="minorHAnsi" w:cstheme="minorHAnsi"/>
          <w:b/>
          <w:bCs/>
          <w:sz w:val="24"/>
          <w:szCs w:val="24"/>
        </w:rPr>
      </w:pPr>
      <w:r w:rsidRPr="006013E0">
        <w:rPr>
          <w:rFonts w:asciiTheme="minorHAnsi" w:hAnsiTheme="minorHAnsi" w:cstheme="minorHAnsi"/>
          <w:b/>
          <w:bCs/>
          <w:sz w:val="24"/>
          <w:szCs w:val="24"/>
        </w:rPr>
        <w:t xml:space="preserve">Zamawiający informuje, iż zamówienie </w:t>
      </w:r>
      <w:r w:rsidR="00A8573C" w:rsidRPr="006013E0">
        <w:rPr>
          <w:rFonts w:asciiTheme="minorHAnsi" w:hAnsiTheme="minorHAnsi" w:cstheme="minorHAnsi"/>
          <w:b/>
          <w:bCs/>
          <w:sz w:val="24"/>
          <w:szCs w:val="24"/>
        </w:rPr>
        <w:t>je</w:t>
      </w:r>
      <w:r w:rsidR="002B3A8D" w:rsidRPr="006013E0">
        <w:rPr>
          <w:rFonts w:asciiTheme="minorHAnsi" w:hAnsiTheme="minorHAnsi" w:cstheme="minorHAnsi"/>
          <w:b/>
          <w:bCs/>
          <w:sz w:val="24"/>
          <w:szCs w:val="24"/>
        </w:rPr>
        <w:t xml:space="preserve">st finansowane ze środków projektu NPSYD/01/2021/EMPACT. </w:t>
      </w:r>
    </w:p>
    <w:p w14:paraId="3DDD19A3" w14:textId="77777777" w:rsidR="00A8573C" w:rsidRPr="006013E0" w:rsidRDefault="00A8573C" w:rsidP="00627C7D">
      <w:pPr>
        <w:widowControl w:val="0"/>
        <w:spacing w:line="276" w:lineRule="auto"/>
        <w:jc w:val="both"/>
        <w:outlineLvl w:val="3"/>
        <w:rPr>
          <w:rFonts w:asciiTheme="minorHAnsi" w:hAnsiTheme="minorHAnsi" w:cstheme="minorHAnsi"/>
          <w:i/>
          <w:iCs/>
          <w:color w:val="000000"/>
          <w:shd w:val="clear" w:color="auto" w:fill="FFFFFF"/>
        </w:rPr>
      </w:pPr>
      <w:r w:rsidRPr="006013E0">
        <w:rPr>
          <w:rFonts w:asciiTheme="minorHAnsi" w:hAnsiTheme="minorHAnsi" w:cstheme="minorHAnsi"/>
          <w:color w:val="000000"/>
          <w:shd w:val="clear" w:color="auto" w:fill="FFFFFF"/>
        </w:rPr>
        <w:t xml:space="preserve"> </w:t>
      </w:r>
    </w:p>
    <w:tbl>
      <w:tblPr>
        <w:tblW w:w="0" w:type="auto"/>
        <w:jc w:val="center"/>
        <w:tblBorders>
          <w:bottom w:val="single" w:sz="4" w:space="0" w:color="auto"/>
        </w:tblBorders>
        <w:tblLook w:val="00A0" w:firstRow="1" w:lastRow="0" w:firstColumn="1" w:lastColumn="0" w:noHBand="0" w:noVBand="0"/>
      </w:tblPr>
      <w:tblGrid>
        <w:gridCol w:w="9054"/>
      </w:tblGrid>
      <w:tr w:rsidR="00FB3C1F" w:rsidRPr="006013E0" w14:paraId="7B63B7E3" w14:textId="77777777" w:rsidTr="00A07C58">
        <w:trPr>
          <w:jc w:val="center"/>
        </w:trPr>
        <w:tc>
          <w:tcPr>
            <w:tcW w:w="9054" w:type="dxa"/>
            <w:tcBorders>
              <w:bottom w:val="single" w:sz="4" w:space="0" w:color="auto"/>
            </w:tcBorders>
          </w:tcPr>
          <w:p w14:paraId="662D4A38" w14:textId="77777777" w:rsidR="00FB3C1F" w:rsidRPr="006013E0" w:rsidRDefault="00FB3C1F" w:rsidP="00627C7D">
            <w:pPr>
              <w:spacing w:line="276" w:lineRule="auto"/>
              <w:jc w:val="center"/>
              <w:rPr>
                <w:rFonts w:asciiTheme="minorHAnsi" w:hAnsiTheme="minorHAnsi" w:cstheme="minorHAnsi"/>
              </w:rPr>
            </w:pPr>
            <w:r w:rsidRPr="006013E0">
              <w:rPr>
                <w:rFonts w:asciiTheme="minorHAnsi" w:hAnsiTheme="minorHAnsi" w:cstheme="minorHAnsi"/>
              </w:rPr>
              <w:t>Rozdział 4</w:t>
            </w:r>
          </w:p>
          <w:p w14:paraId="72853589" w14:textId="77777777" w:rsidR="00FB3C1F" w:rsidRPr="006013E0" w:rsidRDefault="00FB3C1F" w:rsidP="00627C7D">
            <w:pPr>
              <w:spacing w:line="276" w:lineRule="auto"/>
              <w:jc w:val="center"/>
              <w:rPr>
                <w:rFonts w:asciiTheme="minorHAnsi" w:hAnsiTheme="minorHAnsi" w:cstheme="minorHAnsi"/>
              </w:rPr>
            </w:pPr>
            <w:r w:rsidRPr="006013E0">
              <w:rPr>
                <w:rFonts w:asciiTheme="minorHAnsi" w:hAnsiTheme="minorHAnsi" w:cstheme="minorHAnsi"/>
                <w:b/>
              </w:rPr>
              <w:t>OPIS PRZEDMIOTU ZAMÓWIENIA</w:t>
            </w:r>
          </w:p>
        </w:tc>
      </w:tr>
    </w:tbl>
    <w:p w14:paraId="03AF8BFF" w14:textId="77777777" w:rsidR="00A8573C" w:rsidRPr="006013E0" w:rsidRDefault="00A8573C" w:rsidP="00627C7D">
      <w:pPr>
        <w:pStyle w:val="Kolorowalistaakcent11"/>
        <w:tabs>
          <w:tab w:val="left" w:pos="567"/>
        </w:tabs>
        <w:suppressAutoHyphens/>
        <w:spacing w:before="0" w:after="0" w:line="276" w:lineRule="auto"/>
        <w:ind w:left="0"/>
        <w:rPr>
          <w:rFonts w:asciiTheme="minorHAnsi" w:hAnsiTheme="minorHAnsi" w:cstheme="minorHAnsi"/>
          <w:bCs/>
          <w:sz w:val="24"/>
          <w:szCs w:val="24"/>
        </w:rPr>
      </w:pPr>
    </w:p>
    <w:p w14:paraId="4665EB9F" w14:textId="77777777" w:rsidR="00D7057E" w:rsidRPr="006013E0" w:rsidRDefault="00D7057E" w:rsidP="00D7057E">
      <w:pPr>
        <w:widowControl w:val="0"/>
        <w:numPr>
          <w:ilvl w:val="1"/>
          <w:numId w:val="31"/>
        </w:numPr>
        <w:spacing w:line="276" w:lineRule="auto"/>
        <w:ind w:left="567" w:hanging="567"/>
        <w:jc w:val="both"/>
        <w:outlineLvl w:val="3"/>
        <w:rPr>
          <w:rFonts w:asciiTheme="minorHAnsi" w:hAnsiTheme="minorHAnsi" w:cstheme="minorHAnsi"/>
        </w:rPr>
      </w:pPr>
      <w:r w:rsidRPr="006013E0">
        <w:rPr>
          <w:rFonts w:asciiTheme="minorHAnsi" w:hAnsiTheme="minorHAnsi" w:cstheme="minorHAnsi"/>
        </w:rPr>
        <w:t xml:space="preserve">Przedmiot zamówienia obejmuje </w:t>
      </w:r>
      <w:r>
        <w:rPr>
          <w:rFonts w:asciiTheme="minorHAnsi" w:hAnsiTheme="minorHAnsi" w:cstheme="minorHAnsi"/>
        </w:rPr>
        <w:t>zapewnienie</w:t>
      </w:r>
      <w:r w:rsidRPr="006013E0">
        <w:rPr>
          <w:rFonts w:asciiTheme="minorHAnsi" w:hAnsiTheme="minorHAnsi" w:cstheme="minorHAnsi"/>
        </w:rPr>
        <w:t xml:space="preserve"> usług </w:t>
      </w:r>
      <w:r>
        <w:rPr>
          <w:rFonts w:asciiTheme="minorHAnsi" w:hAnsiTheme="minorHAnsi" w:cstheme="minorHAnsi"/>
        </w:rPr>
        <w:t xml:space="preserve">hotelarskich i hotelarskich usług towarzyszących </w:t>
      </w:r>
      <w:r w:rsidRPr="006013E0">
        <w:rPr>
          <w:rFonts w:asciiTheme="minorHAnsi" w:hAnsiTheme="minorHAnsi" w:cstheme="minorHAnsi"/>
        </w:rPr>
        <w:t xml:space="preserve">dla uczestników projektu NPSYD/01/2021/EMPACT. </w:t>
      </w:r>
    </w:p>
    <w:p w14:paraId="4F0D16DE" w14:textId="77777777" w:rsidR="00D7057E" w:rsidRPr="006013E0" w:rsidRDefault="00D7057E" w:rsidP="00D7057E">
      <w:pPr>
        <w:widowControl w:val="0"/>
        <w:spacing w:line="276" w:lineRule="auto"/>
        <w:ind w:left="567"/>
        <w:jc w:val="both"/>
        <w:outlineLvl w:val="3"/>
        <w:rPr>
          <w:rFonts w:asciiTheme="minorHAnsi" w:hAnsiTheme="minorHAnsi" w:cstheme="minorHAnsi"/>
        </w:rPr>
      </w:pPr>
    </w:p>
    <w:p w14:paraId="44330FE6" w14:textId="77777777" w:rsidR="00D7057E" w:rsidRPr="006013E0" w:rsidRDefault="00D7057E" w:rsidP="00D7057E">
      <w:pPr>
        <w:widowControl w:val="0"/>
        <w:numPr>
          <w:ilvl w:val="1"/>
          <w:numId w:val="31"/>
        </w:numPr>
        <w:spacing w:line="276" w:lineRule="auto"/>
        <w:ind w:left="567" w:hanging="567"/>
        <w:jc w:val="both"/>
        <w:outlineLvl w:val="3"/>
        <w:rPr>
          <w:rFonts w:asciiTheme="minorHAnsi" w:hAnsiTheme="minorHAnsi" w:cstheme="minorHAnsi"/>
        </w:rPr>
      </w:pPr>
      <w:r w:rsidRPr="006013E0">
        <w:rPr>
          <w:rFonts w:asciiTheme="minorHAnsi" w:hAnsiTheme="minorHAnsi" w:cstheme="minorHAnsi"/>
        </w:rPr>
        <w:t>Nazwa/y i kod/y Wspólnego Słownika Zamówień: (CPV):</w:t>
      </w:r>
    </w:p>
    <w:p w14:paraId="75F5CECE" w14:textId="77777777" w:rsidR="00D7057E" w:rsidRPr="006013E0" w:rsidRDefault="00D7057E" w:rsidP="00D7057E">
      <w:pPr>
        <w:widowControl w:val="0"/>
        <w:spacing w:line="276" w:lineRule="auto"/>
        <w:ind w:left="567"/>
        <w:jc w:val="both"/>
        <w:outlineLvl w:val="3"/>
        <w:rPr>
          <w:rFonts w:asciiTheme="minorHAnsi" w:hAnsiTheme="minorHAnsi" w:cstheme="minorHAnsi"/>
        </w:rPr>
      </w:pPr>
      <w:r>
        <w:rPr>
          <w:rFonts w:asciiTheme="minorHAnsi" w:hAnsiTheme="minorHAnsi"/>
          <w:b/>
          <w:bCs/>
        </w:rPr>
        <w:t>55110000-4</w:t>
      </w:r>
      <w:r w:rsidRPr="00473315">
        <w:rPr>
          <w:rFonts w:asciiTheme="minorHAnsi" w:hAnsiTheme="minorHAnsi"/>
          <w:b/>
          <w:bCs/>
        </w:rPr>
        <w:t xml:space="preserve"> </w:t>
      </w:r>
      <w:r>
        <w:rPr>
          <w:rFonts w:asciiTheme="minorHAnsi" w:hAnsiTheme="minorHAnsi"/>
          <w:b/>
          <w:bCs/>
        </w:rPr>
        <w:t xml:space="preserve"> Hotelarskie usługi noclegowe; 55120000-7 Usługi hotelarskie w zakresie spotkań i konferencji</w:t>
      </w:r>
    </w:p>
    <w:p w14:paraId="61507F25" w14:textId="77777777" w:rsidR="005E201C" w:rsidRPr="006013E0" w:rsidRDefault="005E201C" w:rsidP="00627C7D">
      <w:pPr>
        <w:widowControl w:val="0"/>
        <w:spacing w:line="276" w:lineRule="auto"/>
        <w:ind w:left="567"/>
        <w:jc w:val="both"/>
        <w:outlineLvl w:val="3"/>
        <w:rPr>
          <w:rFonts w:asciiTheme="minorHAnsi" w:hAnsiTheme="minorHAnsi" w:cstheme="minorHAnsi"/>
        </w:rPr>
      </w:pPr>
    </w:p>
    <w:p w14:paraId="682A93AB" w14:textId="77777777" w:rsidR="002B3A8D" w:rsidRPr="006013E0" w:rsidRDefault="00C6306E" w:rsidP="002B3E5B">
      <w:pPr>
        <w:widowControl w:val="0"/>
        <w:numPr>
          <w:ilvl w:val="1"/>
          <w:numId w:val="31"/>
        </w:numPr>
        <w:spacing w:line="276" w:lineRule="auto"/>
        <w:ind w:left="567" w:hanging="567"/>
        <w:jc w:val="both"/>
        <w:outlineLvl w:val="3"/>
        <w:rPr>
          <w:rFonts w:asciiTheme="minorHAnsi" w:hAnsiTheme="minorHAnsi" w:cstheme="minorHAnsi"/>
          <w:bCs/>
          <w:iCs/>
          <w:color w:val="000000" w:themeColor="text1"/>
        </w:rPr>
      </w:pPr>
      <w:r w:rsidRPr="006013E0">
        <w:rPr>
          <w:rFonts w:asciiTheme="minorHAnsi" w:hAnsiTheme="minorHAnsi" w:cstheme="minorHAnsi"/>
          <w:bCs/>
          <w:color w:val="000000" w:themeColor="text1"/>
        </w:rPr>
        <w:t xml:space="preserve">Szczegółowy opis przedmiotu zamówienia znajduje się w załączniku Nr 1 do SWZ. </w:t>
      </w:r>
    </w:p>
    <w:p w14:paraId="446FF02C" w14:textId="77777777" w:rsidR="00C9395F" w:rsidRPr="006013E0" w:rsidRDefault="00C9395F" w:rsidP="00C9395F">
      <w:pPr>
        <w:autoSpaceDE w:val="0"/>
        <w:autoSpaceDN w:val="0"/>
        <w:adjustRightInd w:val="0"/>
        <w:spacing w:line="276" w:lineRule="auto"/>
        <w:jc w:val="both"/>
        <w:rPr>
          <w:rFonts w:asciiTheme="minorHAnsi" w:hAnsiTheme="minorHAnsi" w:cstheme="minorHAnsi"/>
          <w:bCs/>
          <w:color w:val="000000" w:themeColor="text1"/>
        </w:rPr>
      </w:pPr>
    </w:p>
    <w:p w14:paraId="155D94CA" w14:textId="48FA07FD" w:rsidR="00690EA7" w:rsidRPr="006013E0" w:rsidRDefault="00690EA7" w:rsidP="002B3E5B">
      <w:pPr>
        <w:widowControl w:val="0"/>
        <w:numPr>
          <w:ilvl w:val="1"/>
          <w:numId w:val="31"/>
        </w:numPr>
        <w:spacing w:line="276" w:lineRule="auto"/>
        <w:ind w:left="567" w:hanging="567"/>
        <w:jc w:val="both"/>
        <w:outlineLvl w:val="3"/>
        <w:rPr>
          <w:rFonts w:asciiTheme="minorHAnsi" w:hAnsiTheme="minorHAnsi" w:cstheme="minorHAnsi"/>
        </w:rPr>
      </w:pPr>
      <w:r w:rsidRPr="006013E0">
        <w:rPr>
          <w:rFonts w:asciiTheme="minorHAnsi" w:hAnsiTheme="minorHAnsi" w:cstheme="minorHAnsi"/>
          <w:bCs/>
          <w:color w:val="000000" w:themeColor="text1"/>
        </w:rPr>
        <w:t xml:space="preserve">W każdym przypadku użycia w opisie przedmiotu zamówienia norm, ocen technicznych, specyfikacji technicznych i systemów referencji technicznych, o których mowa w art. 101 ust. 1 pkt 2 oraz ust. 3 ustawy Pzp wykonawca powinien przyjąć, że </w:t>
      </w:r>
      <w:r w:rsidR="00C60916" w:rsidRPr="006013E0">
        <w:rPr>
          <w:rFonts w:asciiTheme="minorHAnsi" w:hAnsiTheme="minorHAnsi" w:cstheme="minorHAnsi"/>
          <w:bCs/>
          <w:color w:val="000000" w:themeColor="text1"/>
        </w:rPr>
        <w:t xml:space="preserve">odniesieniu takiemu towarzyszą wyrazy </w:t>
      </w:r>
      <w:r w:rsidR="00C60916" w:rsidRPr="006013E0">
        <w:rPr>
          <w:rFonts w:asciiTheme="minorHAnsi" w:hAnsiTheme="minorHAnsi" w:cstheme="minorHAnsi"/>
          <w:bCs/>
          <w:i/>
          <w:color w:val="000000" w:themeColor="text1"/>
        </w:rPr>
        <w:t>„lub równoważne”.</w:t>
      </w:r>
      <w:r w:rsidR="00CF5E63" w:rsidRPr="006013E0">
        <w:rPr>
          <w:rFonts w:asciiTheme="minorHAnsi" w:hAnsiTheme="minorHAnsi" w:cstheme="minorHAnsi"/>
        </w:rPr>
        <w:t xml:space="preserve"> </w:t>
      </w:r>
      <w:r w:rsidR="003E7AC1">
        <w:rPr>
          <w:rFonts w:asciiTheme="minorHAnsi" w:hAnsiTheme="minorHAnsi" w:cstheme="minorHAnsi"/>
        </w:rPr>
        <w:t xml:space="preserve">W przypadku użycia w opisie przedmiotu zamówienia znaków towarowych, patentów, lub pochodzenia, źródła specjalnego procesu, który charakteryzuje produkty lub usługi dostarczane przez konkretnego wykonawcę, o których mowa w art. 99 ust. 5 ustawy Pzp wykonawca powinien przyjąć, że odniesieniu takiemu towarzyszą wyrazy „lub równoważny”, a ofertowany przedmiot lub usługa muszą spełniać określone przez zamawiającego kryteria równoważności. </w:t>
      </w:r>
    </w:p>
    <w:p w14:paraId="4221C3D4" w14:textId="77777777" w:rsidR="00C9395F" w:rsidRPr="006013E0" w:rsidRDefault="00C9395F" w:rsidP="00C9395F">
      <w:pPr>
        <w:widowControl w:val="0"/>
        <w:spacing w:line="276" w:lineRule="auto"/>
        <w:ind w:left="567"/>
        <w:jc w:val="both"/>
        <w:outlineLvl w:val="3"/>
        <w:rPr>
          <w:rFonts w:asciiTheme="minorHAnsi" w:hAnsiTheme="minorHAnsi" w:cstheme="minorHAnsi"/>
        </w:rPr>
      </w:pPr>
    </w:p>
    <w:p w14:paraId="24626992" w14:textId="77777777" w:rsidR="00D91BF0" w:rsidRPr="006013E0" w:rsidRDefault="00D91BF0" w:rsidP="00D91BF0">
      <w:pPr>
        <w:pStyle w:val="Kolorowalistaakcent11"/>
        <w:tabs>
          <w:tab w:val="left" w:pos="567"/>
        </w:tabs>
        <w:autoSpaceDE w:val="0"/>
        <w:autoSpaceDN w:val="0"/>
        <w:adjustRightInd w:val="0"/>
        <w:spacing w:before="0" w:after="0" w:line="276" w:lineRule="auto"/>
        <w:ind w:left="567"/>
        <w:rPr>
          <w:rFonts w:asciiTheme="minorHAnsi" w:hAnsiTheme="minorHAnsi" w:cstheme="minorHAnsi"/>
          <w:sz w:val="24"/>
          <w:szCs w:val="24"/>
        </w:rPr>
      </w:pPr>
      <w:r w:rsidRPr="006013E0">
        <w:rPr>
          <w:rFonts w:asciiTheme="minorHAnsi" w:hAnsiTheme="minorHAnsi" w:cstheme="minorHAnsi"/>
          <w:sz w:val="24"/>
          <w:szCs w:val="24"/>
        </w:rPr>
        <w:t>Zamawiający nie wymaga w niniejszym postępowaniu przedmiotowych środków dowodowych</w:t>
      </w:r>
      <w:r w:rsidRPr="006013E0">
        <w:rPr>
          <w:rFonts w:asciiTheme="minorHAnsi" w:hAnsiTheme="minorHAnsi" w:cstheme="minorHAnsi"/>
          <w:bCs/>
          <w:sz w:val="24"/>
          <w:szCs w:val="24"/>
        </w:rPr>
        <w:t>.</w:t>
      </w:r>
    </w:p>
    <w:p w14:paraId="6E78B970" w14:textId="77777777" w:rsidR="00D91BF0" w:rsidRPr="006013E0" w:rsidRDefault="00D91BF0" w:rsidP="00C9395F">
      <w:pPr>
        <w:widowControl w:val="0"/>
        <w:spacing w:line="276" w:lineRule="auto"/>
        <w:ind w:left="567"/>
        <w:jc w:val="both"/>
        <w:outlineLvl w:val="3"/>
        <w:rPr>
          <w:rFonts w:asciiTheme="minorHAnsi" w:hAnsiTheme="minorHAnsi" w:cstheme="minorHAnsi"/>
        </w:rPr>
      </w:pPr>
    </w:p>
    <w:p w14:paraId="286EEEC2" w14:textId="77777777" w:rsidR="002E4DBC" w:rsidRPr="006013E0" w:rsidRDefault="002E4DBC" w:rsidP="002B3E5B">
      <w:pPr>
        <w:widowControl w:val="0"/>
        <w:numPr>
          <w:ilvl w:val="1"/>
          <w:numId w:val="31"/>
        </w:numPr>
        <w:spacing w:line="276" w:lineRule="auto"/>
        <w:ind w:left="567" w:hanging="567"/>
        <w:jc w:val="both"/>
        <w:outlineLvl w:val="3"/>
        <w:rPr>
          <w:rFonts w:asciiTheme="minorHAnsi" w:hAnsiTheme="minorHAnsi" w:cstheme="minorHAnsi"/>
        </w:rPr>
      </w:pPr>
      <w:r w:rsidRPr="006013E0">
        <w:rPr>
          <w:rFonts w:asciiTheme="minorHAnsi" w:hAnsiTheme="minorHAnsi" w:cstheme="minorHAnsi"/>
          <w:bCs/>
          <w:color w:val="000000" w:themeColor="text1"/>
        </w:rPr>
        <w:t>Zamawiający nie dokonuje podziału zamówienia na części z następujących względów:</w:t>
      </w:r>
    </w:p>
    <w:p w14:paraId="42CA3FB3" w14:textId="77777777" w:rsidR="00294766" w:rsidRPr="006013E0" w:rsidRDefault="00294766" w:rsidP="00627C7D">
      <w:pPr>
        <w:shd w:val="clear" w:color="auto" w:fill="FFFFFF"/>
        <w:spacing w:line="276" w:lineRule="auto"/>
        <w:ind w:left="567"/>
        <w:jc w:val="both"/>
        <w:rPr>
          <w:rFonts w:asciiTheme="minorHAnsi" w:hAnsiTheme="minorHAnsi" w:cstheme="minorHAnsi"/>
          <w:color w:val="000000"/>
        </w:rPr>
      </w:pPr>
      <w:r w:rsidRPr="006013E0">
        <w:rPr>
          <w:rFonts w:asciiTheme="minorHAnsi" w:hAnsiTheme="minorHAnsi" w:cstheme="minorHAnsi"/>
          <w:color w:val="222222"/>
        </w:rPr>
        <w:t>Wartość zamówienia jest niższa od tzw. progów unijnych które zobowiązują do implementacji dyrektyw UE. Dyrektywa 2014/24/UE w treści motywu 78 wskazuje, że aby zwiększyć konkurencję, </w:t>
      </w:r>
      <w:r w:rsidRPr="006013E0">
        <w:rPr>
          <w:rFonts w:asciiTheme="minorHAnsi" w:hAnsiTheme="minorHAnsi" w:cstheme="minorHAnsi"/>
          <w:bCs/>
          <w:color w:val="222222"/>
        </w:rPr>
        <w:t>instytucje zamawiające należy w szczególności zachęcać do dzielenia</w:t>
      </w:r>
      <w:r w:rsidRPr="006013E0">
        <w:rPr>
          <w:rFonts w:asciiTheme="minorHAnsi" w:hAnsiTheme="minorHAnsi" w:cstheme="minorHAnsi"/>
          <w:b/>
          <w:bCs/>
          <w:color w:val="222222"/>
        </w:rPr>
        <w:t xml:space="preserve"> </w:t>
      </w:r>
      <w:r w:rsidRPr="006013E0">
        <w:rPr>
          <w:rFonts w:asciiTheme="minorHAnsi" w:hAnsiTheme="minorHAnsi" w:cstheme="minorHAnsi"/>
          <w:color w:val="222222"/>
        </w:rPr>
        <w:t>dużych zamówień</w:t>
      </w:r>
      <w:r w:rsidRPr="006013E0">
        <w:rPr>
          <w:rFonts w:asciiTheme="minorHAnsi" w:hAnsiTheme="minorHAnsi" w:cstheme="minorHAnsi"/>
          <w:b/>
          <w:bCs/>
          <w:color w:val="222222"/>
          <w:u w:val="single"/>
        </w:rPr>
        <w:t> </w:t>
      </w:r>
      <w:r w:rsidRPr="006013E0">
        <w:rPr>
          <w:rFonts w:asciiTheme="minorHAnsi" w:hAnsiTheme="minorHAnsi" w:cstheme="minorHAnsi"/>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6013E0">
        <w:rPr>
          <w:rFonts w:asciiTheme="minorHAnsi" w:hAnsiTheme="minorHAnsi" w:cstheme="minorHAnsi"/>
          <w:color w:val="000000"/>
        </w:rPr>
        <w:t xml:space="preserve">Zamówienie nie zostało podzielone na części z następujących względów: </w:t>
      </w:r>
    </w:p>
    <w:p w14:paraId="63FA8AD8" w14:textId="77777777" w:rsidR="00CB7241" w:rsidRPr="006013E0" w:rsidRDefault="00CB7241" w:rsidP="002B3E5B">
      <w:pPr>
        <w:pStyle w:val="Akapitzlist"/>
        <w:numPr>
          <w:ilvl w:val="0"/>
          <w:numId w:val="43"/>
        </w:numPr>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Zamówienia tego rodzaju, niezależnie od wartości, są z powodzeniem realizowane przez małe i średnie przedsiębiorstwa; </w:t>
      </w:r>
    </w:p>
    <w:p w14:paraId="1DAD71FD" w14:textId="77777777" w:rsidR="00CB7241" w:rsidRPr="006013E0" w:rsidRDefault="00CB7241" w:rsidP="002B3E5B">
      <w:pPr>
        <w:pStyle w:val="Akapitzlist"/>
        <w:numPr>
          <w:ilvl w:val="0"/>
          <w:numId w:val="43"/>
        </w:numPr>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Dalsze dzielenie na części nie zwiększyłoby konkurencji oraz mogło by zniechęcać potencjalnych wykonawców do udziału w postępowaniu;</w:t>
      </w:r>
    </w:p>
    <w:p w14:paraId="21FAB182" w14:textId="77777777" w:rsidR="00CB7241" w:rsidRDefault="00CB7241" w:rsidP="002B3E5B">
      <w:pPr>
        <w:pStyle w:val="Akapitzlist"/>
        <w:numPr>
          <w:ilvl w:val="0"/>
          <w:numId w:val="43"/>
        </w:numPr>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Zamawiający będzie dokonywał zakupów sukcesywnie, nie mając pewności co do zakresu i czasu realizacji jednostkowych zleceń co uniemożliwia racjonalny podział na dalsze części.</w:t>
      </w:r>
    </w:p>
    <w:p w14:paraId="720BB662" w14:textId="3F55E11B" w:rsidR="00D7057E" w:rsidRPr="006013E0" w:rsidRDefault="00D7057E" w:rsidP="002B3E5B">
      <w:pPr>
        <w:pStyle w:val="Akapitzlist"/>
        <w:numPr>
          <w:ilvl w:val="0"/>
          <w:numId w:val="43"/>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Przedmiot zamówienia należy do grupy usług społecznych.</w:t>
      </w:r>
    </w:p>
    <w:p w14:paraId="29787D5A" w14:textId="77777777" w:rsidR="00294766" w:rsidRPr="006013E0" w:rsidRDefault="00294766" w:rsidP="00627C7D">
      <w:pPr>
        <w:spacing w:line="276" w:lineRule="auto"/>
        <w:jc w:val="both"/>
        <w:rPr>
          <w:rFonts w:asciiTheme="minorHAnsi" w:hAnsiTheme="minorHAnsi" w:cstheme="minorHAnsi"/>
          <w:color w:val="2C2B2B"/>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6013E0" w14:paraId="74172A93" w14:textId="77777777" w:rsidTr="00722041">
        <w:trPr>
          <w:jc w:val="center"/>
        </w:trPr>
        <w:tc>
          <w:tcPr>
            <w:tcW w:w="9068" w:type="dxa"/>
            <w:tcBorders>
              <w:bottom w:val="single" w:sz="4" w:space="0" w:color="auto"/>
            </w:tcBorders>
          </w:tcPr>
          <w:p w14:paraId="0E6DB738"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5</w:t>
            </w:r>
          </w:p>
          <w:p w14:paraId="221AAACC"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TERMIN WYKONANIA ZAMÓWIENIA</w:t>
            </w:r>
          </w:p>
        </w:tc>
      </w:tr>
    </w:tbl>
    <w:p w14:paraId="37C93AC5" w14:textId="77777777" w:rsidR="00A6509B" w:rsidRPr="006013E0" w:rsidRDefault="00A6509B" w:rsidP="00627C7D">
      <w:pPr>
        <w:pStyle w:val="Akapitzlist"/>
        <w:widowControl w:val="0"/>
        <w:spacing w:line="276" w:lineRule="auto"/>
        <w:ind w:left="567"/>
        <w:outlineLvl w:val="3"/>
        <w:rPr>
          <w:rFonts w:asciiTheme="minorHAnsi" w:hAnsiTheme="minorHAnsi" w:cstheme="minorHAnsi"/>
          <w:bCs/>
          <w:sz w:val="24"/>
          <w:szCs w:val="24"/>
        </w:rPr>
      </w:pPr>
    </w:p>
    <w:p w14:paraId="3DE06AAA" w14:textId="77777777" w:rsidR="00222B08" w:rsidRPr="006013E0" w:rsidRDefault="00222B08" w:rsidP="00627C7D">
      <w:pPr>
        <w:widowControl w:val="0"/>
        <w:spacing w:line="276" w:lineRule="auto"/>
        <w:jc w:val="both"/>
        <w:outlineLvl w:val="3"/>
        <w:rPr>
          <w:rFonts w:asciiTheme="minorHAnsi" w:hAnsiTheme="minorHAnsi" w:cstheme="minorHAnsi"/>
          <w:bCs/>
        </w:rPr>
      </w:pPr>
      <w:r w:rsidRPr="006013E0">
        <w:rPr>
          <w:rFonts w:asciiTheme="minorHAnsi" w:hAnsiTheme="minorHAnsi" w:cstheme="minorHAnsi"/>
          <w:bCs/>
          <w:color w:val="000000" w:themeColor="text1"/>
        </w:rPr>
        <w:t>Wykonawca</w:t>
      </w:r>
      <w:r w:rsidRPr="006013E0">
        <w:rPr>
          <w:rFonts w:asciiTheme="minorHAnsi" w:hAnsiTheme="minorHAnsi" w:cstheme="minorHAnsi"/>
          <w:bCs/>
        </w:rPr>
        <w:t xml:space="preserve"> </w:t>
      </w:r>
      <w:r w:rsidR="00193B5D" w:rsidRPr="006013E0">
        <w:rPr>
          <w:rFonts w:asciiTheme="minorHAnsi" w:hAnsiTheme="minorHAnsi" w:cstheme="minorHAnsi"/>
          <w:bCs/>
        </w:rPr>
        <w:t>jest zobowiązany wykonać zamówienie</w:t>
      </w:r>
      <w:r w:rsidR="003C2342" w:rsidRPr="006013E0">
        <w:rPr>
          <w:rFonts w:asciiTheme="minorHAnsi" w:hAnsiTheme="minorHAnsi" w:cstheme="minorHAnsi"/>
          <w:bCs/>
        </w:rPr>
        <w:t xml:space="preserve"> do dnia </w:t>
      </w:r>
      <w:r w:rsidR="004A1A0D" w:rsidRPr="006013E0">
        <w:rPr>
          <w:rFonts w:asciiTheme="minorHAnsi" w:hAnsiTheme="minorHAnsi" w:cstheme="minorHAnsi"/>
          <w:bCs/>
        </w:rPr>
        <w:t xml:space="preserve">31.03.2022. Zamawiający przewiduje możliwość wydłużenia okresu realizacji umowy, jeśli środki przewidziane na ten cel nie zostaną w całości wykorzystane. </w:t>
      </w:r>
    </w:p>
    <w:p w14:paraId="6568C017" w14:textId="77777777" w:rsidR="003C2342" w:rsidRPr="006013E0" w:rsidRDefault="003C2342" w:rsidP="00627C7D">
      <w:pPr>
        <w:widowControl w:val="0"/>
        <w:spacing w:line="276" w:lineRule="auto"/>
        <w:jc w:val="both"/>
        <w:outlineLvl w:val="3"/>
        <w:rPr>
          <w:rFonts w:asciiTheme="minorHAnsi" w:hAnsiTheme="minorHAnsi" w:cstheme="minorHAnsi"/>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6013E0" w14:paraId="3EA6058B" w14:textId="77777777" w:rsidTr="003B4746">
        <w:trPr>
          <w:jc w:val="center"/>
        </w:trPr>
        <w:tc>
          <w:tcPr>
            <w:tcW w:w="9068" w:type="dxa"/>
            <w:tcBorders>
              <w:bottom w:val="single" w:sz="4" w:space="0" w:color="auto"/>
            </w:tcBorders>
          </w:tcPr>
          <w:p w14:paraId="7E9E255E"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6</w:t>
            </w:r>
          </w:p>
          <w:p w14:paraId="140C8063"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WARUNKI UDZIAŁU W POSTĘPOWANIU </w:t>
            </w:r>
          </w:p>
        </w:tc>
      </w:tr>
    </w:tbl>
    <w:p w14:paraId="022F8C74" w14:textId="77777777" w:rsidR="00D9784D" w:rsidRPr="006013E0" w:rsidRDefault="00D9784D" w:rsidP="00627C7D">
      <w:pPr>
        <w:pStyle w:val="Kolorowalistaakcent11"/>
        <w:widowControl w:val="0"/>
        <w:spacing w:before="0" w:after="0" w:line="276" w:lineRule="auto"/>
        <w:ind w:left="0"/>
        <w:contextualSpacing w:val="0"/>
        <w:outlineLvl w:val="3"/>
        <w:rPr>
          <w:rFonts w:asciiTheme="minorHAnsi" w:hAnsiTheme="minorHAnsi" w:cstheme="minorHAnsi"/>
          <w:bCs/>
          <w:sz w:val="24"/>
          <w:szCs w:val="24"/>
          <w:lang w:eastAsia="pl-PL"/>
        </w:rPr>
      </w:pPr>
    </w:p>
    <w:p w14:paraId="752BE147" w14:textId="77777777" w:rsidR="00420E02" w:rsidRPr="006013E0" w:rsidRDefault="00420E02" w:rsidP="00627C7D">
      <w:pPr>
        <w:pStyle w:val="Kolorowalistaakcent11"/>
        <w:widowControl w:val="0"/>
        <w:spacing w:before="0" w:after="0" w:line="276" w:lineRule="auto"/>
        <w:ind w:left="0"/>
        <w:contextualSpacing w:val="0"/>
        <w:outlineLvl w:val="3"/>
        <w:rPr>
          <w:rFonts w:asciiTheme="minorHAnsi" w:hAnsiTheme="minorHAnsi" w:cstheme="minorHAnsi"/>
          <w:bCs/>
          <w:vanish/>
          <w:sz w:val="24"/>
          <w:szCs w:val="24"/>
          <w:lang w:eastAsia="pl-PL"/>
        </w:rPr>
      </w:pPr>
    </w:p>
    <w:p w14:paraId="2F6E6844" w14:textId="4B751074" w:rsidR="00D9784D" w:rsidRPr="006013E0" w:rsidRDefault="00D9784D" w:rsidP="002B3E5B">
      <w:pPr>
        <w:pStyle w:val="Kolorowalistaakcent11"/>
        <w:numPr>
          <w:ilvl w:val="1"/>
          <w:numId w:val="12"/>
        </w:numPr>
        <w:autoSpaceDE w:val="0"/>
        <w:autoSpaceDN w:val="0"/>
        <w:adjustRightInd w:val="0"/>
        <w:spacing w:before="0" w:after="0" w:line="276" w:lineRule="auto"/>
        <w:ind w:left="567" w:hanging="567"/>
        <w:rPr>
          <w:rFonts w:asciiTheme="minorHAnsi" w:hAnsiTheme="minorHAnsi" w:cstheme="minorHAnsi"/>
          <w:bCs/>
          <w:sz w:val="24"/>
          <w:szCs w:val="24"/>
        </w:rPr>
      </w:pPr>
      <w:r w:rsidRPr="006013E0">
        <w:rPr>
          <w:rFonts w:asciiTheme="minorHAnsi" w:hAnsiTheme="minorHAnsi" w:cstheme="minorHAnsi"/>
          <w:bCs/>
          <w:sz w:val="24"/>
          <w:szCs w:val="24"/>
        </w:rPr>
        <w:t xml:space="preserve">O udzielenie zamówienia mogą ubiegać się Wykonawcy, którzy spełniają warunki </w:t>
      </w:r>
      <w:r w:rsidR="001E65B9" w:rsidRPr="006013E0">
        <w:rPr>
          <w:rFonts w:asciiTheme="minorHAnsi" w:hAnsiTheme="minorHAnsi" w:cstheme="minorHAnsi"/>
          <w:bCs/>
          <w:sz w:val="24"/>
          <w:szCs w:val="24"/>
        </w:rPr>
        <w:t>udziału w</w:t>
      </w:r>
      <w:r w:rsidR="006375CB">
        <w:rPr>
          <w:rFonts w:asciiTheme="minorHAnsi" w:hAnsiTheme="minorHAnsi" w:cstheme="minorHAnsi"/>
          <w:bCs/>
          <w:sz w:val="24"/>
          <w:szCs w:val="24"/>
        </w:rPr>
        <w:t xml:space="preserve"> </w:t>
      </w:r>
      <w:r w:rsidR="001E65B9" w:rsidRPr="00C524B7">
        <w:rPr>
          <w:rFonts w:asciiTheme="minorHAnsi" w:hAnsiTheme="minorHAnsi" w:cstheme="minorHAnsi"/>
          <w:bCs/>
          <w:sz w:val="24"/>
          <w:szCs w:val="24"/>
        </w:rPr>
        <w:t>postępowaniu</w:t>
      </w:r>
      <w:r w:rsidR="006375CB">
        <w:rPr>
          <w:rFonts w:asciiTheme="minorHAnsi" w:hAnsiTheme="minorHAnsi" w:cstheme="minorHAnsi"/>
          <w:bCs/>
          <w:sz w:val="24"/>
          <w:szCs w:val="24"/>
        </w:rPr>
        <w:t>:</w:t>
      </w:r>
    </w:p>
    <w:p w14:paraId="39A2D2D8" w14:textId="77777777" w:rsidR="00E60071" w:rsidRPr="006013E0" w:rsidRDefault="00E60071" w:rsidP="00627C7D">
      <w:pPr>
        <w:pStyle w:val="Kolorowalistaakcent11"/>
        <w:autoSpaceDE w:val="0"/>
        <w:autoSpaceDN w:val="0"/>
        <w:adjustRightInd w:val="0"/>
        <w:spacing w:before="0" w:after="0" w:line="276" w:lineRule="auto"/>
        <w:ind w:left="567"/>
        <w:rPr>
          <w:rFonts w:asciiTheme="minorHAnsi" w:hAnsiTheme="minorHAnsi" w:cstheme="minorHAnsi"/>
          <w:bCs/>
          <w:sz w:val="24"/>
          <w:szCs w:val="24"/>
        </w:rPr>
      </w:pPr>
    </w:p>
    <w:p w14:paraId="367F6FA7" w14:textId="77777777" w:rsidR="001E65B9" w:rsidRPr="006013E0" w:rsidRDefault="001E65B9" w:rsidP="002B3E5B">
      <w:pPr>
        <w:pStyle w:val="Akapitzlist"/>
        <w:numPr>
          <w:ilvl w:val="2"/>
          <w:numId w:val="33"/>
        </w:numPr>
        <w:autoSpaceDE w:val="0"/>
        <w:autoSpaceDN w:val="0"/>
        <w:adjustRightInd w:val="0"/>
        <w:spacing w:before="0" w:after="0" w:line="276" w:lineRule="auto"/>
        <w:ind w:left="1276" w:hanging="709"/>
        <w:rPr>
          <w:rFonts w:asciiTheme="minorHAnsi" w:hAnsiTheme="minorHAnsi" w:cstheme="minorHAnsi"/>
          <w:b/>
          <w:color w:val="000000" w:themeColor="text1"/>
          <w:sz w:val="24"/>
          <w:szCs w:val="24"/>
        </w:rPr>
      </w:pPr>
      <w:r w:rsidRPr="006013E0">
        <w:rPr>
          <w:rFonts w:asciiTheme="minorHAnsi" w:hAnsiTheme="minorHAnsi" w:cstheme="minorHAnsi"/>
          <w:b/>
          <w:sz w:val="24"/>
          <w:szCs w:val="24"/>
        </w:rPr>
        <w:t>zdolności do występowania w obrocie gospodarczym;</w:t>
      </w:r>
    </w:p>
    <w:p w14:paraId="51EB2293" w14:textId="77777777" w:rsidR="001E65B9" w:rsidRPr="006013E0" w:rsidRDefault="001E65B9" w:rsidP="00627C7D">
      <w:pPr>
        <w:spacing w:line="276" w:lineRule="auto"/>
        <w:ind w:left="568" w:firstLine="708"/>
        <w:jc w:val="both"/>
        <w:rPr>
          <w:rFonts w:asciiTheme="minorHAnsi" w:hAnsiTheme="minorHAnsi" w:cstheme="minorHAnsi"/>
          <w:i/>
        </w:rPr>
      </w:pPr>
      <w:r w:rsidRPr="006013E0">
        <w:rPr>
          <w:rFonts w:asciiTheme="minorHAnsi" w:hAnsiTheme="minorHAnsi" w:cstheme="minorHAnsi"/>
          <w:i/>
        </w:rPr>
        <w:t>Zamawiający nie określa warunku w ww. zakresie.</w:t>
      </w:r>
    </w:p>
    <w:p w14:paraId="449A3120" w14:textId="77777777" w:rsidR="001E65B9" w:rsidRPr="006013E0" w:rsidRDefault="001E65B9" w:rsidP="002B3E5B">
      <w:pPr>
        <w:pStyle w:val="Akapitzlist"/>
        <w:numPr>
          <w:ilvl w:val="2"/>
          <w:numId w:val="33"/>
        </w:numPr>
        <w:autoSpaceDE w:val="0"/>
        <w:autoSpaceDN w:val="0"/>
        <w:adjustRightInd w:val="0"/>
        <w:spacing w:before="0" w:after="0" w:line="276" w:lineRule="auto"/>
        <w:ind w:left="1276" w:hanging="709"/>
        <w:rPr>
          <w:rFonts w:asciiTheme="minorHAnsi" w:hAnsiTheme="minorHAnsi" w:cstheme="minorHAnsi"/>
          <w:b/>
          <w:sz w:val="24"/>
          <w:szCs w:val="24"/>
        </w:rPr>
      </w:pPr>
      <w:r w:rsidRPr="006013E0">
        <w:rPr>
          <w:rFonts w:asciiTheme="minorHAnsi" w:hAnsiTheme="minorHAnsi" w:cstheme="minorHAnsi"/>
          <w:b/>
          <w:sz w:val="24"/>
          <w:szCs w:val="24"/>
        </w:rPr>
        <w:t>uprawnień do prowadzenia określonej działalności gospodarczej lub zawodowej, o ile wynika to z odrębnych przepisów;</w:t>
      </w:r>
    </w:p>
    <w:p w14:paraId="6A5B7CA7" w14:textId="77777777" w:rsidR="001E65B9" w:rsidRPr="006013E0" w:rsidRDefault="00015C4B" w:rsidP="00627C7D">
      <w:pPr>
        <w:spacing w:line="276" w:lineRule="auto"/>
        <w:ind w:left="567" w:firstLine="709"/>
        <w:jc w:val="both"/>
        <w:rPr>
          <w:rFonts w:asciiTheme="minorHAnsi" w:hAnsiTheme="minorHAnsi" w:cstheme="minorHAnsi"/>
          <w:i/>
        </w:rPr>
      </w:pPr>
      <w:r w:rsidRPr="006013E0">
        <w:rPr>
          <w:rFonts w:asciiTheme="minorHAnsi" w:hAnsiTheme="minorHAnsi" w:cstheme="minorHAnsi"/>
          <w:i/>
        </w:rPr>
        <w:t>Zamawiający nie określa warunku w ww. zakresie.</w:t>
      </w:r>
    </w:p>
    <w:p w14:paraId="52C9FF50" w14:textId="77777777" w:rsidR="005E201C" w:rsidRPr="006013E0" w:rsidRDefault="001E65B9" w:rsidP="002B3E5B">
      <w:pPr>
        <w:pStyle w:val="Akapitzlist"/>
        <w:numPr>
          <w:ilvl w:val="2"/>
          <w:numId w:val="33"/>
        </w:numPr>
        <w:autoSpaceDE w:val="0"/>
        <w:autoSpaceDN w:val="0"/>
        <w:adjustRightInd w:val="0"/>
        <w:spacing w:before="0" w:after="0" w:line="276" w:lineRule="auto"/>
        <w:ind w:left="1276" w:hanging="709"/>
        <w:rPr>
          <w:rFonts w:asciiTheme="minorHAnsi" w:hAnsiTheme="minorHAnsi" w:cstheme="minorHAnsi"/>
          <w:b/>
          <w:sz w:val="24"/>
          <w:szCs w:val="24"/>
        </w:rPr>
      </w:pPr>
      <w:r w:rsidRPr="006013E0">
        <w:rPr>
          <w:rFonts w:asciiTheme="minorHAnsi" w:hAnsiTheme="minorHAnsi" w:cstheme="minorHAnsi"/>
          <w:b/>
          <w:sz w:val="24"/>
          <w:szCs w:val="24"/>
        </w:rPr>
        <w:t>uprawnień sytuacji ekonomicznej lub finansowej;</w:t>
      </w:r>
    </w:p>
    <w:p w14:paraId="2A548870" w14:textId="31F4EEF7" w:rsidR="005E201C" w:rsidRPr="006013E0" w:rsidRDefault="005E201C" w:rsidP="005E201C">
      <w:pPr>
        <w:pStyle w:val="Akapitzlist"/>
        <w:autoSpaceDE w:val="0"/>
        <w:autoSpaceDN w:val="0"/>
        <w:adjustRightInd w:val="0"/>
        <w:spacing w:before="0" w:after="0" w:line="276" w:lineRule="auto"/>
        <w:ind w:left="1276"/>
        <w:rPr>
          <w:rFonts w:asciiTheme="minorHAnsi" w:hAnsiTheme="minorHAnsi" w:cstheme="minorHAnsi"/>
          <w:b/>
          <w:sz w:val="24"/>
          <w:szCs w:val="24"/>
        </w:rPr>
      </w:pPr>
      <w:r w:rsidRPr="006013E0">
        <w:rPr>
          <w:rFonts w:asciiTheme="minorHAnsi" w:hAnsiTheme="minorHAnsi" w:cstheme="minorHAnsi"/>
          <w:bCs/>
          <w:sz w:val="24"/>
          <w:szCs w:val="24"/>
        </w:rPr>
        <w:t xml:space="preserve">Wykonawca musi posiadać aktualną i opłaconą polisę OC w zakresie prowadzonej działalności związanej z przedmiotem zamówienia o wartości nie mniejszej niż </w:t>
      </w:r>
      <w:r w:rsidR="00916606">
        <w:rPr>
          <w:rFonts w:asciiTheme="minorHAnsi" w:hAnsiTheme="minorHAnsi" w:cstheme="minorHAnsi"/>
          <w:bCs/>
          <w:sz w:val="24"/>
          <w:szCs w:val="24"/>
        </w:rPr>
        <w:t>100</w:t>
      </w:r>
      <w:r w:rsidRPr="006013E0">
        <w:rPr>
          <w:rFonts w:asciiTheme="minorHAnsi" w:hAnsiTheme="minorHAnsi" w:cstheme="minorHAnsi"/>
          <w:bCs/>
          <w:sz w:val="24"/>
          <w:szCs w:val="24"/>
        </w:rPr>
        <w:t xml:space="preserve"> tys. zł. </w:t>
      </w:r>
    </w:p>
    <w:p w14:paraId="08030B81" w14:textId="77777777" w:rsidR="004A1A0D" w:rsidRPr="006013E0" w:rsidRDefault="00D9784D" w:rsidP="002B3E5B">
      <w:pPr>
        <w:pStyle w:val="Akapitzlist"/>
        <w:numPr>
          <w:ilvl w:val="2"/>
          <w:numId w:val="33"/>
        </w:numPr>
        <w:autoSpaceDE w:val="0"/>
        <w:autoSpaceDN w:val="0"/>
        <w:adjustRightInd w:val="0"/>
        <w:spacing w:before="0" w:after="0" w:line="276" w:lineRule="auto"/>
        <w:ind w:left="1276" w:hanging="709"/>
        <w:rPr>
          <w:rFonts w:asciiTheme="minorHAnsi" w:hAnsiTheme="minorHAnsi" w:cstheme="minorHAnsi"/>
          <w:b/>
          <w:sz w:val="24"/>
          <w:szCs w:val="24"/>
        </w:rPr>
      </w:pPr>
      <w:r w:rsidRPr="006013E0">
        <w:rPr>
          <w:rFonts w:asciiTheme="minorHAnsi" w:hAnsiTheme="minorHAnsi" w:cstheme="minorHAnsi"/>
          <w:b/>
          <w:sz w:val="24"/>
          <w:szCs w:val="24"/>
        </w:rPr>
        <w:t>zdolności technicznej lub zawodowej</w:t>
      </w:r>
      <w:r w:rsidR="00034207" w:rsidRPr="006013E0">
        <w:rPr>
          <w:rFonts w:asciiTheme="minorHAnsi" w:hAnsiTheme="minorHAnsi" w:cstheme="minorHAnsi"/>
          <w:b/>
          <w:sz w:val="24"/>
          <w:szCs w:val="24"/>
        </w:rPr>
        <w:t xml:space="preserve"> w </w:t>
      </w:r>
      <w:r w:rsidR="005F72F8" w:rsidRPr="006013E0">
        <w:rPr>
          <w:rFonts w:asciiTheme="minorHAnsi" w:hAnsiTheme="minorHAnsi" w:cstheme="minorHAnsi"/>
          <w:b/>
          <w:sz w:val="24"/>
          <w:szCs w:val="24"/>
        </w:rPr>
        <w:t>następującym zakresie</w:t>
      </w:r>
      <w:r w:rsidR="00034207" w:rsidRPr="006013E0">
        <w:rPr>
          <w:rFonts w:asciiTheme="minorHAnsi" w:hAnsiTheme="minorHAnsi" w:cstheme="minorHAnsi"/>
          <w:b/>
          <w:sz w:val="24"/>
          <w:szCs w:val="24"/>
        </w:rPr>
        <w:t>:</w:t>
      </w:r>
    </w:p>
    <w:p w14:paraId="20414791" w14:textId="77777777" w:rsidR="00D7057E" w:rsidRPr="009D5F21" w:rsidRDefault="00D7057E" w:rsidP="00D7057E">
      <w:pPr>
        <w:pStyle w:val="Akapitzlist"/>
        <w:numPr>
          <w:ilvl w:val="3"/>
          <w:numId w:val="33"/>
        </w:numPr>
        <w:ind w:left="1418" w:hanging="851"/>
        <w:rPr>
          <w:rFonts w:asciiTheme="minorHAnsi" w:hAnsiTheme="minorHAnsi"/>
          <w:bCs/>
          <w:sz w:val="24"/>
          <w:szCs w:val="24"/>
        </w:rPr>
      </w:pPr>
      <w:r w:rsidRPr="009D5F21">
        <w:rPr>
          <w:rFonts w:asciiTheme="minorHAnsi" w:hAnsiTheme="minorHAnsi" w:cstheme="minorHAnsi"/>
          <w:bCs/>
          <w:sz w:val="24"/>
          <w:szCs w:val="24"/>
        </w:rPr>
        <w:t xml:space="preserve">Wykonawca musi wykazać, że w okresie ostatnich 3 lat przed terminem składania ofert, a jeżeli okres prowadzenia działalności jest krótszy – </w:t>
      </w:r>
      <w:r w:rsidRPr="009D5F21">
        <w:rPr>
          <w:rFonts w:asciiTheme="minorHAnsi" w:hAnsiTheme="minorHAnsi"/>
          <w:bCs/>
          <w:i/>
          <w:sz w:val="24"/>
          <w:szCs w:val="24"/>
        </w:rPr>
        <w:t xml:space="preserve">w tym okresie, wykonał </w:t>
      </w:r>
      <w:r w:rsidRPr="009D5F21">
        <w:rPr>
          <w:rFonts w:asciiTheme="minorHAnsi" w:hAnsiTheme="minorHAnsi"/>
          <w:b/>
          <w:bCs/>
          <w:i/>
          <w:sz w:val="24"/>
          <w:szCs w:val="24"/>
        </w:rPr>
        <w:t>co</w:t>
      </w:r>
      <w:r w:rsidRPr="009D5F21">
        <w:rPr>
          <w:rFonts w:asciiTheme="minorHAnsi" w:hAnsiTheme="minorHAnsi"/>
          <w:bCs/>
          <w:i/>
          <w:sz w:val="24"/>
          <w:szCs w:val="24"/>
        </w:rPr>
        <w:t xml:space="preserve"> </w:t>
      </w:r>
      <w:r w:rsidRPr="009D5F21">
        <w:rPr>
          <w:rFonts w:asciiTheme="minorHAnsi" w:hAnsiTheme="minorHAnsi"/>
          <w:b/>
          <w:bCs/>
          <w:i/>
          <w:sz w:val="24"/>
          <w:szCs w:val="24"/>
        </w:rPr>
        <w:t>najmniej dwie usługi polegające na świadczeniu lub zapewnieniu usług hotelarskich na terenie Europy</w:t>
      </w:r>
      <w:r w:rsidRPr="009D5F21">
        <w:rPr>
          <w:rFonts w:asciiTheme="minorHAnsi" w:hAnsiTheme="minorHAnsi"/>
          <w:bCs/>
          <w:i/>
          <w:sz w:val="24"/>
          <w:szCs w:val="24"/>
        </w:rPr>
        <w:t xml:space="preserve">, z których każda posiada następujące cechy: </w:t>
      </w:r>
      <w:r w:rsidRPr="009D5F21">
        <w:rPr>
          <w:rFonts w:asciiTheme="minorHAnsi" w:hAnsiTheme="minorHAnsi"/>
          <w:b/>
          <w:bCs/>
          <w:i/>
          <w:sz w:val="24"/>
          <w:szCs w:val="24"/>
        </w:rPr>
        <w:t>okres trwania umowy min. 6 miesięcy</w:t>
      </w:r>
      <w:r w:rsidRPr="009D5F21">
        <w:rPr>
          <w:rFonts w:asciiTheme="minorHAnsi" w:hAnsiTheme="minorHAnsi"/>
          <w:bCs/>
          <w:i/>
          <w:sz w:val="24"/>
          <w:szCs w:val="24"/>
        </w:rPr>
        <w:t xml:space="preserve">, </w:t>
      </w:r>
      <w:r w:rsidRPr="009D5F21">
        <w:rPr>
          <w:rFonts w:asciiTheme="minorHAnsi" w:hAnsiTheme="minorHAnsi"/>
          <w:b/>
          <w:bCs/>
          <w:i/>
          <w:sz w:val="24"/>
          <w:szCs w:val="24"/>
        </w:rPr>
        <w:t>wartość brutto zrealizowanych usług hotelarskich co najmniej 150 tys. zł</w:t>
      </w:r>
      <w:r w:rsidRPr="009D5F21">
        <w:rPr>
          <w:rFonts w:asciiTheme="minorHAnsi" w:hAnsiTheme="minorHAnsi"/>
          <w:bCs/>
          <w:i/>
          <w:sz w:val="24"/>
          <w:szCs w:val="24"/>
        </w:rPr>
        <w:t xml:space="preserve">; w ramach usługi dokonano sukcesywnej rezerwacji </w:t>
      </w:r>
      <w:r w:rsidRPr="009D5F21">
        <w:rPr>
          <w:rFonts w:asciiTheme="minorHAnsi" w:hAnsiTheme="minorHAnsi"/>
          <w:b/>
          <w:bCs/>
          <w:i/>
          <w:sz w:val="24"/>
          <w:szCs w:val="24"/>
        </w:rPr>
        <w:t>co najmniej 150 noclegów indywidualnych lub grupowych w grupach nie większych niż 15 osób na terenie co najmniej 4 krajów europejskich.</w:t>
      </w:r>
    </w:p>
    <w:p w14:paraId="03634525" w14:textId="77777777" w:rsidR="00D7057E" w:rsidRPr="009D5F21" w:rsidRDefault="00D7057E" w:rsidP="00D7057E">
      <w:pPr>
        <w:pStyle w:val="Akapitzlist"/>
        <w:numPr>
          <w:ilvl w:val="3"/>
          <w:numId w:val="33"/>
        </w:numPr>
        <w:rPr>
          <w:rFonts w:asciiTheme="minorHAnsi" w:hAnsiTheme="minorHAnsi" w:cstheme="minorHAnsi"/>
          <w:bCs/>
          <w:sz w:val="24"/>
          <w:szCs w:val="24"/>
        </w:rPr>
      </w:pPr>
      <w:r w:rsidRPr="009D5F21">
        <w:rPr>
          <w:rFonts w:asciiTheme="minorHAnsi" w:hAnsiTheme="minorHAnsi" w:cstheme="minorHAnsi"/>
          <w:bCs/>
          <w:sz w:val="24"/>
          <w:szCs w:val="24"/>
        </w:rPr>
        <w:t xml:space="preserve"> Wykonawca musi wykazać, że dysponuje lub będzie dysponować na etapie realizacji umowy odpowiednio wykwalifikowanym personelem niezbędnym do obsługi zamówienia zatrudnionym w trakcie realizacji zamówienia na podstawie umowy o pracę. Jako personel niezbędny zamawiający rozumie co najmniej dwie osoby odpowiedzialne za obsługę zleceń zamawiającego, z których każda posiada minimalne kwalifikacje: </w:t>
      </w:r>
    </w:p>
    <w:p w14:paraId="12604A27" w14:textId="77777777" w:rsidR="00D7057E" w:rsidRPr="009D5F21" w:rsidRDefault="00D7057E" w:rsidP="00D7057E">
      <w:pPr>
        <w:pStyle w:val="Akapitzlist"/>
        <w:ind w:left="1276"/>
        <w:rPr>
          <w:rFonts w:asciiTheme="minorHAnsi" w:hAnsiTheme="minorHAnsi" w:cstheme="minorHAnsi"/>
          <w:bCs/>
          <w:sz w:val="24"/>
          <w:szCs w:val="24"/>
        </w:rPr>
      </w:pPr>
      <w:r w:rsidRPr="009D5F21">
        <w:rPr>
          <w:rFonts w:asciiTheme="minorHAnsi" w:hAnsiTheme="minorHAnsi" w:cstheme="minorHAnsi"/>
          <w:bCs/>
          <w:sz w:val="24"/>
          <w:szCs w:val="24"/>
        </w:rPr>
        <w:t xml:space="preserve">- co najmniej 24 miesiące doświadczenia w dokonywaniu rezerwacji usług hotelowych; </w:t>
      </w:r>
    </w:p>
    <w:p w14:paraId="13096601" w14:textId="77777777" w:rsidR="00D7057E" w:rsidRPr="009D5F21" w:rsidRDefault="00D7057E" w:rsidP="00D7057E">
      <w:pPr>
        <w:pStyle w:val="Akapitzlist"/>
        <w:ind w:left="1276"/>
        <w:rPr>
          <w:rFonts w:asciiTheme="minorHAnsi" w:hAnsiTheme="minorHAnsi"/>
          <w:bCs/>
          <w:sz w:val="24"/>
          <w:szCs w:val="24"/>
        </w:rPr>
      </w:pPr>
      <w:r w:rsidRPr="009D5F21">
        <w:rPr>
          <w:rFonts w:asciiTheme="minorHAnsi" w:hAnsiTheme="minorHAnsi" w:cstheme="minorHAnsi"/>
          <w:bCs/>
          <w:sz w:val="24"/>
          <w:szCs w:val="24"/>
        </w:rPr>
        <w:t>- znajomość języka polskiego i angielskiego w stopniu umożliwiającym płynną komunikację z zamawiającym oraz hotelami.</w:t>
      </w:r>
      <w:r w:rsidRPr="009D5F21">
        <w:rPr>
          <w:rFonts w:asciiTheme="minorHAnsi" w:hAnsiTheme="minorHAnsi"/>
          <w:b/>
          <w:bCs/>
          <w:sz w:val="24"/>
          <w:szCs w:val="24"/>
        </w:rPr>
        <w:t xml:space="preserve"> </w:t>
      </w:r>
    </w:p>
    <w:p w14:paraId="7C6AF16B" w14:textId="77777777" w:rsidR="005C1B81" w:rsidRPr="006013E0" w:rsidRDefault="00D9784D" w:rsidP="002B3E5B">
      <w:pPr>
        <w:pStyle w:val="Kolorowalistaakcent11"/>
        <w:numPr>
          <w:ilvl w:val="1"/>
          <w:numId w:val="12"/>
        </w:numPr>
        <w:autoSpaceDE w:val="0"/>
        <w:autoSpaceDN w:val="0"/>
        <w:adjustRightInd w:val="0"/>
        <w:spacing w:before="0" w:after="0" w:line="276" w:lineRule="auto"/>
        <w:ind w:left="567" w:right="20"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Zamawiający może, </w:t>
      </w:r>
      <w:r w:rsidR="0007221C" w:rsidRPr="006013E0">
        <w:rPr>
          <w:rFonts w:asciiTheme="minorHAnsi" w:hAnsiTheme="minorHAnsi" w:cstheme="minorHAnsi"/>
          <w:color w:val="000000"/>
          <w:sz w:val="24"/>
          <w:szCs w:val="24"/>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6013E0">
        <w:rPr>
          <w:rFonts w:asciiTheme="minorHAnsi" w:hAnsiTheme="minorHAnsi" w:cstheme="minorHAnsi"/>
          <w:color w:val="000000"/>
          <w:sz w:val="24"/>
          <w:szCs w:val="24"/>
        </w:rPr>
        <w:t xml:space="preserve">na każdym etapie postępowania (art. </w:t>
      </w:r>
      <w:r w:rsidR="0007221C" w:rsidRPr="006013E0">
        <w:rPr>
          <w:rFonts w:asciiTheme="minorHAnsi" w:hAnsiTheme="minorHAnsi" w:cstheme="minorHAnsi"/>
          <w:color w:val="000000"/>
          <w:sz w:val="24"/>
          <w:szCs w:val="24"/>
        </w:rPr>
        <w:t>116</w:t>
      </w:r>
      <w:r w:rsidRPr="006013E0">
        <w:rPr>
          <w:rFonts w:asciiTheme="minorHAnsi" w:hAnsiTheme="minorHAnsi" w:cstheme="minorHAnsi"/>
          <w:color w:val="000000"/>
          <w:sz w:val="24"/>
          <w:szCs w:val="24"/>
        </w:rPr>
        <w:t xml:space="preserve"> ust. 2 ustawy).</w:t>
      </w:r>
    </w:p>
    <w:p w14:paraId="2DBC8BE2" w14:textId="77777777" w:rsidR="00AE6D9A" w:rsidRPr="006013E0" w:rsidRDefault="00AE6D9A" w:rsidP="002B3E5B">
      <w:pPr>
        <w:pStyle w:val="Kolorowalistaakcent11"/>
        <w:numPr>
          <w:ilvl w:val="1"/>
          <w:numId w:val="12"/>
        </w:numPr>
        <w:autoSpaceDE w:val="0"/>
        <w:autoSpaceDN w:val="0"/>
        <w:adjustRightInd w:val="0"/>
        <w:spacing w:before="0" w:after="0" w:line="276" w:lineRule="auto"/>
        <w:ind w:left="567" w:right="20" w:hanging="567"/>
        <w:rPr>
          <w:rFonts w:asciiTheme="minorHAnsi" w:hAnsiTheme="minorHAnsi" w:cstheme="minorHAnsi"/>
          <w:sz w:val="24"/>
          <w:szCs w:val="24"/>
        </w:rPr>
      </w:pPr>
      <w:r w:rsidRPr="006013E0">
        <w:rPr>
          <w:rFonts w:asciiTheme="minorHAnsi" w:hAnsiTheme="minorHAnsi" w:cstheme="min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6013E0">
        <w:rPr>
          <w:rFonts w:asciiTheme="minorHAnsi" w:hAnsiTheme="minorHAnsi" w:cstheme="minorHAnsi"/>
          <w:b/>
          <w:bCs/>
          <w:color w:val="000000"/>
          <w:sz w:val="24"/>
          <w:szCs w:val="24"/>
        </w:rPr>
        <w:t>mogą polegać na zdolnościach tych z wykonawców, którzy wykonają usługi, do realizacji których te zdolności są wymagane</w:t>
      </w:r>
    </w:p>
    <w:p w14:paraId="354F3A3D" w14:textId="77777777" w:rsidR="00D9784D" w:rsidRPr="006013E0" w:rsidRDefault="00D9784D" w:rsidP="002B3E5B">
      <w:pPr>
        <w:pStyle w:val="Kolorowalistaakcent11"/>
        <w:numPr>
          <w:ilvl w:val="1"/>
          <w:numId w:val="12"/>
        </w:numPr>
        <w:tabs>
          <w:tab w:val="left" w:pos="567"/>
        </w:tabs>
        <w:autoSpaceDE w:val="0"/>
        <w:autoSpaceDN w:val="0"/>
        <w:adjustRightInd w:val="0"/>
        <w:spacing w:before="0" w:after="0" w:line="276" w:lineRule="auto"/>
        <w:ind w:left="567" w:right="20" w:hanging="567"/>
        <w:rPr>
          <w:rFonts w:asciiTheme="minorHAnsi" w:hAnsiTheme="minorHAnsi" w:cstheme="minorHAnsi"/>
          <w:iCs/>
          <w:sz w:val="24"/>
          <w:szCs w:val="24"/>
        </w:rPr>
      </w:pPr>
      <w:r w:rsidRPr="006013E0">
        <w:rPr>
          <w:rFonts w:asciiTheme="minorHAnsi" w:hAnsiTheme="minorHAnsi" w:cstheme="minorHAnsi"/>
          <w:iCs/>
          <w:sz w:val="24"/>
          <w:szCs w:val="24"/>
        </w:rPr>
        <w:t xml:space="preserve">Sposób wykazania warunków udziału w postępowaniu wskazano w rozdziale </w:t>
      </w:r>
      <w:r w:rsidR="00E60071" w:rsidRPr="006013E0">
        <w:rPr>
          <w:rFonts w:asciiTheme="minorHAnsi" w:hAnsiTheme="minorHAnsi" w:cstheme="minorHAnsi"/>
          <w:iCs/>
          <w:sz w:val="24"/>
          <w:szCs w:val="24"/>
        </w:rPr>
        <w:br/>
      </w:r>
      <w:r w:rsidRPr="006013E0">
        <w:rPr>
          <w:rFonts w:asciiTheme="minorHAnsi" w:hAnsiTheme="minorHAnsi" w:cstheme="minorHAnsi"/>
          <w:iCs/>
          <w:sz w:val="24"/>
          <w:szCs w:val="24"/>
        </w:rPr>
        <w:t>8 SIWZ.</w:t>
      </w:r>
    </w:p>
    <w:p w14:paraId="3B7A0788" w14:textId="194FA537" w:rsidR="004024D4" w:rsidRDefault="004024D4">
      <w:pPr>
        <w:rPr>
          <w:rFonts w:asciiTheme="minorHAnsi" w:eastAsia="SimSun" w:hAnsiTheme="minorHAnsi" w:cstheme="minorHAnsi"/>
          <w:i/>
          <w:lang w:eastAsia="zh-CN"/>
        </w:rPr>
      </w:pPr>
      <w:r>
        <w:rPr>
          <w:rFonts w:asciiTheme="minorHAnsi" w:hAnsiTheme="minorHAnsi" w:cstheme="minorHAnsi"/>
          <w:i/>
        </w:rPr>
        <w:br w:type="page"/>
      </w:r>
    </w:p>
    <w:p w14:paraId="1F81E887" w14:textId="77777777" w:rsidR="00807E56" w:rsidRPr="006013E0" w:rsidRDefault="00807E56" w:rsidP="00627C7D">
      <w:pPr>
        <w:pStyle w:val="Kolorowalistaakcent11"/>
        <w:tabs>
          <w:tab w:val="left" w:pos="567"/>
        </w:tabs>
        <w:autoSpaceDE w:val="0"/>
        <w:autoSpaceDN w:val="0"/>
        <w:adjustRightInd w:val="0"/>
        <w:spacing w:before="0" w:after="0" w:line="276" w:lineRule="auto"/>
        <w:ind w:left="567" w:right="20"/>
        <w:rPr>
          <w:rFonts w:asciiTheme="minorHAnsi" w:hAnsiTheme="minorHAnsi" w:cstheme="minorHAnsi"/>
          <w:i/>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6013E0" w14:paraId="176024B1" w14:textId="77777777" w:rsidTr="002E14F3">
        <w:trPr>
          <w:jc w:val="center"/>
        </w:trPr>
        <w:tc>
          <w:tcPr>
            <w:tcW w:w="9068" w:type="dxa"/>
            <w:tcBorders>
              <w:bottom w:val="single" w:sz="4" w:space="0" w:color="auto"/>
            </w:tcBorders>
          </w:tcPr>
          <w:p w14:paraId="537FD049"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br w:type="page"/>
            </w:r>
            <w:r w:rsidRPr="006013E0">
              <w:rPr>
                <w:rFonts w:asciiTheme="minorHAnsi" w:hAnsiTheme="minorHAnsi" w:cstheme="minorHAnsi"/>
              </w:rPr>
              <w:t>Rozdział 7</w:t>
            </w:r>
          </w:p>
          <w:p w14:paraId="69665F3A"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PODSTAWY WYKLUCZENIA Z POSTĘPOWANIA </w:t>
            </w:r>
          </w:p>
        </w:tc>
      </w:tr>
    </w:tbl>
    <w:p w14:paraId="7BF93C93" w14:textId="77777777" w:rsidR="0099367B" w:rsidRPr="006013E0" w:rsidRDefault="0099367B" w:rsidP="009238A9">
      <w:pPr>
        <w:pStyle w:val="Kolorowalistaakcent11"/>
        <w:tabs>
          <w:tab w:val="left" w:pos="567"/>
        </w:tabs>
        <w:autoSpaceDE w:val="0"/>
        <w:autoSpaceDN w:val="0"/>
        <w:adjustRightInd w:val="0"/>
        <w:spacing w:before="0" w:after="0" w:line="276" w:lineRule="auto"/>
        <w:ind w:left="0"/>
        <w:rPr>
          <w:rFonts w:asciiTheme="minorHAnsi" w:hAnsiTheme="minorHAnsi" w:cstheme="minorHAnsi"/>
          <w:sz w:val="24"/>
          <w:szCs w:val="24"/>
        </w:rPr>
      </w:pPr>
    </w:p>
    <w:p w14:paraId="2395C6CB" w14:textId="77777777" w:rsidR="00430F97" w:rsidRPr="006013E0" w:rsidRDefault="00430F97" w:rsidP="002B3E5B">
      <w:pPr>
        <w:pStyle w:val="Kolorowalistaakcent11"/>
        <w:numPr>
          <w:ilvl w:val="1"/>
          <w:numId w:val="24"/>
        </w:numPr>
        <w:tabs>
          <w:tab w:val="left" w:pos="567"/>
        </w:tabs>
        <w:autoSpaceDE w:val="0"/>
        <w:autoSpaceDN w:val="0"/>
        <w:adjustRightInd w:val="0"/>
        <w:spacing w:before="0" w:after="0" w:line="276" w:lineRule="auto"/>
        <w:ind w:left="567" w:hanging="567"/>
        <w:rPr>
          <w:rFonts w:asciiTheme="minorHAnsi" w:hAnsiTheme="minorHAnsi" w:cstheme="minorHAnsi"/>
          <w:sz w:val="24"/>
          <w:szCs w:val="24"/>
        </w:rPr>
      </w:pPr>
      <w:r w:rsidRPr="006013E0">
        <w:rPr>
          <w:rFonts w:asciiTheme="minorHAnsi" w:hAnsiTheme="minorHAnsi" w:cstheme="minorHAnsi"/>
          <w:sz w:val="24"/>
          <w:szCs w:val="24"/>
        </w:rPr>
        <w:t xml:space="preserve">Z postępowania o udzielenie zamówienia wyklucza się Wykonawcę, w stosunku, do którego zachodzi którakolwiek z okoliczności, o których mowa w art. </w:t>
      </w:r>
      <w:r w:rsidR="00C41056" w:rsidRPr="006013E0">
        <w:rPr>
          <w:rFonts w:asciiTheme="minorHAnsi" w:hAnsiTheme="minorHAnsi" w:cstheme="minorHAnsi"/>
          <w:sz w:val="24"/>
          <w:szCs w:val="24"/>
        </w:rPr>
        <w:t xml:space="preserve">108 </w:t>
      </w:r>
      <w:r w:rsidRPr="006013E0">
        <w:rPr>
          <w:rFonts w:asciiTheme="minorHAnsi" w:hAnsiTheme="minorHAnsi" w:cstheme="minorHAnsi"/>
          <w:sz w:val="24"/>
          <w:szCs w:val="24"/>
        </w:rPr>
        <w:t>ustawy</w:t>
      </w:r>
      <w:r w:rsidR="00CC0E33" w:rsidRPr="006013E0">
        <w:rPr>
          <w:rFonts w:asciiTheme="minorHAnsi" w:hAnsiTheme="minorHAnsi" w:cstheme="minorHAnsi"/>
          <w:sz w:val="24"/>
          <w:szCs w:val="24"/>
        </w:rPr>
        <w:t xml:space="preserve"> tj. wykonawcę:</w:t>
      </w:r>
    </w:p>
    <w:p w14:paraId="43F82918" w14:textId="77777777" w:rsidR="00CC0E33" w:rsidRPr="006013E0" w:rsidRDefault="00CC0E33" w:rsidP="00627C7D">
      <w:pPr>
        <w:shd w:val="clear" w:color="auto" w:fill="FFFFFF"/>
        <w:spacing w:line="276" w:lineRule="auto"/>
        <w:ind w:left="1134" w:hanging="567"/>
        <w:jc w:val="both"/>
        <w:rPr>
          <w:rFonts w:asciiTheme="minorHAnsi" w:hAnsiTheme="minorHAnsi" w:cstheme="minorHAnsi"/>
        </w:rPr>
      </w:pPr>
      <w:r w:rsidRPr="006013E0">
        <w:rPr>
          <w:rStyle w:val="alb"/>
          <w:rFonts w:asciiTheme="minorHAnsi" w:hAnsiTheme="minorHAnsi" w:cstheme="minorHAnsi"/>
        </w:rPr>
        <w:t xml:space="preserve">1) </w:t>
      </w:r>
      <w:r w:rsidRPr="006013E0">
        <w:rPr>
          <w:rFonts w:asciiTheme="minorHAnsi" w:hAnsiTheme="minorHAnsi" w:cstheme="minorHAnsi"/>
        </w:rPr>
        <w:t>będącego osobą fizyczną, którego prawomocnie skazano za przestępstwo:</w:t>
      </w:r>
    </w:p>
    <w:p w14:paraId="224D6546" w14:textId="77777777" w:rsidR="00CC0E33" w:rsidRPr="006013E0" w:rsidRDefault="00CC0E33" w:rsidP="00627C7D">
      <w:pPr>
        <w:shd w:val="clear" w:color="auto" w:fill="FFFFFF"/>
        <w:spacing w:line="276" w:lineRule="auto"/>
        <w:ind w:left="1701" w:hanging="567"/>
        <w:jc w:val="both"/>
        <w:rPr>
          <w:rFonts w:asciiTheme="minorHAnsi" w:hAnsiTheme="minorHAnsi" w:cstheme="minorHAnsi"/>
        </w:rPr>
      </w:pPr>
      <w:r w:rsidRPr="006013E0">
        <w:rPr>
          <w:rStyle w:val="alb"/>
          <w:rFonts w:asciiTheme="minorHAnsi" w:hAnsiTheme="minorHAnsi" w:cstheme="minorHAnsi"/>
        </w:rPr>
        <w:t xml:space="preserve">a) </w:t>
      </w:r>
      <w:r w:rsidRPr="006013E0">
        <w:rPr>
          <w:rStyle w:val="alb"/>
          <w:rFonts w:asciiTheme="minorHAnsi" w:hAnsiTheme="minorHAnsi" w:cstheme="minorHAnsi"/>
        </w:rPr>
        <w:tab/>
      </w:r>
      <w:r w:rsidRPr="006013E0">
        <w:rPr>
          <w:rFonts w:asciiTheme="minorHAnsi"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6013E0">
          <w:rPr>
            <w:rStyle w:val="Hipercze"/>
            <w:rFonts w:asciiTheme="minorHAnsi" w:hAnsiTheme="minorHAnsi" w:cstheme="minorHAnsi"/>
            <w:color w:val="auto"/>
            <w:u w:val="none"/>
          </w:rPr>
          <w:t>art. 258</w:t>
        </w:r>
      </w:hyperlink>
      <w:r w:rsidRPr="006013E0">
        <w:rPr>
          <w:rFonts w:asciiTheme="minorHAnsi" w:hAnsiTheme="minorHAnsi" w:cstheme="minorHAnsi"/>
        </w:rPr>
        <w:t xml:space="preserve"> Kodeksu karnego,</w:t>
      </w:r>
    </w:p>
    <w:p w14:paraId="0E32E2F5" w14:textId="77777777" w:rsidR="00CC0E33" w:rsidRPr="006013E0" w:rsidRDefault="00CC0E33" w:rsidP="00627C7D">
      <w:pPr>
        <w:shd w:val="clear" w:color="auto" w:fill="FFFFFF"/>
        <w:spacing w:line="276" w:lineRule="auto"/>
        <w:ind w:left="1701" w:hanging="567"/>
        <w:jc w:val="both"/>
        <w:rPr>
          <w:rFonts w:asciiTheme="minorHAnsi" w:hAnsiTheme="minorHAnsi" w:cstheme="minorHAnsi"/>
        </w:rPr>
      </w:pPr>
      <w:r w:rsidRPr="006013E0">
        <w:rPr>
          <w:rStyle w:val="alb"/>
          <w:rFonts w:asciiTheme="minorHAnsi" w:hAnsiTheme="minorHAnsi" w:cstheme="minorHAnsi"/>
        </w:rPr>
        <w:t>b)</w:t>
      </w:r>
      <w:r w:rsidRPr="006013E0">
        <w:rPr>
          <w:rStyle w:val="alb"/>
          <w:rFonts w:asciiTheme="minorHAnsi" w:hAnsiTheme="minorHAnsi" w:cstheme="minorHAnsi"/>
        </w:rPr>
        <w:tab/>
      </w:r>
      <w:r w:rsidRPr="006013E0">
        <w:rPr>
          <w:rFonts w:asciiTheme="minorHAnsi" w:hAnsiTheme="minorHAnsi" w:cstheme="minorHAnsi"/>
        </w:rPr>
        <w:t xml:space="preserve">handlu ludźmi, o którym mowa w </w:t>
      </w:r>
      <w:hyperlink r:id="rId10" w:anchor="/document/16798683?unitId=art(189(a))&amp;cm=DOCUMENT" w:tgtFrame="_blank" w:history="1">
        <w:r w:rsidRPr="006013E0">
          <w:rPr>
            <w:rStyle w:val="Hipercze"/>
            <w:rFonts w:asciiTheme="minorHAnsi" w:hAnsiTheme="minorHAnsi" w:cstheme="minorHAnsi"/>
            <w:color w:val="auto"/>
            <w:u w:val="none"/>
          </w:rPr>
          <w:t>art. 189a</w:t>
        </w:r>
      </w:hyperlink>
      <w:r w:rsidRPr="006013E0">
        <w:rPr>
          <w:rFonts w:asciiTheme="minorHAnsi" w:hAnsiTheme="minorHAnsi" w:cstheme="minorHAnsi"/>
        </w:rPr>
        <w:t xml:space="preserve"> Kodeksu karnego,</w:t>
      </w:r>
    </w:p>
    <w:p w14:paraId="51399124" w14:textId="77777777" w:rsidR="00CC0E33" w:rsidRPr="006013E0" w:rsidRDefault="00CC0E33" w:rsidP="00627C7D">
      <w:pPr>
        <w:shd w:val="clear" w:color="auto" w:fill="FFFFFF"/>
        <w:spacing w:line="276" w:lineRule="auto"/>
        <w:ind w:left="1701" w:hanging="567"/>
        <w:jc w:val="both"/>
        <w:rPr>
          <w:rFonts w:asciiTheme="minorHAnsi" w:hAnsiTheme="minorHAnsi" w:cstheme="minorHAnsi"/>
        </w:rPr>
      </w:pPr>
      <w:r w:rsidRPr="006013E0">
        <w:rPr>
          <w:rStyle w:val="alb"/>
          <w:rFonts w:asciiTheme="minorHAnsi" w:hAnsiTheme="minorHAnsi" w:cstheme="minorHAnsi"/>
        </w:rPr>
        <w:t>c)</w:t>
      </w:r>
      <w:r w:rsidRPr="006013E0">
        <w:rPr>
          <w:rStyle w:val="alb"/>
          <w:rFonts w:asciiTheme="minorHAnsi" w:hAnsiTheme="minorHAnsi" w:cstheme="minorHAnsi"/>
        </w:rPr>
        <w:tab/>
      </w:r>
      <w:r w:rsidRPr="006013E0">
        <w:rPr>
          <w:rFonts w:asciiTheme="minorHAnsi" w:hAnsiTheme="minorHAnsi" w:cstheme="minorHAnsi"/>
        </w:rPr>
        <w:t xml:space="preserve">o którym mowa w </w:t>
      </w:r>
      <w:hyperlink r:id="rId11" w:anchor="/document/16798683?unitId=art(228)&amp;cm=DOCUMENT" w:tgtFrame="_blank" w:history="1">
        <w:r w:rsidRPr="006013E0">
          <w:rPr>
            <w:rStyle w:val="Hipercze"/>
            <w:rFonts w:asciiTheme="minorHAnsi" w:hAnsiTheme="minorHAnsi" w:cstheme="minorHAnsi"/>
            <w:color w:val="auto"/>
            <w:u w:val="none"/>
          </w:rPr>
          <w:t>art. 228-230a</w:t>
        </w:r>
      </w:hyperlink>
      <w:r w:rsidRPr="006013E0">
        <w:rPr>
          <w:rFonts w:asciiTheme="minorHAnsi" w:hAnsiTheme="minorHAnsi" w:cstheme="minorHAnsi"/>
        </w:rPr>
        <w:t xml:space="preserve">, </w:t>
      </w:r>
      <w:hyperlink r:id="rId12" w:anchor="/document/16798683?unitId=art(250(a))&amp;cm=DOCUMENT" w:tgtFrame="_blank" w:history="1">
        <w:r w:rsidRPr="006013E0">
          <w:rPr>
            <w:rStyle w:val="Hipercze"/>
            <w:rFonts w:asciiTheme="minorHAnsi" w:hAnsiTheme="minorHAnsi" w:cstheme="minorHAnsi"/>
            <w:color w:val="auto"/>
            <w:u w:val="none"/>
          </w:rPr>
          <w:t>art. 250a</w:t>
        </w:r>
      </w:hyperlink>
      <w:r w:rsidRPr="006013E0">
        <w:rPr>
          <w:rFonts w:asciiTheme="minorHAnsi" w:hAnsiTheme="minorHAnsi" w:cstheme="minorHAnsi"/>
        </w:rPr>
        <w:t xml:space="preserve"> Kodeksu karnego lub w art. 46 lub art. 48 ustawy z dnia 25 czerwca 2010 r. o sporcie,</w:t>
      </w:r>
    </w:p>
    <w:p w14:paraId="2881FE80" w14:textId="77777777" w:rsidR="00CC0E33" w:rsidRPr="006013E0" w:rsidRDefault="00CC0E33" w:rsidP="00627C7D">
      <w:pPr>
        <w:shd w:val="clear" w:color="auto" w:fill="FFFFFF"/>
        <w:spacing w:line="276" w:lineRule="auto"/>
        <w:ind w:left="1701" w:hanging="567"/>
        <w:jc w:val="both"/>
        <w:rPr>
          <w:rFonts w:asciiTheme="minorHAnsi" w:hAnsiTheme="minorHAnsi" w:cstheme="minorHAnsi"/>
        </w:rPr>
      </w:pPr>
      <w:r w:rsidRPr="006013E0">
        <w:rPr>
          <w:rStyle w:val="alb"/>
          <w:rFonts w:asciiTheme="minorHAnsi" w:hAnsiTheme="minorHAnsi" w:cstheme="minorHAnsi"/>
        </w:rPr>
        <w:t>d)</w:t>
      </w:r>
      <w:r w:rsidRPr="006013E0">
        <w:rPr>
          <w:rStyle w:val="alb"/>
          <w:rFonts w:asciiTheme="minorHAnsi" w:hAnsiTheme="minorHAnsi" w:cstheme="minorHAnsi"/>
        </w:rPr>
        <w:tab/>
      </w:r>
      <w:r w:rsidRPr="006013E0">
        <w:rPr>
          <w:rFonts w:asciiTheme="minorHAnsi" w:hAnsiTheme="minorHAnsi" w:cstheme="minorHAnsi"/>
        </w:rPr>
        <w:t xml:space="preserve">finansowania przestępstwa o charakterze terrorystycznym, o którym mowa w </w:t>
      </w:r>
      <w:hyperlink r:id="rId13" w:anchor="/document/16798683?unitId=art(165(a))&amp;cm=DOCUMENT" w:tgtFrame="_blank" w:history="1">
        <w:r w:rsidRPr="006013E0">
          <w:rPr>
            <w:rStyle w:val="Hipercze"/>
            <w:rFonts w:asciiTheme="minorHAnsi" w:hAnsiTheme="minorHAnsi" w:cstheme="minorHAnsi"/>
            <w:color w:val="auto"/>
            <w:u w:val="none"/>
          </w:rPr>
          <w:t>art. 165a</w:t>
        </w:r>
      </w:hyperlink>
      <w:r w:rsidRPr="006013E0">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6013E0">
          <w:rPr>
            <w:rStyle w:val="Hipercze"/>
            <w:rFonts w:asciiTheme="minorHAnsi" w:hAnsiTheme="minorHAnsi" w:cstheme="minorHAnsi"/>
            <w:color w:val="auto"/>
            <w:u w:val="none"/>
          </w:rPr>
          <w:t>art. 299</w:t>
        </w:r>
      </w:hyperlink>
      <w:r w:rsidRPr="006013E0">
        <w:rPr>
          <w:rFonts w:asciiTheme="minorHAnsi" w:hAnsiTheme="minorHAnsi" w:cstheme="minorHAnsi"/>
        </w:rPr>
        <w:t xml:space="preserve"> Kodeksu karnego,</w:t>
      </w:r>
    </w:p>
    <w:p w14:paraId="1E0D47F9" w14:textId="77777777" w:rsidR="00CC0E33" w:rsidRPr="006013E0" w:rsidRDefault="00CC0E33" w:rsidP="00627C7D">
      <w:pPr>
        <w:shd w:val="clear" w:color="auto" w:fill="FFFFFF"/>
        <w:spacing w:line="276" w:lineRule="auto"/>
        <w:ind w:left="1701" w:hanging="567"/>
        <w:jc w:val="both"/>
        <w:rPr>
          <w:rFonts w:asciiTheme="minorHAnsi" w:hAnsiTheme="minorHAnsi" w:cstheme="minorHAnsi"/>
        </w:rPr>
      </w:pPr>
      <w:r w:rsidRPr="006013E0">
        <w:rPr>
          <w:rStyle w:val="alb"/>
          <w:rFonts w:asciiTheme="minorHAnsi" w:hAnsiTheme="minorHAnsi" w:cstheme="minorHAnsi"/>
        </w:rPr>
        <w:t>e)</w:t>
      </w:r>
      <w:r w:rsidRPr="006013E0">
        <w:rPr>
          <w:rStyle w:val="alb"/>
          <w:rFonts w:asciiTheme="minorHAnsi" w:hAnsiTheme="minorHAnsi" w:cstheme="minorHAnsi"/>
        </w:rPr>
        <w:tab/>
      </w:r>
      <w:r w:rsidRPr="006013E0">
        <w:rPr>
          <w:rFonts w:asciiTheme="minorHAnsi" w:hAnsiTheme="minorHAnsi" w:cstheme="minorHAnsi"/>
        </w:rPr>
        <w:t xml:space="preserve">o charakterze terrorystycznym, o którym mowa w </w:t>
      </w:r>
      <w:hyperlink r:id="rId15" w:anchor="/document/16798683?unitId=art(115)par(20)&amp;cm=DOCUMENT" w:tgtFrame="_blank" w:history="1">
        <w:r w:rsidRPr="006013E0">
          <w:rPr>
            <w:rStyle w:val="Hipercze"/>
            <w:rFonts w:asciiTheme="minorHAnsi" w:hAnsiTheme="minorHAnsi" w:cstheme="minorHAnsi"/>
            <w:color w:val="auto"/>
            <w:u w:val="none"/>
          </w:rPr>
          <w:t>art. 115 § 20</w:t>
        </w:r>
      </w:hyperlink>
      <w:r w:rsidRPr="006013E0">
        <w:rPr>
          <w:rFonts w:asciiTheme="minorHAnsi" w:hAnsiTheme="minorHAnsi" w:cstheme="minorHAnsi"/>
        </w:rPr>
        <w:t xml:space="preserve"> Kodeksu karnego, lub mające na celu popełnienie tego przestępstwa,</w:t>
      </w:r>
    </w:p>
    <w:p w14:paraId="7E8EDC44" w14:textId="77777777" w:rsidR="00CC0E33" w:rsidRPr="006013E0" w:rsidRDefault="00CC0E33" w:rsidP="00627C7D">
      <w:pPr>
        <w:shd w:val="clear" w:color="auto" w:fill="FFFFFF"/>
        <w:spacing w:line="276" w:lineRule="auto"/>
        <w:ind w:left="1701" w:hanging="567"/>
        <w:jc w:val="both"/>
        <w:rPr>
          <w:rFonts w:asciiTheme="minorHAnsi" w:hAnsiTheme="minorHAnsi" w:cstheme="minorHAnsi"/>
        </w:rPr>
      </w:pPr>
      <w:r w:rsidRPr="006013E0">
        <w:rPr>
          <w:rStyle w:val="alb"/>
          <w:rFonts w:asciiTheme="minorHAnsi" w:hAnsiTheme="minorHAnsi" w:cstheme="minorHAnsi"/>
        </w:rPr>
        <w:t>f) </w:t>
      </w:r>
      <w:r w:rsidRPr="006013E0">
        <w:rPr>
          <w:rStyle w:val="alb"/>
          <w:rFonts w:asciiTheme="minorHAnsi" w:hAnsiTheme="minorHAnsi" w:cstheme="minorHAnsi"/>
        </w:rPr>
        <w:tab/>
      </w:r>
      <w:r w:rsidRPr="006013E0">
        <w:rPr>
          <w:rFonts w:asciiTheme="minorHAnsi" w:hAnsiTheme="minorHAnsi" w:cstheme="minorHAnsi"/>
        </w:rPr>
        <w:t xml:space="preserve">powierzenia wykonywania pracy małoletniemu cudzoziemcowi, o którym mowa w </w:t>
      </w:r>
      <w:hyperlink r:id="rId16" w:anchor="/document/17896506?unitId=art(9)ust(2)&amp;cm=DOCUMENT" w:tgtFrame="_blank" w:history="1">
        <w:r w:rsidRPr="006013E0">
          <w:rPr>
            <w:rStyle w:val="Hipercze"/>
            <w:rFonts w:asciiTheme="minorHAnsi" w:hAnsiTheme="minorHAnsi" w:cstheme="minorHAnsi"/>
            <w:color w:val="auto"/>
            <w:u w:val="none"/>
          </w:rPr>
          <w:t>art. 9 ust. 2</w:t>
        </w:r>
      </w:hyperlink>
      <w:r w:rsidRPr="006013E0">
        <w:rPr>
          <w:rFonts w:asciiTheme="minorHAnsi" w:hAnsiTheme="minorHAnsi" w:cstheme="minorHAnsi"/>
        </w:rPr>
        <w:t xml:space="preserve"> ustawy z dnia 15 czerwca 2012 r. o skutkach powierzania wykonywania pracy cudzoziemcom przebywającym wbrew przepisom na terytorium Rzeczypospolitej Polskiej (Dz. U. poz. 769),</w:t>
      </w:r>
    </w:p>
    <w:p w14:paraId="49A5217A" w14:textId="77777777" w:rsidR="00CC0E33" w:rsidRPr="006013E0" w:rsidRDefault="00CC0E33" w:rsidP="00627C7D">
      <w:pPr>
        <w:shd w:val="clear" w:color="auto" w:fill="FFFFFF"/>
        <w:spacing w:line="276" w:lineRule="auto"/>
        <w:ind w:left="1701" w:hanging="567"/>
        <w:jc w:val="both"/>
        <w:rPr>
          <w:rFonts w:asciiTheme="minorHAnsi" w:hAnsiTheme="minorHAnsi" w:cstheme="minorHAnsi"/>
        </w:rPr>
      </w:pPr>
      <w:r w:rsidRPr="006013E0">
        <w:rPr>
          <w:rStyle w:val="alb"/>
          <w:rFonts w:asciiTheme="minorHAnsi" w:hAnsiTheme="minorHAnsi" w:cstheme="minorHAnsi"/>
        </w:rPr>
        <w:t>g)</w:t>
      </w:r>
      <w:r w:rsidRPr="006013E0">
        <w:rPr>
          <w:rStyle w:val="alb"/>
          <w:rFonts w:asciiTheme="minorHAnsi" w:hAnsiTheme="minorHAnsi" w:cstheme="minorHAnsi"/>
        </w:rPr>
        <w:tab/>
      </w:r>
      <w:r w:rsidRPr="006013E0">
        <w:rPr>
          <w:rFonts w:asciiTheme="minorHAnsi" w:hAnsiTheme="minorHAnsi" w:cstheme="minorHAnsi"/>
        </w:rPr>
        <w:t xml:space="preserve">przeciwko obrotowi gospodarczemu, o których mowa w </w:t>
      </w:r>
      <w:hyperlink r:id="rId17" w:anchor="/document/16798683?unitId=art(296)&amp;cm=DOCUMENT" w:tgtFrame="_blank" w:history="1">
        <w:r w:rsidRPr="006013E0">
          <w:rPr>
            <w:rStyle w:val="Hipercze"/>
            <w:rFonts w:asciiTheme="minorHAnsi" w:hAnsiTheme="minorHAnsi" w:cstheme="minorHAnsi"/>
            <w:color w:val="auto"/>
            <w:u w:val="none"/>
          </w:rPr>
          <w:t>art. 296-307</w:t>
        </w:r>
      </w:hyperlink>
      <w:r w:rsidRPr="006013E0">
        <w:rPr>
          <w:rFonts w:asciiTheme="minorHAnsi" w:hAnsiTheme="minorHAnsi" w:cstheme="minorHAnsi"/>
        </w:rPr>
        <w:t xml:space="preserve"> Kodeksu karnego, przestępstwo oszustwa, o którym mowa w </w:t>
      </w:r>
      <w:hyperlink r:id="rId18" w:anchor="/document/16798683?unitId=art(286)&amp;cm=DOCUMENT" w:tgtFrame="_blank" w:history="1">
        <w:r w:rsidRPr="006013E0">
          <w:rPr>
            <w:rStyle w:val="Hipercze"/>
            <w:rFonts w:asciiTheme="minorHAnsi" w:hAnsiTheme="minorHAnsi" w:cstheme="minorHAnsi"/>
            <w:color w:val="auto"/>
            <w:u w:val="none"/>
          </w:rPr>
          <w:t>art. 286</w:t>
        </w:r>
      </w:hyperlink>
      <w:r w:rsidRPr="006013E0">
        <w:rPr>
          <w:rFonts w:asciiTheme="minorHAnsi" w:hAnsiTheme="minorHAnsi" w:cstheme="minorHAnsi"/>
        </w:rPr>
        <w:t xml:space="preserve"> Kodeksu karnego, przestępstwo przeciwko wiarygodności dokumentów, o których mowa w </w:t>
      </w:r>
      <w:hyperlink r:id="rId19" w:anchor="/document/16798683?unitId=art(270)&amp;cm=DOCUMENT" w:tgtFrame="_blank" w:history="1">
        <w:r w:rsidRPr="006013E0">
          <w:rPr>
            <w:rStyle w:val="Hipercze"/>
            <w:rFonts w:asciiTheme="minorHAnsi" w:hAnsiTheme="minorHAnsi" w:cstheme="minorHAnsi"/>
            <w:color w:val="auto"/>
            <w:u w:val="none"/>
          </w:rPr>
          <w:t>art. 270-277d</w:t>
        </w:r>
      </w:hyperlink>
      <w:r w:rsidRPr="006013E0">
        <w:rPr>
          <w:rFonts w:asciiTheme="minorHAnsi" w:hAnsiTheme="minorHAnsi" w:cstheme="minorHAnsi"/>
        </w:rPr>
        <w:t xml:space="preserve"> Kodeksu karnego, lub przestępstwo skarbowe,</w:t>
      </w:r>
    </w:p>
    <w:p w14:paraId="5F021A10" w14:textId="77777777" w:rsidR="00CC0E33" w:rsidRPr="006013E0" w:rsidRDefault="00CC0E33" w:rsidP="00627C7D">
      <w:pPr>
        <w:shd w:val="clear" w:color="auto" w:fill="FFFFFF"/>
        <w:spacing w:line="276" w:lineRule="auto"/>
        <w:ind w:left="1701" w:hanging="567"/>
        <w:jc w:val="both"/>
        <w:rPr>
          <w:rFonts w:asciiTheme="minorHAnsi" w:hAnsiTheme="minorHAnsi" w:cstheme="minorHAnsi"/>
        </w:rPr>
      </w:pPr>
      <w:r w:rsidRPr="006013E0">
        <w:rPr>
          <w:rStyle w:val="alb"/>
          <w:rFonts w:asciiTheme="minorHAnsi" w:hAnsiTheme="minorHAnsi" w:cstheme="minorHAnsi"/>
        </w:rPr>
        <w:t>h)</w:t>
      </w:r>
      <w:r w:rsidRPr="006013E0">
        <w:rPr>
          <w:rStyle w:val="alb"/>
          <w:rFonts w:asciiTheme="minorHAnsi" w:hAnsiTheme="minorHAnsi" w:cstheme="minorHAnsi"/>
        </w:rPr>
        <w:tab/>
      </w:r>
      <w:r w:rsidRPr="006013E0">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EAEC25C" w14:textId="77777777" w:rsidR="00CC0E33" w:rsidRPr="006013E0" w:rsidRDefault="00CC0E33" w:rsidP="00627C7D">
      <w:pPr>
        <w:pStyle w:val="text-justify"/>
        <w:shd w:val="clear" w:color="auto" w:fill="FFFFFF"/>
        <w:spacing w:before="120" w:beforeAutospacing="0" w:after="150" w:afterAutospacing="0" w:line="276" w:lineRule="auto"/>
        <w:ind w:left="1701" w:hanging="567"/>
        <w:jc w:val="both"/>
        <w:rPr>
          <w:rFonts w:asciiTheme="minorHAnsi" w:hAnsiTheme="minorHAnsi" w:cstheme="minorHAnsi"/>
        </w:rPr>
      </w:pPr>
      <w:r w:rsidRPr="006013E0">
        <w:rPr>
          <w:rFonts w:asciiTheme="minorHAnsi" w:hAnsiTheme="minorHAnsi" w:cstheme="minorHAnsi"/>
        </w:rPr>
        <w:t>- lub za odpowiedni czyn zabroniony określony w przepisach prawa obcego;</w:t>
      </w:r>
    </w:p>
    <w:p w14:paraId="41632880" w14:textId="77777777" w:rsidR="00CC0E33" w:rsidRPr="006013E0" w:rsidRDefault="00CC0E33" w:rsidP="00627C7D">
      <w:pPr>
        <w:shd w:val="clear" w:color="auto" w:fill="FFFFFF"/>
        <w:spacing w:line="276" w:lineRule="auto"/>
        <w:ind w:left="1134" w:hanging="567"/>
        <w:jc w:val="both"/>
        <w:rPr>
          <w:rFonts w:asciiTheme="minorHAnsi" w:hAnsiTheme="minorHAnsi" w:cstheme="minorHAnsi"/>
        </w:rPr>
      </w:pPr>
      <w:r w:rsidRPr="006013E0">
        <w:rPr>
          <w:rStyle w:val="alb"/>
          <w:rFonts w:asciiTheme="minorHAnsi" w:hAnsiTheme="minorHAnsi" w:cstheme="minorHAnsi"/>
        </w:rPr>
        <w:t>2)</w:t>
      </w:r>
      <w:r w:rsidRPr="006013E0">
        <w:rPr>
          <w:rStyle w:val="alb"/>
          <w:rFonts w:asciiTheme="minorHAnsi" w:hAnsiTheme="minorHAnsi" w:cstheme="minorHAnsi"/>
        </w:rPr>
        <w:tab/>
      </w:r>
      <w:r w:rsidRPr="006013E0">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1591B1" w14:textId="77777777" w:rsidR="00CC0E33" w:rsidRPr="006013E0" w:rsidRDefault="00CC0E33" w:rsidP="00627C7D">
      <w:pPr>
        <w:shd w:val="clear" w:color="auto" w:fill="FFFFFF"/>
        <w:spacing w:line="276" w:lineRule="auto"/>
        <w:ind w:left="1134" w:hanging="567"/>
        <w:jc w:val="both"/>
        <w:rPr>
          <w:rFonts w:asciiTheme="minorHAnsi" w:hAnsiTheme="minorHAnsi" w:cstheme="minorHAnsi"/>
        </w:rPr>
      </w:pPr>
      <w:r w:rsidRPr="006013E0">
        <w:rPr>
          <w:rStyle w:val="alb"/>
          <w:rFonts w:asciiTheme="minorHAnsi" w:hAnsiTheme="minorHAnsi" w:cstheme="minorHAnsi"/>
        </w:rPr>
        <w:t>3)</w:t>
      </w:r>
      <w:r w:rsidRPr="006013E0">
        <w:rPr>
          <w:rStyle w:val="alb"/>
          <w:rFonts w:asciiTheme="minorHAnsi" w:hAnsiTheme="minorHAnsi" w:cstheme="minorHAnsi"/>
        </w:rPr>
        <w:tab/>
      </w:r>
      <w:r w:rsidRPr="006013E0">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82E8F4" w14:textId="77777777" w:rsidR="00CC0E33" w:rsidRPr="006013E0" w:rsidRDefault="00CC0E33" w:rsidP="00627C7D">
      <w:pPr>
        <w:shd w:val="clear" w:color="auto" w:fill="FFFFFF"/>
        <w:spacing w:line="276" w:lineRule="auto"/>
        <w:ind w:left="1134" w:hanging="567"/>
        <w:jc w:val="both"/>
        <w:rPr>
          <w:rFonts w:asciiTheme="minorHAnsi" w:hAnsiTheme="minorHAnsi" w:cstheme="minorHAnsi"/>
        </w:rPr>
      </w:pPr>
      <w:r w:rsidRPr="006013E0">
        <w:rPr>
          <w:rStyle w:val="alb"/>
          <w:rFonts w:asciiTheme="minorHAnsi" w:hAnsiTheme="minorHAnsi" w:cstheme="minorHAnsi"/>
        </w:rPr>
        <w:t>4) </w:t>
      </w:r>
      <w:r w:rsidRPr="006013E0">
        <w:rPr>
          <w:rStyle w:val="fn-ref"/>
          <w:rFonts w:asciiTheme="minorHAnsi" w:hAnsiTheme="minorHAnsi" w:cstheme="minorHAnsi"/>
          <w:vertAlign w:val="superscript"/>
        </w:rPr>
        <w:tab/>
      </w:r>
      <w:r w:rsidRPr="006013E0">
        <w:rPr>
          <w:rFonts w:asciiTheme="minorHAnsi" w:hAnsiTheme="minorHAnsi" w:cstheme="minorHAnsi"/>
        </w:rPr>
        <w:t>wobec którego prawomocnie orzeczono zakaz ubiegania się o zamówienia publiczne;</w:t>
      </w:r>
    </w:p>
    <w:p w14:paraId="2B2F8E37" w14:textId="77777777" w:rsidR="00CC0E33" w:rsidRPr="006013E0" w:rsidRDefault="00CC0E33" w:rsidP="00627C7D">
      <w:pPr>
        <w:shd w:val="clear" w:color="auto" w:fill="FFFFFF"/>
        <w:spacing w:line="276" w:lineRule="auto"/>
        <w:ind w:left="1134" w:hanging="567"/>
        <w:jc w:val="both"/>
        <w:rPr>
          <w:rFonts w:asciiTheme="minorHAnsi" w:hAnsiTheme="minorHAnsi" w:cstheme="minorHAnsi"/>
        </w:rPr>
      </w:pPr>
      <w:r w:rsidRPr="006013E0">
        <w:rPr>
          <w:rStyle w:val="alb"/>
          <w:rFonts w:asciiTheme="minorHAnsi" w:hAnsiTheme="minorHAnsi" w:cstheme="minorHAnsi"/>
        </w:rPr>
        <w:t>5)</w:t>
      </w:r>
      <w:r w:rsidRPr="006013E0">
        <w:rPr>
          <w:rStyle w:val="alb"/>
          <w:rFonts w:asciiTheme="minorHAnsi" w:hAnsiTheme="minorHAnsi" w:cstheme="minorHAnsi"/>
        </w:rPr>
        <w:tab/>
      </w:r>
      <w:r w:rsidRPr="006013E0">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anchor="/document/17337528?cm=DOCUMENT" w:tgtFrame="_blank" w:history="1">
        <w:r w:rsidRPr="006013E0">
          <w:rPr>
            <w:rStyle w:val="Hipercze"/>
            <w:rFonts w:asciiTheme="minorHAnsi" w:hAnsiTheme="minorHAnsi" w:cstheme="minorHAnsi"/>
            <w:color w:val="auto"/>
            <w:u w:val="none"/>
          </w:rPr>
          <w:t>ustawy</w:t>
        </w:r>
      </w:hyperlink>
      <w:r w:rsidRPr="006013E0">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A6FA8F3" w14:textId="77777777" w:rsidR="00CC0E33" w:rsidRPr="006013E0" w:rsidRDefault="00CC0E33" w:rsidP="00627C7D">
      <w:pPr>
        <w:shd w:val="clear" w:color="auto" w:fill="FFFFFF"/>
        <w:spacing w:line="276" w:lineRule="auto"/>
        <w:ind w:left="1134" w:hanging="567"/>
        <w:jc w:val="both"/>
        <w:rPr>
          <w:rFonts w:asciiTheme="minorHAnsi" w:hAnsiTheme="minorHAnsi" w:cstheme="minorHAnsi"/>
        </w:rPr>
      </w:pPr>
      <w:r w:rsidRPr="006013E0">
        <w:rPr>
          <w:rStyle w:val="alb"/>
          <w:rFonts w:asciiTheme="minorHAnsi" w:hAnsiTheme="minorHAnsi" w:cstheme="minorHAnsi"/>
        </w:rPr>
        <w:t>6)</w:t>
      </w:r>
      <w:r w:rsidRPr="006013E0">
        <w:rPr>
          <w:rStyle w:val="alb"/>
          <w:rFonts w:asciiTheme="minorHAnsi" w:hAnsiTheme="minorHAnsi" w:cstheme="minorHAnsi"/>
        </w:rPr>
        <w:tab/>
      </w:r>
      <w:r w:rsidRPr="006013E0">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anchor="/document/17337528?cm=DOCUMENT" w:tgtFrame="_blank" w:history="1">
        <w:r w:rsidRPr="006013E0">
          <w:rPr>
            <w:rStyle w:val="Hipercze"/>
            <w:rFonts w:asciiTheme="minorHAnsi" w:hAnsiTheme="minorHAnsi" w:cstheme="minorHAnsi"/>
            <w:color w:val="auto"/>
            <w:u w:val="none"/>
          </w:rPr>
          <w:t>ustawy</w:t>
        </w:r>
      </w:hyperlink>
      <w:r w:rsidRPr="006013E0">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8B14B5F" w14:textId="77777777" w:rsidR="00F757DA" w:rsidRPr="006013E0" w:rsidRDefault="00F757DA" w:rsidP="002B3E5B">
      <w:pPr>
        <w:pStyle w:val="Kolorowalistaakcent11"/>
        <w:numPr>
          <w:ilvl w:val="1"/>
          <w:numId w:val="24"/>
        </w:numPr>
        <w:tabs>
          <w:tab w:val="left" w:pos="567"/>
        </w:tabs>
        <w:autoSpaceDE w:val="0"/>
        <w:autoSpaceDN w:val="0"/>
        <w:adjustRightInd w:val="0"/>
        <w:spacing w:before="0" w:after="0" w:line="276" w:lineRule="auto"/>
        <w:ind w:left="567" w:hanging="567"/>
        <w:rPr>
          <w:rFonts w:asciiTheme="minorHAnsi" w:hAnsiTheme="minorHAnsi" w:cstheme="minorHAnsi"/>
          <w:color w:val="000000"/>
          <w:sz w:val="24"/>
          <w:szCs w:val="24"/>
          <w:shd w:val="clear" w:color="auto" w:fill="FFFFFF"/>
        </w:rPr>
      </w:pPr>
      <w:r w:rsidRPr="006013E0">
        <w:rPr>
          <w:rFonts w:asciiTheme="minorHAnsi" w:hAnsiTheme="minorHAnsi" w:cstheme="minorHAnsi"/>
          <w:color w:val="000000"/>
          <w:sz w:val="24"/>
          <w:szCs w:val="24"/>
          <w:shd w:val="clear" w:color="auto" w:fill="FFFFFF"/>
        </w:rPr>
        <w:t>Zamawiający nie przewiduje podstaw wykluczenia wskazanych w art. 109 ustawy.</w:t>
      </w:r>
    </w:p>
    <w:p w14:paraId="14A52DDE" w14:textId="77777777" w:rsidR="00430F97" w:rsidRPr="006013E0" w:rsidRDefault="00627C7D" w:rsidP="002B3E5B">
      <w:pPr>
        <w:pStyle w:val="Kolorowalistaakcent11"/>
        <w:numPr>
          <w:ilvl w:val="1"/>
          <w:numId w:val="24"/>
        </w:numPr>
        <w:tabs>
          <w:tab w:val="left" w:pos="567"/>
        </w:tabs>
        <w:autoSpaceDE w:val="0"/>
        <w:autoSpaceDN w:val="0"/>
        <w:adjustRightInd w:val="0"/>
        <w:spacing w:before="0" w:after="0" w:line="276" w:lineRule="auto"/>
        <w:ind w:left="567" w:hanging="567"/>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Wykonawca może zostać wykluczony przez zamawiającego na każdym etapie postępowania o udzielenie zamówienia</w:t>
      </w:r>
    </w:p>
    <w:p w14:paraId="1FDD5386" w14:textId="77777777" w:rsidR="00627C7D" w:rsidRPr="006013E0" w:rsidRDefault="00627C7D" w:rsidP="002B3E5B">
      <w:pPr>
        <w:pStyle w:val="Kolorowalistaakcent11"/>
        <w:numPr>
          <w:ilvl w:val="1"/>
          <w:numId w:val="24"/>
        </w:numPr>
        <w:tabs>
          <w:tab w:val="left" w:pos="567"/>
        </w:tabs>
        <w:autoSpaceDE w:val="0"/>
        <w:autoSpaceDN w:val="0"/>
        <w:adjustRightInd w:val="0"/>
        <w:spacing w:before="0" w:after="0" w:line="276" w:lineRule="auto"/>
        <w:ind w:left="567" w:hanging="567"/>
        <w:rPr>
          <w:rFonts w:asciiTheme="minorHAnsi" w:hAnsiTheme="minorHAnsi" w:cstheme="minorHAnsi"/>
          <w:sz w:val="24"/>
          <w:szCs w:val="24"/>
        </w:rPr>
      </w:pPr>
      <w:r w:rsidRPr="006013E0">
        <w:rPr>
          <w:rFonts w:asciiTheme="minorHAnsi" w:hAnsiTheme="minorHAnsi" w:cstheme="minorHAnsi"/>
          <w:color w:val="000000"/>
          <w:sz w:val="24"/>
          <w:szCs w:val="24"/>
        </w:rPr>
        <w:t>Wykonawca nie podlega wykluczeniu w okolicznościach określonych w art. 108 ust. 1 pkt 1, 2 i 5, jeżeli udowodni zamawiającemu, że spełnił łącznie następujące przesłanki:</w:t>
      </w:r>
    </w:p>
    <w:p w14:paraId="08DA0629" w14:textId="77777777" w:rsidR="00627C7D" w:rsidRPr="006013E0" w:rsidRDefault="00627C7D" w:rsidP="00627C7D">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w:t>
      </w:r>
      <w:r w:rsidRPr="006013E0">
        <w:rPr>
          <w:rFonts w:asciiTheme="minorHAnsi" w:hAnsiTheme="minorHAnsi" w:cstheme="minorHAnsi"/>
          <w:color w:val="000000"/>
          <w:sz w:val="24"/>
          <w:szCs w:val="24"/>
        </w:rPr>
        <w:tab/>
        <w:t>naprawił lub zobowiązał się do naprawienia szkody wyrządzonej przestępstwem, wykroczeniem lub swoim nieprawidłowym postępowaniem, w tym poprzez zadośćuczynienie pieniężne;</w:t>
      </w:r>
    </w:p>
    <w:p w14:paraId="2F2B1B80" w14:textId="77777777" w:rsidR="00627C7D" w:rsidRPr="006013E0" w:rsidRDefault="00627C7D" w:rsidP="00627C7D">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2)</w:t>
      </w:r>
      <w:r w:rsidRPr="006013E0">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3CAD7B7" w14:textId="77777777" w:rsidR="00627C7D" w:rsidRPr="006013E0" w:rsidRDefault="00627C7D" w:rsidP="00627C7D">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3)</w:t>
      </w:r>
      <w:r w:rsidRPr="006013E0">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 szczególności:</w:t>
      </w:r>
    </w:p>
    <w:p w14:paraId="37C255A2" w14:textId="77777777" w:rsidR="00627C7D" w:rsidRPr="006013E0" w:rsidRDefault="00627C7D" w:rsidP="00627C7D">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a)</w:t>
      </w:r>
      <w:r w:rsidRPr="006013E0">
        <w:rPr>
          <w:rFonts w:asciiTheme="minorHAnsi" w:hAnsiTheme="minorHAnsi" w:cstheme="minorHAnsi"/>
          <w:color w:val="000000"/>
          <w:sz w:val="24"/>
          <w:szCs w:val="24"/>
        </w:rPr>
        <w:tab/>
        <w:t>zerwał wszelkie powiązania z osobami lub podmiotami odpowiedzialnymi za nieprawidłowe postępowanie wykonawcy,</w:t>
      </w:r>
    </w:p>
    <w:p w14:paraId="355BECA3" w14:textId="77777777" w:rsidR="00627C7D" w:rsidRPr="006013E0" w:rsidRDefault="00627C7D" w:rsidP="00627C7D">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b)</w:t>
      </w:r>
      <w:r w:rsidRPr="006013E0">
        <w:rPr>
          <w:rFonts w:asciiTheme="minorHAnsi" w:hAnsiTheme="minorHAnsi" w:cstheme="minorHAnsi"/>
          <w:color w:val="000000"/>
          <w:sz w:val="24"/>
          <w:szCs w:val="24"/>
        </w:rPr>
        <w:tab/>
        <w:t>zreorganizował personel,</w:t>
      </w:r>
    </w:p>
    <w:p w14:paraId="2291F951" w14:textId="77777777" w:rsidR="00627C7D" w:rsidRPr="006013E0" w:rsidRDefault="00627C7D" w:rsidP="00627C7D">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c)</w:t>
      </w:r>
      <w:r w:rsidRPr="006013E0">
        <w:rPr>
          <w:rFonts w:asciiTheme="minorHAnsi" w:hAnsiTheme="minorHAnsi" w:cstheme="minorHAnsi"/>
          <w:color w:val="000000"/>
          <w:sz w:val="24"/>
          <w:szCs w:val="24"/>
        </w:rPr>
        <w:tab/>
        <w:t>wdrożył system sprawozdawczości i kontroli,</w:t>
      </w:r>
    </w:p>
    <w:p w14:paraId="55165292" w14:textId="77777777" w:rsidR="00627C7D" w:rsidRPr="006013E0" w:rsidRDefault="00627C7D" w:rsidP="00627C7D">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d)</w:t>
      </w:r>
      <w:r w:rsidRPr="006013E0">
        <w:rPr>
          <w:rFonts w:asciiTheme="minorHAnsi" w:hAnsiTheme="minorHAnsi" w:cstheme="minorHAnsi"/>
          <w:color w:val="000000"/>
          <w:sz w:val="24"/>
          <w:szCs w:val="24"/>
        </w:rPr>
        <w:tab/>
        <w:t>utworzył struktury audytu wewnętrznego do monitorowania przestrzegania przepisów, wewnętrznych regulacji lub standardów,</w:t>
      </w:r>
    </w:p>
    <w:p w14:paraId="546A8314" w14:textId="77777777" w:rsidR="00627C7D" w:rsidRPr="006013E0" w:rsidRDefault="00627C7D" w:rsidP="00627C7D">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e)</w:t>
      </w:r>
      <w:r w:rsidRPr="006013E0">
        <w:rPr>
          <w:rFonts w:asciiTheme="minorHAnsi" w:hAnsiTheme="minorHAnsi" w:cstheme="minorHAnsi"/>
          <w:color w:val="000000"/>
          <w:sz w:val="24"/>
          <w:szCs w:val="24"/>
        </w:rPr>
        <w:tab/>
        <w:t>wprowadził wewnętrzne regulacje dotyczące odpowiedzialności i odszkodowań za nieprzestrzeganie przepisów, wewnętrznych regulacji lub standardów.</w:t>
      </w:r>
    </w:p>
    <w:p w14:paraId="15338084" w14:textId="77777777" w:rsidR="002A2687" w:rsidRPr="006013E0" w:rsidRDefault="002A2687" w:rsidP="002B3E5B">
      <w:pPr>
        <w:pStyle w:val="Kolorowalistaakcent11"/>
        <w:numPr>
          <w:ilvl w:val="1"/>
          <w:numId w:val="24"/>
        </w:numPr>
        <w:tabs>
          <w:tab w:val="left" w:pos="567"/>
        </w:tabs>
        <w:autoSpaceDE w:val="0"/>
        <w:autoSpaceDN w:val="0"/>
        <w:adjustRightInd w:val="0"/>
        <w:spacing w:before="0" w:after="0" w:line="276" w:lineRule="auto"/>
        <w:ind w:left="567" w:hanging="567"/>
        <w:rPr>
          <w:rFonts w:asciiTheme="minorHAnsi" w:hAnsiTheme="minorHAnsi" w:cstheme="minorHAnsi"/>
          <w:iCs/>
          <w:sz w:val="24"/>
          <w:szCs w:val="24"/>
        </w:rPr>
      </w:pPr>
      <w:r w:rsidRPr="006013E0">
        <w:rPr>
          <w:rFonts w:asciiTheme="minorHAnsi" w:hAnsiTheme="minorHAnsi" w:cstheme="minorHAnsi"/>
          <w:color w:val="000000"/>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73D61128" w14:textId="77777777" w:rsidR="00430F97" w:rsidRPr="006013E0" w:rsidRDefault="00430F97" w:rsidP="002B3E5B">
      <w:pPr>
        <w:pStyle w:val="Kolorowalistaakcent11"/>
        <w:numPr>
          <w:ilvl w:val="1"/>
          <w:numId w:val="24"/>
        </w:numPr>
        <w:tabs>
          <w:tab w:val="left" w:pos="567"/>
        </w:tabs>
        <w:autoSpaceDE w:val="0"/>
        <w:autoSpaceDN w:val="0"/>
        <w:adjustRightInd w:val="0"/>
        <w:spacing w:before="0" w:after="0" w:line="276" w:lineRule="auto"/>
        <w:ind w:left="567" w:hanging="567"/>
        <w:rPr>
          <w:rFonts w:asciiTheme="minorHAnsi" w:hAnsiTheme="minorHAnsi" w:cstheme="minorHAnsi"/>
          <w:iCs/>
          <w:sz w:val="24"/>
          <w:szCs w:val="24"/>
        </w:rPr>
      </w:pPr>
      <w:r w:rsidRPr="006013E0">
        <w:rPr>
          <w:rFonts w:asciiTheme="minorHAnsi" w:hAnsiTheme="minorHAnsi" w:cstheme="minorHAnsi"/>
          <w:iCs/>
          <w:sz w:val="24"/>
          <w:szCs w:val="24"/>
        </w:rPr>
        <w:t>Sposób wykazania braku podstaw wykluczenia wskazano w rozdziale 8 SIWZ.</w:t>
      </w:r>
    </w:p>
    <w:tbl>
      <w:tblPr>
        <w:tblW w:w="0" w:type="auto"/>
        <w:jc w:val="center"/>
        <w:tblBorders>
          <w:bottom w:val="single" w:sz="4" w:space="0" w:color="auto"/>
        </w:tblBorders>
        <w:tblLook w:val="00A0" w:firstRow="1" w:lastRow="0" w:firstColumn="1" w:lastColumn="0" w:noHBand="0" w:noVBand="0"/>
      </w:tblPr>
      <w:tblGrid>
        <w:gridCol w:w="9060"/>
      </w:tblGrid>
      <w:tr w:rsidR="00D9784D" w:rsidRPr="006013E0" w14:paraId="4126AE75" w14:textId="77777777" w:rsidTr="00F13208">
        <w:trPr>
          <w:jc w:val="center"/>
        </w:trPr>
        <w:tc>
          <w:tcPr>
            <w:tcW w:w="9060" w:type="dxa"/>
            <w:tcBorders>
              <w:bottom w:val="single" w:sz="4" w:space="0" w:color="auto"/>
            </w:tcBorders>
          </w:tcPr>
          <w:p w14:paraId="6C4D2088"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br w:type="page"/>
            </w:r>
            <w:r w:rsidRPr="006013E0">
              <w:rPr>
                <w:rFonts w:asciiTheme="minorHAnsi" w:hAnsiTheme="minorHAnsi" w:cstheme="minorHAnsi"/>
              </w:rPr>
              <w:t>Rozdział 8</w:t>
            </w:r>
          </w:p>
          <w:p w14:paraId="65E5EFA0"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WYKAZ OŚWIADCZEŃ LUB DOKUMENTÓW, JAKIE MAJĄ </w:t>
            </w:r>
            <w:r w:rsidRPr="006013E0">
              <w:rPr>
                <w:rFonts w:asciiTheme="minorHAnsi" w:hAnsiTheme="minorHAnsi" w:cstheme="minorHAnsi"/>
                <w:b/>
              </w:rPr>
              <w:br/>
              <w:t>ZŁOŻYĆ WYKONAWCY W CELU POTWIERDZENIA SPEŁNIANIA WARUNKÓW UDZIAŁU W POSTĘPOWANIU ORAZ NIEPODLEGANIA WYKLUCZENIU Z POSTĘPOWANIA</w:t>
            </w:r>
          </w:p>
        </w:tc>
      </w:tr>
    </w:tbl>
    <w:p w14:paraId="7F3C5CDF" w14:textId="77777777" w:rsidR="00420E02" w:rsidRPr="006013E0" w:rsidRDefault="00420E02" w:rsidP="00627C7D">
      <w:pPr>
        <w:pStyle w:val="Kolorowalistaakcent11"/>
        <w:autoSpaceDE w:val="0"/>
        <w:autoSpaceDN w:val="0"/>
        <w:adjustRightInd w:val="0"/>
        <w:spacing w:before="0" w:after="0" w:line="276" w:lineRule="auto"/>
        <w:ind w:left="0"/>
        <w:rPr>
          <w:rFonts w:asciiTheme="minorHAnsi" w:hAnsiTheme="minorHAnsi" w:cstheme="minorHAnsi"/>
          <w:bCs/>
          <w:vanish/>
          <w:sz w:val="24"/>
          <w:szCs w:val="24"/>
        </w:rPr>
      </w:pPr>
    </w:p>
    <w:p w14:paraId="49C3CAB3" w14:textId="77777777" w:rsidR="003A24B8" w:rsidRPr="006013E0" w:rsidRDefault="003A24B8" w:rsidP="002B3E5B">
      <w:pPr>
        <w:pStyle w:val="Kolorowalistaakcent11"/>
        <w:numPr>
          <w:ilvl w:val="1"/>
          <w:numId w:val="26"/>
        </w:numPr>
        <w:autoSpaceDE w:val="0"/>
        <w:autoSpaceDN w:val="0"/>
        <w:adjustRightInd w:val="0"/>
        <w:spacing w:line="276" w:lineRule="auto"/>
        <w:ind w:left="709" w:hanging="709"/>
        <w:rPr>
          <w:rFonts w:asciiTheme="minorHAnsi" w:hAnsiTheme="minorHAnsi" w:cstheme="minorHAnsi"/>
          <w:b/>
          <w:sz w:val="24"/>
          <w:szCs w:val="24"/>
        </w:rPr>
      </w:pPr>
      <w:r w:rsidRPr="006013E0">
        <w:rPr>
          <w:rFonts w:asciiTheme="minorHAnsi" w:hAnsiTheme="minorHAnsi" w:cstheme="minorHAnsi"/>
          <w:bCs/>
          <w:sz w:val="24"/>
          <w:szCs w:val="24"/>
        </w:rPr>
        <w:t xml:space="preserve">Wykonawca zobowiązany jest złożyć </w:t>
      </w:r>
      <w:r w:rsidRPr="006013E0">
        <w:rPr>
          <w:rFonts w:asciiTheme="minorHAnsi" w:hAnsiTheme="minorHAnsi" w:cstheme="minorHAnsi"/>
          <w:b/>
          <w:sz w:val="24"/>
          <w:szCs w:val="24"/>
        </w:rPr>
        <w:t xml:space="preserve">wraz z ofertą </w:t>
      </w:r>
      <w:r w:rsidRPr="006013E0">
        <w:rPr>
          <w:rFonts w:asciiTheme="minorHAnsi" w:hAnsiTheme="minorHAnsi" w:cstheme="minorHAnsi"/>
          <w:sz w:val="24"/>
          <w:szCs w:val="24"/>
        </w:rPr>
        <w:t>oświadczeni</w:t>
      </w:r>
      <w:r w:rsidR="007374B7" w:rsidRPr="006013E0">
        <w:rPr>
          <w:rFonts w:asciiTheme="minorHAnsi" w:hAnsiTheme="minorHAnsi" w:cstheme="minorHAnsi"/>
          <w:sz w:val="24"/>
          <w:szCs w:val="24"/>
        </w:rPr>
        <w:t>a</w:t>
      </w:r>
      <w:r w:rsidRPr="006013E0">
        <w:rPr>
          <w:rFonts w:asciiTheme="minorHAnsi" w:hAnsiTheme="minorHAnsi" w:cstheme="minorHAnsi"/>
          <w:sz w:val="24"/>
          <w:szCs w:val="24"/>
        </w:rPr>
        <w:t xml:space="preserve"> stanowiące wstępne potwierdzenie, że Wykonawca</w:t>
      </w:r>
      <w:r w:rsidR="00C97C80" w:rsidRPr="006013E0">
        <w:rPr>
          <w:rFonts w:asciiTheme="minorHAnsi" w:hAnsiTheme="minorHAnsi" w:cstheme="minorHAnsi"/>
          <w:sz w:val="24"/>
          <w:szCs w:val="24"/>
        </w:rPr>
        <w:t xml:space="preserve"> na dzień składania ofert</w:t>
      </w:r>
      <w:r w:rsidRPr="006013E0">
        <w:rPr>
          <w:rFonts w:asciiTheme="minorHAnsi" w:hAnsiTheme="minorHAnsi" w:cstheme="minorHAnsi"/>
          <w:sz w:val="24"/>
          <w:szCs w:val="24"/>
        </w:rPr>
        <w:t>:</w:t>
      </w:r>
    </w:p>
    <w:p w14:paraId="7744203F" w14:textId="77777777" w:rsidR="003A24B8" w:rsidRPr="006013E0" w:rsidRDefault="003A24B8" w:rsidP="002B3E5B">
      <w:pPr>
        <w:pStyle w:val="Kolorowalistaakcent11"/>
        <w:numPr>
          <w:ilvl w:val="2"/>
          <w:numId w:val="27"/>
        </w:numPr>
        <w:tabs>
          <w:tab w:val="left" w:pos="851"/>
          <w:tab w:val="left" w:pos="1134"/>
        </w:tabs>
        <w:autoSpaceDE w:val="0"/>
        <w:autoSpaceDN w:val="0"/>
        <w:adjustRightInd w:val="0"/>
        <w:spacing w:line="276" w:lineRule="auto"/>
        <w:ind w:left="1134" w:hanging="425"/>
        <w:rPr>
          <w:rFonts w:asciiTheme="minorHAnsi" w:hAnsiTheme="minorHAnsi" w:cstheme="minorHAnsi"/>
          <w:sz w:val="24"/>
          <w:szCs w:val="24"/>
        </w:rPr>
      </w:pPr>
      <w:r w:rsidRPr="006013E0">
        <w:rPr>
          <w:rFonts w:asciiTheme="minorHAnsi" w:hAnsiTheme="minorHAnsi" w:cstheme="minorHAnsi"/>
          <w:sz w:val="24"/>
          <w:szCs w:val="24"/>
        </w:rPr>
        <w:t>nie podlega wykluczeniu,</w:t>
      </w:r>
    </w:p>
    <w:p w14:paraId="0B960E52" w14:textId="77777777" w:rsidR="003A24B8" w:rsidRPr="006013E0" w:rsidRDefault="003A24B8" w:rsidP="002B3E5B">
      <w:pPr>
        <w:pStyle w:val="Kolorowalistaakcent11"/>
        <w:numPr>
          <w:ilvl w:val="2"/>
          <w:numId w:val="27"/>
        </w:numPr>
        <w:tabs>
          <w:tab w:val="left" w:pos="851"/>
          <w:tab w:val="left" w:pos="1134"/>
        </w:tabs>
        <w:autoSpaceDE w:val="0"/>
        <w:autoSpaceDN w:val="0"/>
        <w:adjustRightInd w:val="0"/>
        <w:spacing w:line="276" w:lineRule="auto"/>
        <w:ind w:left="1134" w:hanging="425"/>
        <w:rPr>
          <w:rFonts w:asciiTheme="minorHAnsi" w:hAnsiTheme="minorHAnsi" w:cstheme="minorHAnsi"/>
          <w:sz w:val="24"/>
          <w:szCs w:val="24"/>
        </w:rPr>
      </w:pPr>
      <w:r w:rsidRPr="006013E0">
        <w:rPr>
          <w:rFonts w:asciiTheme="minorHAnsi" w:hAnsiTheme="minorHAnsi" w:cstheme="minorHAnsi"/>
          <w:sz w:val="24"/>
          <w:szCs w:val="24"/>
        </w:rPr>
        <w:t>spełnia warunki udziału w postępowaniu.</w:t>
      </w:r>
    </w:p>
    <w:p w14:paraId="16B015F7" w14:textId="77777777" w:rsidR="00495D57" w:rsidRPr="006013E0" w:rsidRDefault="00495D57" w:rsidP="002B3E5B">
      <w:pPr>
        <w:pStyle w:val="Kolorowalistaakcent11"/>
        <w:numPr>
          <w:ilvl w:val="2"/>
          <w:numId w:val="34"/>
        </w:numPr>
        <w:autoSpaceDE w:val="0"/>
        <w:autoSpaceDN w:val="0"/>
        <w:adjustRightInd w:val="0"/>
        <w:spacing w:line="276" w:lineRule="auto"/>
        <w:rPr>
          <w:rFonts w:asciiTheme="minorHAnsi" w:hAnsiTheme="minorHAnsi" w:cstheme="minorHAnsi"/>
          <w:sz w:val="24"/>
          <w:szCs w:val="24"/>
        </w:rPr>
      </w:pPr>
      <w:r w:rsidRPr="006013E0">
        <w:rPr>
          <w:rFonts w:asciiTheme="minorHAnsi" w:hAnsiTheme="minorHAnsi" w:cstheme="minorHAnsi"/>
          <w:color w:val="000000" w:themeColor="text1"/>
          <w:sz w:val="24"/>
          <w:szCs w:val="24"/>
        </w:rPr>
        <w:t>Oświadczenia należy złożyć wg</w:t>
      </w:r>
      <w:r w:rsidRPr="006013E0">
        <w:rPr>
          <w:rFonts w:asciiTheme="minorHAnsi" w:hAnsiTheme="minorHAnsi" w:cstheme="minorHAnsi"/>
          <w:sz w:val="24"/>
          <w:szCs w:val="24"/>
        </w:rPr>
        <w:t xml:space="preserve"> wymogów </w:t>
      </w:r>
      <w:r w:rsidRPr="006013E0">
        <w:rPr>
          <w:rFonts w:asciiTheme="minorHAnsi" w:hAnsiTheme="minorHAnsi" w:cstheme="minorHAnsi"/>
          <w:bCs/>
          <w:sz w:val="24"/>
          <w:szCs w:val="24"/>
        </w:rPr>
        <w:t>załącznika nr 4 i 5 do SWZ.</w:t>
      </w:r>
    </w:p>
    <w:p w14:paraId="7C4764B7" w14:textId="77777777" w:rsidR="00495D57" w:rsidRPr="006013E0" w:rsidRDefault="00495D57" w:rsidP="002B3E5B">
      <w:pPr>
        <w:pStyle w:val="Kolorowalistaakcent11"/>
        <w:numPr>
          <w:ilvl w:val="2"/>
          <w:numId w:val="34"/>
        </w:numPr>
        <w:autoSpaceDE w:val="0"/>
        <w:autoSpaceDN w:val="0"/>
        <w:adjustRightInd w:val="0"/>
        <w:spacing w:line="276" w:lineRule="auto"/>
        <w:rPr>
          <w:rFonts w:asciiTheme="minorHAnsi" w:hAnsiTheme="minorHAnsi" w:cstheme="minorHAnsi"/>
          <w:sz w:val="24"/>
          <w:szCs w:val="24"/>
        </w:rPr>
      </w:pPr>
      <w:r w:rsidRPr="006013E0">
        <w:rPr>
          <w:rFonts w:asciiTheme="minorHAnsi" w:hAnsiTheme="minorHAnsi" w:cstheme="minorHAnsi"/>
          <w:color w:val="000000"/>
          <w:sz w:val="24"/>
          <w:szCs w:val="24"/>
        </w:rPr>
        <w:t>Jeżeli wykonawca nie złożył oświadcze</w:t>
      </w:r>
      <w:r w:rsidR="00F12672" w:rsidRPr="006013E0">
        <w:rPr>
          <w:rFonts w:asciiTheme="minorHAnsi" w:hAnsiTheme="minorHAnsi" w:cstheme="minorHAnsi"/>
          <w:color w:val="000000"/>
          <w:sz w:val="24"/>
          <w:szCs w:val="24"/>
        </w:rPr>
        <w:t>ń</w:t>
      </w:r>
      <w:r w:rsidRPr="006013E0">
        <w:rPr>
          <w:rFonts w:asciiTheme="minorHAnsi" w:hAnsiTheme="minorHAnsi" w:cstheme="minorHAnsi"/>
          <w:color w:val="000000"/>
          <w:sz w:val="24"/>
          <w:szCs w:val="24"/>
        </w:rPr>
        <w:t xml:space="preserve">, o którym mowa w pkt 8.1 lub </w:t>
      </w:r>
      <w:r w:rsidR="00173F63" w:rsidRPr="006013E0">
        <w:rPr>
          <w:rFonts w:asciiTheme="minorHAnsi" w:hAnsiTheme="minorHAnsi" w:cstheme="minorHAnsi"/>
          <w:color w:val="000000"/>
          <w:sz w:val="24"/>
          <w:szCs w:val="24"/>
        </w:rPr>
        <w:t>są</w:t>
      </w:r>
      <w:r w:rsidRPr="006013E0">
        <w:rPr>
          <w:rFonts w:asciiTheme="minorHAnsi" w:hAnsiTheme="minorHAnsi" w:cstheme="minorHAnsi"/>
          <w:color w:val="000000"/>
          <w:sz w:val="24"/>
          <w:szCs w:val="24"/>
        </w:rPr>
        <w:t xml:space="preserve"> on</w:t>
      </w:r>
      <w:r w:rsidR="00173F63" w:rsidRPr="006013E0">
        <w:rPr>
          <w:rFonts w:asciiTheme="minorHAnsi" w:hAnsiTheme="minorHAnsi" w:cstheme="minorHAnsi"/>
          <w:color w:val="000000"/>
          <w:sz w:val="24"/>
          <w:szCs w:val="24"/>
        </w:rPr>
        <w:t>e</w:t>
      </w:r>
      <w:r w:rsidRPr="006013E0">
        <w:rPr>
          <w:rFonts w:asciiTheme="minorHAnsi" w:hAnsiTheme="minorHAnsi" w:cstheme="minorHAnsi"/>
          <w:color w:val="000000"/>
          <w:sz w:val="24"/>
          <w:szCs w:val="24"/>
        </w:rPr>
        <w:t xml:space="preserve"> niekompletne lub zawiera</w:t>
      </w:r>
      <w:r w:rsidR="00173F63" w:rsidRPr="006013E0">
        <w:rPr>
          <w:rFonts w:asciiTheme="minorHAnsi" w:hAnsiTheme="minorHAnsi" w:cstheme="minorHAnsi"/>
          <w:color w:val="000000"/>
          <w:sz w:val="24"/>
          <w:szCs w:val="24"/>
        </w:rPr>
        <w:t>ją</w:t>
      </w:r>
      <w:r w:rsidRPr="006013E0">
        <w:rPr>
          <w:rFonts w:asciiTheme="minorHAnsi" w:hAnsiTheme="minorHAnsi" w:cstheme="minorHAnsi"/>
          <w:color w:val="000000"/>
          <w:sz w:val="24"/>
          <w:szCs w:val="24"/>
        </w:rPr>
        <w:t xml:space="preserve">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EFC554" w14:textId="77777777" w:rsidR="00495D57" w:rsidRPr="006013E0" w:rsidRDefault="00495D57" w:rsidP="002B3E5B">
      <w:pPr>
        <w:pStyle w:val="Kolorowalistaakcent11"/>
        <w:numPr>
          <w:ilvl w:val="2"/>
          <w:numId w:val="34"/>
        </w:numPr>
        <w:autoSpaceDE w:val="0"/>
        <w:autoSpaceDN w:val="0"/>
        <w:adjustRightInd w:val="0"/>
        <w:spacing w:line="276" w:lineRule="auto"/>
        <w:rPr>
          <w:rFonts w:asciiTheme="minorHAnsi" w:hAnsiTheme="minorHAnsi" w:cstheme="minorHAnsi"/>
          <w:sz w:val="24"/>
          <w:szCs w:val="24"/>
        </w:rPr>
      </w:pPr>
      <w:r w:rsidRPr="006013E0">
        <w:rPr>
          <w:rFonts w:asciiTheme="minorHAnsi" w:hAnsiTheme="minorHAnsi" w:cstheme="minorHAnsi"/>
          <w:color w:val="000000"/>
          <w:sz w:val="24"/>
          <w:szCs w:val="24"/>
        </w:rPr>
        <w:t>Złożenie, uzupełnienie lub poprawienie oświadcze</w:t>
      </w:r>
      <w:r w:rsidR="00173F63" w:rsidRPr="006013E0">
        <w:rPr>
          <w:rFonts w:asciiTheme="minorHAnsi" w:hAnsiTheme="minorHAnsi" w:cstheme="minorHAnsi"/>
          <w:color w:val="000000"/>
          <w:sz w:val="24"/>
          <w:szCs w:val="24"/>
        </w:rPr>
        <w:t>ń</w:t>
      </w:r>
      <w:r w:rsidRPr="006013E0">
        <w:rPr>
          <w:rFonts w:asciiTheme="minorHAnsi" w:hAnsiTheme="minorHAnsi" w:cstheme="minorHAnsi"/>
          <w:color w:val="000000"/>
          <w:sz w:val="24"/>
          <w:szCs w:val="24"/>
        </w:rPr>
        <w:t>, o którym mowa w pkt 8.1 nie może służyć potwierdzeniu spełniania kryteriów selekcji.</w:t>
      </w:r>
    </w:p>
    <w:p w14:paraId="5E72034D" w14:textId="77777777" w:rsidR="00495D57" w:rsidRPr="006013E0" w:rsidRDefault="00495D57" w:rsidP="002B3E5B">
      <w:pPr>
        <w:pStyle w:val="Kolorowalistaakcent11"/>
        <w:numPr>
          <w:ilvl w:val="2"/>
          <w:numId w:val="34"/>
        </w:numPr>
        <w:autoSpaceDE w:val="0"/>
        <w:autoSpaceDN w:val="0"/>
        <w:adjustRightInd w:val="0"/>
        <w:spacing w:line="276" w:lineRule="auto"/>
        <w:rPr>
          <w:rFonts w:asciiTheme="minorHAnsi" w:hAnsiTheme="minorHAnsi" w:cstheme="minorHAnsi"/>
          <w:sz w:val="24"/>
          <w:szCs w:val="24"/>
        </w:rPr>
      </w:pPr>
      <w:r w:rsidRPr="006013E0">
        <w:rPr>
          <w:rFonts w:asciiTheme="minorHAnsi" w:hAnsiTheme="minorHAnsi" w:cstheme="minorHAnsi"/>
          <w:color w:val="000000"/>
          <w:sz w:val="24"/>
          <w:szCs w:val="24"/>
        </w:rPr>
        <w:t>Zamawiający może żądać od wykonawców wyjaśnień dotyczących treści złożon</w:t>
      </w:r>
      <w:r w:rsidR="00173F63" w:rsidRPr="006013E0">
        <w:rPr>
          <w:rFonts w:asciiTheme="minorHAnsi" w:hAnsiTheme="minorHAnsi" w:cstheme="minorHAnsi"/>
          <w:color w:val="000000"/>
          <w:sz w:val="24"/>
          <w:szCs w:val="24"/>
        </w:rPr>
        <w:t>ych</w:t>
      </w:r>
      <w:r w:rsidRPr="006013E0">
        <w:rPr>
          <w:rFonts w:asciiTheme="minorHAnsi" w:hAnsiTheme="minorHAnsi" w:cstheme="minorHAnsi"/>
          <w:color w:val="000000"/>
          <w:sz w:val="24"/>
          <w:szCs w:val="24"/>
        </w:rPr>
        <w:t xml:space="preserve"> oświadcze</w:t>
      </w:r>
      <w:r w:rsidR="00173F63" w:rsidRPr="006013E0">
        <w:rPr>
          <w:rFonts w:asciiTheme="minorHAnsi" w:hAnsiTheme="minorHAnsi" w:cstheme="minorHAnsi"/>
          <w:color w:val="000000"/>
          <w:sz w:val="24"/>
          <w:szCs w:val="24"/>
        </w:rPr>
        <w:t>ń</w:t>
      </w:r>
      <w:r w:rsidRPr="006013E0">
        <w:rPr>
          <w:rFonts w:asciiTheme="minorHAnsi" w:hAnsiTheme="minorHAnsi" w:cstheme="minorHAnsi"/>
          <w:color w:val="000000"/>
          <w:sz w:val="24"/>
          <w:szCs w:val="24"/>
        </w:rPr>
        <w:t>, o który</w:t>
      </w:r>
      <w:r w:rsidR="00173F63" w:rsidRPr="006013E0">
        <w:rPr>
          <w:rFonts w:asciiTheme="minorHAnsi" w:hAnsiTheme="minorHAnsi" w:cstheme="minorHAnsi"/>
          <w:color w:val="000000"/>
          <w:sz w:val="24"/>
          <w:szCs w:val="24"/>
        </w:rPr>
        <w:t xml:space="preserve">ch </w:t>
      </w:r>
      <w:r w:rsidRPr="006013E0">
        <w:rPr>
          <w:rFonts w:asciiTheme="minorHAnsi" w:hAnsiTheme="minorHAnsi" w:cstheme="minorHAnsi"/>
          <w:color w:val="000000"/>
          <w:sz w:val="24"/>
          <w:szCs w:val="24"/>
        </w:rPr>
        <w:t>mowa w pkt 8.1.</w:t>
      </w:r>
    </w:p>
    <w:p w14:paraId="56F58E5E" w14:textId="77777777" w:rsidR="00495D57" w:rsidRPr="006013E0" w:rsidRDefault="00495D57" w:rsidP="002B3E5B">
      <w:pPr>
        <w:pStyle w:val="Kolorowalistaakcent11"/>
        <w:numPr>
          <w:ilvl w:val="2"/>
          <w:numId w:val="34"/>
        </w:numPr>
        <w:autoSpaceDE w:val="0"/>
        <w:autoSpaceDN w:val="0"/>
        <w:adjustRightInd w:val="0"/>
        <w:spacing w:line="276" w:lineRule="auto"/>
        <w:rPr>
          <w:rFonts w:asciiTheme="minorHAnsi" w:hAnsiTheme="minorHAnsi" w:cstheme="minorHAnsi"/>
          <w:sz w:val="24"/>
          <w:szCs w:val="24"/>
        </w:rPr>
      </w:pPr>
      <w:r w:rsidRPr="006013E0">
        <w:rPr>
          <w:rFonts w:asciiTheme="minorHAnsi" w:hAnsiTheme="minorHAnsi" w:cstheme="minorHAnsi"/>
          <w:color w:val="000000"/>
          <w:sz w:val="24"/>
          <w:szCs w:val="24"/>
        </w:rPr>
        <w:t>Jeżeli złożone przez wykonawcę oświadczeni</w:t>
      </w:r>
      <w:r w:rsidR="00173F63" w:rsidRPr="006013E0">
        <w:rPr>
          <w:rFonts w:asciiTheme="minorHAnsi" w:hAnsiTheme="minorHAnsi" w:cstheme="minorHAnsi"/>
          <w:color w:val="000000"/>
          <w:sz w:val="24"/>
          <w:szCs w:val="24"/>
        </w:rPr>
        <w:t>a</w:t>
      </w:r>
      <w:r w:rsidRPr="006013E0">
        <w:rPr>
          <w:rFonts w:asciiTheme="minorHAnsi" w:hAnsiTheme="minorHAnsi" w:cstheme="minorHAnsi"/>
          <w:color w:val="000000"/>
          <w:sz w:val="24"/>
          <w:szCs w:val="24"/>
        </w:rPr>
        <w:t>, o którym mowa w pkt 8.1 budz</w:t>
      </w:r>
      <w:r w:rsidR="00173F63" w:rsidRPr="006013E0">
        <w:rPr>
          <w:rFonts w:asciiTheme="minorHAnsi" w:hAnsiTheme="minorHAnsi" w:cstheme="minorHAnsi"/>
          <w:color w:val="000000"/>
          <w:sz w:val="24"/>
          <w:szCs w:val="24"/>
        </w:rPr>
        <w:t>ą</w:t>
      </w:r>
      <w:r w:rsidRPr="006013E0">
        <w:rPr>
          <w:rFonts w:asciiTheme="minorHAnsi" w:hAnsiTheme="minorHAnsi" w:cstheme="minorHAnsi"/>
          <w:color w:val="000000"/>
          <w:sz w:val="24"/>
          <w:szCs w:val="24"/>
        </w:rPr>
        <w:t xml:space="preserve">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638D7B" w14:textId="77777777" w:rsidR="0009224D" w:rsidRPr="006013E0" w:rsidRDefault="007374B7"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bookmarkStart w:id="2" w:name="_Hlk61070718"/>
      <w:r w:rsidRPr="006013E0">
        <w:rPr>
          <w:rFonts w:asciiTheme="minorHAnsi" w:hAnsiTheme="minorHAnsi" w:cstheme="minorHAnsi"/>
          <w:color w:val="000000"/>
          <w:sz w:val="24"/>
          <w:szCs w:val="24"/>
        </w:rPr>
        <w:t xml:space="preserve">W przypadku, o którym mowa w </w:t>
      </w:r>
      <w:r w:rsidR="00BF356E" w:rsidRPr="006013E0">
        <w:rPr>
          <w:rFonts w:asciiTheme="minorHAnsi" w:hAnsiTheme="minorHAnsi" w:cstheme="minorHAnsi"/>
          <w:color w:val="000000"/>
          <w:sz w:val="24"/>
          <w:szCs w:val="24"/>
        </w:rPr>
        <w:t xml:space="preserve">rozdziale 6.3 SWZ </w:t>
      </w:r>
      <w:r w:rsidRPr="006013E0">
        <w:rPr>
          <w:rFonts w:asciiTheme="minorHAnsi" w:hAnsiTheme="minorHAnsi" w:cstheme="minorHAnsi"/>
          <w:color w:val="000000"/>
          <w:sz w:val="24"/>
          <w:szCs w:val="24"/>
        </w:rPr>
        <w:t xml:space="preserve">wykonawcy wspólnie ubiegający się o udzielenie zamówienia </w:t>
      </w:r>
      <w:r w:rsidRPr="006013E0">
        <w:rPr>
          <w:rFonts w:asciiTheme="minorHAnsi" w:hAnsiTheme="minorHAnsi" w:cstheme="minorHAnsi"/>
          <w:b/>
          <w:bCs/>
          <w:color w:val="000000"/>
          <w:sz w:val="24"/>
          <w:szCs w:val="24"/>
        </w:rPr>
        <w:t>dołączają do oferty</w:t>
      </w:r>
      <w:r w:rsidRPr="006013E0">
        <w:rPr>
          <w:rFonts w:asciiTheme="minorHAnsi" w:hAnsiTheme="minorHAnsi" w:cstheme="minorHAnsi"/>
          <w:color w:val="000000"/>
          <w:sz w:val="24"/>
          <w:szCs w:val="24"/>
        </w:rPr>
        <w:t xml:space="preserve"> oświadczenie, z którego wynika, które usługi wykonają poszczególni wykonawcy</w:t>
      </w:r>
      <w:r w:rsidR="0009224D" w:rsidRPr="006013E0">
        <w:rPr>
          <w:rFonts w:asciiTheme="minorHAnsi" w:hAnsiTheme="minorHAnsi" w:cstheme="minorHAnsi"/>
          <w:color w:val="000000"/>
          <w:sz w:val="24"/>
          <w:szCs w:val="24"/>
        </w:rPr>
        <w:t>.</w:t>
      </w:r>
    </w:p>
    <w:p w14:paraId="77377FA5" w14:textId="77777777" w:rsidR="00D14838" w:rsidRPr="006013E0" w:rsidRDefault="00D14838" w:rsidP="00D14838">
      <w:pPr>
        <w:pStyle w:val="Kolorowalistaakcent11"/>
        <w:autoSpaceDE w:val="0"/>
        <w:autoSpaceDN w:val="0"/>
        <w:adjustRightInd w:val="0"/>
        <w:spacing w:line="276" w:lineRule="auto"/>
        <w:ind w:left="1418" w:hanging="709"/>
        <w:rPr>
          <w:rFonts w:asciiTheme="minorHAnsi" w:hAnsiTheme="minorHAnsi" w:cstheme="minorHAnsi"/>
          <w:bCs/>
          <w:sz w:val="24"/>
          <w:szCs w:val="24"/>
        </w:rPr>
      </w:pPr>
      <w:r w:rsidRPr="006013E0">
        <w:rPr>
          <w:rFonts w:asciiTheme="minorHAnsi" w:hAnsiTheme="minorHAnsi" w:cstheme="minorHAnsi"/>
          <w:color w:val="000000"/>
          <w:sz w:val="24"/>
          <w:szCs w:val="24"/>
        </w:rPr>
        <w:t xml:space="preserve">8.2.1 </w:t>
      </w:r>
      <w:r w:rsidRPr="006013E0">
        <w:rPr>
          <w:rFonts w:asciiTheme="minorHAnsi" w:hAnsiTheme="minorHAnsi" w:cstheme="minorHAnsi"/>
          <w:color w:val="000000"/>
          <w:sz w:val="24"/>
          <w:szCs w:val="24"/>
        </w:rPr>
        <w:tab/>
      </w:r>
      <w:r w:rsidR="0009224D" w:rsidRPr="006013E0">
        <w:rPr>
          <w:rFonts w:asciiTheme="minorHAnsi" w:hAnsiTheme="minorHAnsi" w:cstheme="minorHAnsi"/>
          <w:color w:val="000000" w:themeColor="text1"/>
          <w:sz w:val="24"/>
          <w:szCs w:val="24"/>
        </w:rPr>
        <w:t>Oświadczenie należy złożyć wg</w:t>
      </w:r>
      <w:r w:rsidR="0009224D" w:rsidRPr="006013E0">
        <w:rPr>
          <w:rFonts w:asciiTheme="minorHAnsi" w:hAnsiTheme="minorHAnsi" w:cstheme="minorHAnsi"/>
          <w:sz w:val="24"/>
          <w:szCs w:val="24"/>
        </w:rPr>
        <w:t xml:space="preserve"> wymogów </w:t>
      </w:r>
      <w:r w:rsidR="0009224D" w:rsidRPr="006013E0">
        <w:rPr>
          <w:rFonts w:asciiTheme="minorHAnsi" w:hAnsiTheme="minorHAnsi" w:cstheme="minorHAnsi"/>
          <w:bCs/>
          <w:sz w:val="24"/>
          <w:szCs w:val="24"/>
        </w:rPr>
        <w:t>załącznika nr 6 do SWZ</w:t>
      </w:r>
      <w:r w:rsidRPr="006013E0">
        <w:rPr>
          <w:rFonts w:asciiTheme="minorHAnsi" w:hAnsiTheme="minorHAnsi" w:cstheme="minorHAnsi"/>
          <w:bCs/>
          <w:sz w:val="24"/>
          <w:szCs w:val="24"/>
        </w:rPr>
        <w:t>.</w:t>
      </w:r>
    </w:p>
    <w:p w14:paraId="2728E696" w14:textId="77777777" w:rsidR="0009224D" w:rsidRPr="006013E0" w:rsidRDefault="00D14838" w:rsidP="00D14838">
      <w:pPr>
        <w:pStyle w:val="Kolorowalistaakcent11"/>
        <w:autoSpaceDE w:val="0"/>
        <w:autoSpaceDN w:val="0"/>
        <w:adjustRightInd w:val="0"/>
        <w:spacing w:line="276" w:lineRule="auto"/>
        <w:ind w:left="1418" w:hanging="709"/>
        <w:rPr>
          <w:rFonts w:asciiTheme="minorHAnsi" w:hAnsiTheme="minorHAnsi" w:cstheme="minorHAnsi"/>
          <w:sz w:val="24"/>
          <w:szCs w:val="24"/>
        </w:rPr>
      </w:pPr>
      <w:r w:rsidRPr="006013E0">
        <w:rPr>
          <w:rFonts w:asciiTheme="minorHAnsi" w:hAnsiTheme="minorHAnsi" w:cstheme="minorHAnsi"/>
          <w:color w:val="000000"/>
          <w:sz w:val="24"/>
          <w:szCs w:val="24"/>
        </w:rPr>
        <w:t xml:space="preserve">8.2.3 </w:t>
      </w:r>
      <w:r w:rsidRPr="006013E0">
        <w:rPr>
          <w:rFonts w:asciiTheme="minorHAnsi" w:hAnsiTheme="minorHAnsi" w:cstheme="minorHAnsi"/>
          <w:color w:val="000000"/>
          <w:sz w:val="24"/>
          <w:szCs w:val="24"/>
        </w:rPr>
        <w:tab/>
      </w:r>
      <w:r w:rsidRPr="006013E0">
        <w:rPr>
          <w:rFonts w:asciiTheme="minorHAnsi" w:hAnsiTheme="minorHAnsi" w:cstheme="minorHAnsi"/>
          <w:bCs/>
          <w:sz w:val="24"/>
          <w:szCs w:val="24"/>
        </w:rPr>
        <w:t>Oświadczenie to jest podmiotowym środkiem dowodowym.</w:t>
      </w:r>
    </w:p>
    <w:bookmarkEnd w:id="2"/>
    <w:p w14:paraId="6722D5E4" w14:textId="77777777" w:rsidR="00224172" w:rsidRPr="006013E0" w:rsidRDefault="00D9784D"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Zamawiający </w:t>
      </w:r>
      <w:r w:rsidR="00FF15A2" w:rsidRPr="006013E0">
        <w:rPr>
          <w:rFonts w:asciiTheme="minorHAnsi" w:hAnsiTheme="minorHAnsi" w:cstheme="minorHAnsi"/>
          <w:color w:val="000000"/>
          <w:sz w:val="24"/>
          <w:szCs w:val="24"/>
        </w:rPr>
        <w:t>wezwie wykonawcę, którego oferta została najwyżej oceniona, do złożenia w wyznaczonym terminie</w:t>
      </w:r>
      <w:r w:rsidR="0009224D" w:rsidRPr="006013E0">
        <w:rPr>
          <w:rFonts w:asciiTheme="minorHAnsi" w:hAnsiTheme="minorHAnsi" w:cstheme="minorHAnsi"/>
          <w:color w:val="000000"/>
          <w:sz w:val="24"/>
          <w:szCs w:val="24"/>
        </w:rPr>
        <w:t xml:space="preserve"> (</w:t>
      </w:r>
      <w:r w:rsidR="00FF15A2" w:rsidRPr="006013E0">
        <w:rPr>
          <w:rFonts w:asciiTheme="minorHAnsi" w:hAnsiTheme="minorHAnsi" w:cstheme="minorHAnsi"/>
          <w:color w:val="000000"/>
          <w:sz w:val="24"/>
          <w:szCs w:val="24"/>
        </w:rPr>
        <w:t>nie krótszym niż 5 dni od dnia wezwania</w:t>
      </w:r>
      <w:r w:rsidR="0009224D" w:rsidRPr="006013E0">
        <w:rPr>
          <w:rFonts w:asciiTheme="minorHAnsi" w:hAnsiTheme="minorHAnsi" w:cstheme="minorHAnsi"/>
          <w:color w:val="000000"/>
          <w:sz w:val="24"/>
          <w:szCs w:val="24"/>
        </w:rPr>
        <w:t>)</w:t>
      </w:r>
      <w:r w:rsidR="00FF15A2" w:rsidRPr="006013E0">
        <w:rPr>
          <w:rFonts w:asciiTheme="minorHAnsi" w:hAnsiTheme="minorHAnsi" w:cstheme="minorHAnsi"/>
          <w:color w:val="000000"/>
          <w:sz w:val="24"/>
          <w:szCs w:val="24"/>
        </w:rPr>
        <w:t xml:space="preserve"> następujących podmiotowych środków dowodowych</w:t>
      </w:r>
      <w:r w:rsidR="0009224D" w:rsidRPr="006013E0">
        <w:rPr>
          <w:rFonts w:asciiTheme="minorHAnsi" w:hAnsiTheme="minorHAnsi" w:cstheme="minorHAnsi"/>
          <w:color w:val="000000"/>
          <w:sz w:val="24"/>
          <w:szCs w:val="24"/>
        </w:rPr>
        <w:t xml:space="preserve"> (aktualnych na dzień złożenia)</w:t>
      </w:r>
      <w:r w:rsidR="00FF15A2" w:rsidRPr="006013E0">
        <w:rPr>
          <w:rFonts w:asciiTheme="minorHAnsi" w:hAnsiTheme="minorHAnsi" w:cstheme="minorHAnsi"/>
          <w:color w:val="000000"/>
          <w:sz w:val="24"/>
          <w:szCs w:val="24"/>
        </w:rPr>
        <w:t>:</w:t>
      </w:r>
    </w:p>
    <w:p w14:paraId="3E747E05" w14:textId="77777777" w:rsidR="00224172" w:rsidRPr="006013E0" w:rsidRDefault="00224172" w:rsidP="002B3E5B">
      <w:pPr>
        <w:pStyle w:val="Kolorowalistaakcent11"/>
        <w:numPr>
          <w:ilvl w:val="2"/>
          <w:numId w:val="45"/>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Na potwierdzenie warunku, o którym mowa w pkt 6.1.3 dokumenty potwierdzające, że wykonawca jest ubezpieczony od odpowiedzialności cywilnej w zakresie prowadzonej działalności związanej z przedmiotem zamówienia ze wskazaniem sumy gwarancyjnej tego ubezpieczenia.</w:t>
      </w:r>
    </w:p>
    <w:p w14:paraId="161358C4" w14:textId="77777777" w:rsidR="005E201C" w:rsidRPr="006013E0" w:rsidRDefault="00224172" w:rsidP="002B3E5B">
      <w:pPr>
        <w:pStyle w:val="Kolorowalistaakcent11"/>
        <w:numPr>
          <w:ilvl w:val="2"/>
          <w:numId w:val="45"/>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Na potwierdzenie warunku, o którym mowa w pkt 6.1.4.1 w</w:t>
      </w:r>
      <w:r w:rsidR="005E201C" w:rsidRPr="006013E0">
        <w:rPr>
          <w:rFonts w:asciiTheme="minorHAnsi" w:hAnsiTheme="minorHAnsi" w:cstheme="minorHAnsi"/>
          <w:color w:val="000000"/>
          <w:sz w:val="24"/>
          <w:szCs w:val="24"/>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011844" w:rsidRPr="006013E0">
        <w:rPr>
          <w:rFonts w:asciiTheme="minorHAnsi" w:hAnsiTheme="minorHAnsi" w:cstheme="minorHAnsi"/>
          <w:color w:val="000000"/>
          <w:sz w:val="24"/>
          <w:szCs w:val="24"/>
        </w:rPr>
        <w:t xml:space="preserve">w okresie ostatnich 3 miesięcy. Wzór przedmiotowego wykazu stanowi </w:t>
      </w:r>
      <w:r w:rsidR="00011844" w:rsidRPr="006013E0">
        <w:rPr>
          <w:rFonts w:asciiTheme="minorHAnsi" w:hAnsiTheme="minorHAnsi" w:cstheme="minorHAnsi"/>
          <w:b/>
          <w:color w:val="000000"/>
          <w:sz w:val="24"/>
          <w:szCs w:val="24"/>
        </w:rPr>
        <w:t>załącznik nr 7 do SWZ.</w:t>
      </w:r>
    </w:p>
    <w:p w14:paraId="7F410D99" w14:textId="77777777" w:rsidR="005E201C" w:rsidRPr="006013E0" w:rsidRDefault="00224172" w:rsidP="002B3E5B">
      <w:pPr>
        <w:pStyle w:val="Kolorowalistaakcent11"/>
        <w:numPr>
          <w:ilvl w:val="2"/>
          <w:numId w:val="45"/>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Na potwierdzenie warunku, o którym mowa w pkt 6.1.4.2 wykaz</w:t>
      </w:r>
      <w:r w:rsidR="005E201C" w:rsidRPr="006013E0">
        <w:rPr>
          <w:rFonts w:asciiTheme="minorHAnsi" w:hAnsiTheme="minorHAnsi" w:cstheme="minorHAnsi"/>
          <w:color w:val="000000"/>
          <w:sz w:val="24"/>
          <w:szCs w:val="24"/>
        </w:rPr>
        <w:t xml:space="preserve"> osób, skierowanych przez wykonawcę do realizacji zamówienia publicznego, w szczególności odpowiedzial</w:t>
      </w:r>
      <w:r w:rsidRPr="006013E0">
        <w:rPr>
          <w:rFonts w:asciiTheme="minorHAnsi" w:hAnsiTheme="minorHAnsi" w:cstheme="minorHAnsi"/>
          <w:color w:val="000000"/>
          <w:sz w:val="24"/>
          <w:szCs w:val="24"/>
        </w:rPr>
        <w:t xml:space="preserve">nych za świadczenie usług </w:t>
      </w:r>
      <w:r w:rsidR="005E201C" w:rsidRPr="006013E0">
        <w:rPr>
          <w:rFonts w:asciiTheme="minorHAnsi" w:hAnsiTheme="minorHAnsi" w:cstheme="minorHAnsi"/>
          <w:color w:val="000000"/>
          <w:sz w:val="24"/>
          <w:szCs w:val="24"/>
        </w:rPr>
        <w:t>wraz z informacjami na tem</w:t>
      </w:r>
      <w:r w:rsidRPr="006013E0">
        <w:rPr>
          <w:rFonts w:asciiTheme="minorHAnsi" w:hAnsiTheme="minorHAnsi" w:cstheme="minorHAnsi"/>
          <w:color w:val="000000"/>
          <w:sz w:val="24"/>
          <w:szCs w:val="24"/>
        </w:rPr>
        <w:t xml:space="preserve">at ich kwalifikacji zawodowych i </w:t>
      </w:r>
      <w:r w:rsidR="005E201C" w:rsidRPr="006013E0">
        <w:rPr>
          <w:rFonts w:asciiTheme="minorHAnsi" w:hAnsiTheme="minorHAnsi" w:cstheme="minorHAnsi"/>
          <w:color w:val="000000"/>
          <w:sz w:val="24"/>
          <w:szCs w:val="24"/>
        </w:rPr>
        <w:t xml:space="preserve">doświadczenia niezbędnych do wykonania zamówienia publicznego, a także zakresu wykonywanych przez nie czynności oraz informacją o podstawie do dysponowania tymi </w:t>
      </w:r>
      <w:r w:rsidR="00011844" w:rsidRPr="006013E0">
        <w:rPr>
          <w:rFonts w:asciiTheme="minorHAnsi" w:hAnsiTheme="minorHAnsi" w:cstheme="minorHAnsi"/>
          <w:color w:val="000000"/>
          <w:sz w:val="24"/>
          <w:szCs w:val="24"/>
        </w:rPr>
        <w:t xml:space="preserve">osobami. Wzór przedmiotowego wykazu stanowi </w:t>
      </w:r>
      <w:r w:rsidR="00011844" w:rsidRPr="006013E0">
        <w:rPr>
          <w:rFonts w:asciiTheme="minorHAnsi" w:hAnsiTheme="minorHAnsi" w:cstheme="minorHAnsi"/>
          <w:b/>
          <w:color w:val="000000"/>
          <w:sz w:val="24"/>
          <w:szCs w:val="24"/>
        </w:rPr>
        <w:t>załącznik nr 8 do SWZ.</w:t>
      </w:r>
    </w:p>
    <w:p w14:paraId="6F54874D" w14:textId="77777777" w:rsidR="0009224D" w:rsidRPr="006013E0" w:rsidRDefault="0009224D" w:rsidP="002B3E5B">
      <w:pPr>
        <w:pStyle w:val="Kolorowalistaakcent11"/>
        <w:numPr>
          <w:ilvl w:val="2"/>
          <w:numId w:val="45"/>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18D778DB" w14:textId="77777777" w:rsidR="00173F63" w:rsidRPr="006013E0" w:rsidRDefault="00173F63"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rPr>
        <w:t>Wykonawca składa podmiotowe środki dowodowe na wezwanie zamawiającego. Dokumenty te powinny być aktualne na dzień ich złożenia.</w:t>
      </w:r>
    </w:p>
    <w:p w14:paraId="1D4421FB" w14:textId="77777777" w:rsidR="0009224D" w:rsidRPr="006013E0" w:rsidRDefault="0009224D"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D86B68" w14:textId="77777777" w:rsidR="00CF033D" w:rsidRPr="006013E0" w:rsidRDefault="0009224D"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w:t>
      </w:r>
      <w:r w:rsidR="00173F63" w:rsidRPr="006013E0">
        <w:rPr>
          <w:rFonts w:asciiTheme="minorHAnsi" w:hAnsiTheme="minorHAnsi" w:cstheme="minorHAnsi"/>
          <w:color w:val="000000"/>
          <w:sz w:val="24"/>
          <w:szCs w:val="24"/>
        </w:rPr>
        <w:t xml:space="preserve">pkt 8.1 SWZ </w:t>
      </w:r>
      <w:r w:rsidRPr="006013E0">
        <w:rPr>
          <w:rFonts w:asciiTheme="minorHAnsi" w:hAnsiTheme="minorHAnsi" w:cstheme="minorHAnsi"/>
          <w:color w:val="000000"/>
          <w:sz w:val="24"/>
          <w:szCs w:val="24"/>
        </w:rPr>
        <w:t>dane umożliwiające dostęp do tych środków.</w:t>
      </w:r>
    </w:p>
    <w:p w14:paraId="5E9D4AB9" w14:textId="77777777" w:rsidR="00CF033D" w:rsidRPr="006013E0" w:rsidRDefault="00CF033D"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53488228" w14:textId="77777777" w:rsidR="00CF033D" w:rsidRPr="006013E0" w:rsidRDefault="00CF033D"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rPr>
        <w:t>Jeżeli wykonawca nie złożył podmiotowych środków dowodowych lub są one niekompletne lub zawierają błędy, zamawiający w</w:t>
      </w:r>
      <w:r w:rsidR="00173F63" w:rsidRPr="006013E0">
        <w:rPr>
          <w:rFonts w:asciiTheme="minorHAnsi" w:hAnsiTheme="minorHAnsi" w:cstheme="minorHAnsi"/>
          <w:color w:val="000000"/>
          <w:sz w:val="24"/>
          <w:szCs w:val="24"/>
        </w:rPr>
        <w:t>ezwie</w:t>
      </w:r>
      <w:r w:rsidRPr="006013E0">
        <w:rPr>
          <w:rFonts w:asciiTheme="minorHAnsi" w:hAnsiTheme="minorHAnsi" w:cstheme="minorHAnsi"/>
          <w:color w:val="000000"/>
          <w:sz w:val="24"/>
          <w:szCs w:val="24"/>
        </w:rPr>
        <w:t xml:space="preserve"> wykonawcę odpowiednio do ich złożenia, poprawienia lub uzupełnienia w wyznaczonym terminie, chyba że oferta wykonawcy podlega odrzuceniu bez względu na ich złożenie, uzupełnienie lub poprawienie lub zachodzą przesłanki unieważnienia postępowania.</w:t>
      </w:r>
    </w:p>
    <w:p w14:paraId="1FB62867" w14:textId="77777777" w:rsidR="00CF033D" w:rsidRPr="006013E0" w:rsidRDefault="00CF033D"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rPr>
        <w:t>Złożenie, uzupełnienie lub poprawienie podmiotowych środków dowodowych nie może służyć potwierdzeniu spełniania kryteriów selekcji.</w:t>
      </w:r>
    </w:p>
    <w:p w14:paraId="2A38B22A" w14:textId="77777777" w:rsidR="00CF033D" w:rsidRPr="006013E0" w:rsidRDefault="00CF033D"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rPr>
        <w:t>Zamawiający może żądać od wykonawców wyjaśnień dotyczących treści złożonych podmiotowych środków dowodowych.</w:t>
      </w:r>
    </w:p>
    <w:p w14:paraId="5C17B851" w14:textId="77777777" w:rsidR="00CF033D" w:rsidRPr="006013E0" w:rsidRDefault="00CF033D"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506EB12" w14:textId="77777777" w:rsidR="000F6647" w:rsidRPr="006013E0" w:rsidRDefault="000F6647"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sz w:val="24"/>
          <w:szCs w:val="24"/>
        </w:rPr>
        <w:t xml:space="preserve">Oświadczenia o których mowa w rozdziale 8.1 </w:t>
      </w:r>
      <w:r w:rsidRPr="006013E0">
        <w:rPr>
          <w:rFonts w:asciiTheme="minorHAnsi" w:hAnsiTheme="minorHAnsi" w:cstheme="minorHAnsi"/>
          <w:color w:val="000000"/>
          <w:sz w:val="24"/>
          <w:szCs w:val="24"/>
          <w:shd w:val="clear" w:color="auto" w:fill="FFFFFF"/>
        </w:rPr>
        <w:t>składa się, pod rygorem nieważności, w formie elektronicznej lub w postaci elektronicznej opatrzonej podpisem zaufanym lub podpisem osobistym.</w:t>
      </w:r>
    </w:p>
    <w:p w14:paraId="4574DDBE" w14:textId="77777777" w:rsidR="00F1511C" w:rsidRPr="006013E0" w:rsidRDefault="00D14838"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sz w:val="24"/>
          <w:szCs w:val="24"/>
        </w:rPr>
        <w:t>Podmiotowe środki dowodowe</w:t>
      </w:r>
      <w:r w:rsidR="00966E30" w:rsidRPr="006013E0">
        <w:rPr>
          <w:rFonts w:asciiTheme="minorHAnsi" w:hAnsiTheme="minorHAnsi" w:cstheme="minorHAnsi"/>
          <w:sz w:val="24"/>
          <w:szCs w:val="24"/>
          <w:shd w:val="clear" w:color="auto" w:fill="FFFFFF"/>
        </w:rPr>
        <w:t xml:space="preserve"> </w:t>
      </w:r>
      <w:r w:rsidR="000F6647" w:rsidRPr="006013E0">
        <w:rPr>
          <w:rFonts w:asciiTheme="minorHAnsi" w:hAnsiTheme="minorHAnsi" w:cstheme="minorHAnsi"/>
          <w:color w:val="000000"/>
          <w:sz w:val="24"/>
          <w:szCs w:val="24"/>
          <w:shd w:val="clear" w:color="auto" w:fill="FFFFFF"/>
        </w:rPr>
        <w:t xml:space="preserve">sporządza się w postaci elektronicznej, w formatach danych określonych w przepisach wydanych na podstawie </w:t>
      </w:r>
      <w:r w:rsidR="000F6647" w:rsidRPr="006013E0">
        <w:rPr>
          <w:rFonts w:asciiTheme="minorHAnsi" w:hAnsiTheme="minorHAnsi" w:cstheme="minorHAnsi"/>
          <w:sz w:val="24"/>
          <w:szCs w:val="24"/>
          <w:shd w:val="clear" w:color="auto" w:fill="FFFFFF"/>
        </w:rPr>
        <w:t>art. 18</w:t>
      </w:r>
      <w:r w:rsidR="000F6647" w:rsidRPr="006013E0">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6013E0">
        <w:rPr>
          <w:rFonts w:asciiTheme="minorHAnsi" w:hAnsiTheme="minorHAnsi" w:cstheme="minorHAnsi"/>
          <w:sz w:val="24"/>
          <w:szCs w:val="24"/>
          <w:shd w:val="clear" w:color="auto" w:fill="FFFFFF"/>
        </w:rPr>
        <w:t>art. 66 ust. 1</w:t>
      </w:r>
      <w:r w:rsidR="000F6647" w:rsidRPr="006013E0">
        <w:rPr>
          <w:rFonts w:asciiTheme="minorHAnsi" w:hAnsiTheme="minorHAnsi" w:cstheme="minorHAnsi"/>
          <w:color w:val="000000"/>
          <w:sz w:val="24"/>
          <w:szCs w:val="24"/>
          <w:shd w:val="clear" w:color="auto" w:fill="FFFFFF"/>
        </w:rPr>
        <w:t xml:space="preserve"> ustawy, z uwzględnieniem rodzaju przekazywanych danych.</w:t>
      </w:r>
    </w:p>
    <w:p w14:paraId="2F6B9173" w14:textId="77777777" w:rsidR="00431C95" w:rsidRPr="006013E0" w:rsidRDefault="00D14838"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sz w:val="24"/>
          <w:szCs w:val="24"/>
        </w:rPr>
        <w:t>Podmiotowe środki dowodowe</w:t>
      </w:r>
      <w:r w:rsidRPr="006013E0">
        <w:rPr>
          <w:rFonts w:asciiTheme="minorHAnsi" w:hAnsiTheme="minorHAnsi" w:cstheme="minorHAnsi"/>
          <w:sz w:val="24"/>
          <w:szCs w:val="24"/>
          <w:shd w:val="clear" w:color="auto" w:fill="FFFFFF"/>
        </w:rPr>
        <w:t xml:space="preserve"> </w:t>
      </w:r>
      <w:r w:rsidR="00431C95" w:rsidRPr="006013E0">
        <w:rPr>
          <w:rFonts w:asciiTheme="minorHAnsi" w:hAnsiTheme="minorHAnsi" w:cstheme="minorHAnsi"/>
          <w:sz w:val="24"/>
          <w:szCs w:val="24"/>
          <w:shd w:val="clear" w:color="auto" w:fill="FFFFFF"/>
        </w:rPr>
        <w:t>przekazuje się:</w:t>
      </w:r>
    </w:p>
    <w:p w14:paraId="4CB7B0EF" w14:textId="77777777" w:rsidR="00431C95" w:rsidRPr="006013E0" w:rsidRDefault="00431C95" w:rsidP="002B3E5B">
      <w:pPr>
        <w:pStyle w:val="Kolorowalistaakcent11"/>
        <w:numPr>
          <w:ilvl w:val="0"/>
          <w:numId w:val="35"/>
        </w:numPr>
        <w:autoSpaceDE w:val="0"/>
        <w:autoSpaceDN w:val="0"/>
        <w:adjustRightInd w:val="0"/>
        <w:spacing w:line="276" w:lineRule="auto"/>
        <w:rPr>
          <w:rFonts w:asciiTheme="minorHAnsi" w:hAnsiTheme="minorHAnsi" w:cstheme="minorHAnsi"/>
          <w:color w:val="000000"/>
          <w:sz w:val="24"/>
          <w:szCs w:val="24"/>
          <w:shd w:val="clear" w:color="auto" w:fill="FFFFFF"/>
        </w:rPr>
      </w:pPr>
      <w:r w:rsidRPr="006013E0">
        <w:rPr>
          <w:rFonts w:asciiTheme="minorHAnsi" w:hAnsiTheme="minorHAnsi" w:cstheme="min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6013E0">
        <w:rPr>
          <w:rFonts w:asciiTheme="minorHAnsi" w:hAnsiTheme="minorHAnsi" w:cstheme="minorHAnsi"/>
          <w:b/>
          <w:bCs/>
          <w:color w:val="000000"/>
          <w:sz w:val="24"/>
          <w:szCs w:val="24"/>
        </w:rPr>
        <w:t>- przekazuje się ten dokument elektroniczny;</w:t>
      </w:r>
    </w:p>
    <w:p w14:paraId="3E0B9797" w14:textId="77777777" w:rsidR="00431C95" w:rsidRPr="006013E0" w:rsidRDefault="00431C95" w:rsidP="002B3E5B">
      <w:pPr>
        <w:pStyle w:val="Kolorowalistaakcent11"/>
        <w:numPr>
          <w:ilvl w:val="0"/>
          <w:numId w:val="35"/>
        </w:numPr>
        <w:autoSpaceDE w:val="0"/>
        <w:autoSpaceDN w:val="0"/>
        <w:adjustRightInd w:val="0"/>
        <w:spacing w:line="276" w:lineRule="auto"/>
        <w:rPr>
          <w:rStyle w:val="alb"/>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6013E0">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6013E0">
        <w:rPr>
          <w:rStyle w:val="alb"/>
          <w:rFonts w:asciiTheme="minorHAnsi" w:hAnsiTheme="minorHAnsi" w:cstheme="minorHAnsi"/>
          <w:color w:val="000000"/>
          <w:sz w:val="24"/>
          <w:szCs w:val="24"/>
        </w:rPr>
        <w:t> </w:t>
      </w:r>
    </w:p>
    <w:p w14:paraId="5DC362BB" w14:textId="77777777" w:rsidR="00431C95" w:rsidRPr="006013E0" w:rsidRDefault="00431C95" w:rsidP="00431C95">
      <w:pPr>
        <w:pStyle w:val="Kolorowalistaakcent11"/>
        <w:autoSpaceDE w:val="0"/>
        <w:autoSpaceDN w:val="0"/>
        <w:adjustRightInd w:val="0"/>
        <w:spacing w:line="276" w:lineRule="auto"/>
        <w:ind w:left="1429"/>
        <w:rPr>
          <w:rFonts w:asciiTheme="minorHAnsi" w:hAnsiTheme="minorHAnsi" w:cstheme="minorHAnsi"/>
          <w:i/>
          <w:iCs/>
          <w:color w:val="000000"/>
          <w:sz w:val="24"/>
          <w:szCs w:val="24"/>
        </w:rPr>
      </w:pPr>
      <w:r w:rsidRPr="006013E0">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BAF88D6" w14:textId="77777777" w:rsidR="00431C95" w:rsidRPr="006013E0" w:rsidRDefault="00431C95" w:rsidP="002B3E5B">
      <w:pPr>
        <w:pStyle w:val="Kolorowalistaakcent11"/>
        <w:numPr>
          <w:ilvl w:val="0"/>
          <w:numId w:val="35"/>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w przypadku, gdy nie zostały wystawione przez upoważnione podmioty inne niż wykonawca, wykonawca wspólnie ubiegający się o udzielenie zamówienia, podmiot udostępniający zasoby </w:t>
      </w:r>
      <w:r w:rsidRPr="006013E0">
        <w:rPr>
          <w:rFonts w:asciiTheme="minorHAnsi" w:hAnsiTheme="minorHAnsi" w:cstheme="minorHAnsi"/>
          <w:b/>
          <w:bCs/>
          <w:color w:val="000000"/>
          <w:sz w:val="24"/>
          <w:szCs w:val="24"/>
        </w:rPr>
        <w:t>- przekazuje się je w postaci elektronicznej i opatruje się kwalifikowanym podpisem elektronicznym, podpisem zaufanym lub podpisem osobistym</w:t>
      </w:r>
      <w:r w:rsidRPr="006013E0">
        <w:rPr>
          <w:rFonts w:asciiTheme="minorHAnsi" w:hAnsiTheme="minorHAnsi" w:cstheme="minorHAnsi"/>
          <w:color w:val="000000"/>
          <w:sz w:val="24"/>
          <w:szCs w:val="24"/>
        </w:rPr>
        <w:t>.</w:t>
      </w:r>
    </w:p>
    <w:p w14:paraId="0821389C" w14:textId="77777777" w:rsidR="00431C95" w:rsidRPr="006013E0" w:rsidRDefault="00431C95" w:rsidP="002B3E5B">
      <w:pPr>
        <w:pStyle w:val="Kolorowalistaakcent11"/>
        <w:numPr>
          <w:ilvl w:val="0"/>
          <w:numId w:val="35"/>
        </w:numPr>
        <w:autoSpaceDE w:val="0"/>
        <w:autoSpaceDN w:val="0"/>
        <w:adjustRightInd w:val="0"/>
        <w:spacing w:line="276" w:lineRule="auto"/>
        <w:rPr>
          <w:rStyle w:val="alb"/>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w przypadku gdy nie zostały </w:t>
      </w:r>
      <w:r w:rsidRPr="006013E0">
        <w:rPr>
          <w:rFonts w:asciiTheme="minorHAnsi" w:hAnsiTheme="minorHAnsi" w:cstheme="minorHAnsi"/>
          <w:color w:val="000000"/>
          <w:sz w:val="24"/>
          <w:szCs w:val="24"/>
          <w:shd w:val="clear" w:color="auto" w:fill="FFFFFF"/>
        </w:rPr>
        <w:t xml:space="preserve">wystawione </w:t>
      </w:r>
      <w:r w:rsidRPr="006013E0">
        <w:rPr>
          <w:rFonts w:asciiTheme="minorHAnsi" w:hAnsiTheme="minorHAnsi" w:cstheme="minorHAnsi"/>
          <w:color w:val="000000"/>
          <w:sz w:val="24"/>
          <w:szCs w:val="24"/>
        </w:rPr>
        <w:t>przez upoważnione podmioty inne niż wykonawca, wykonawca wspólnie ubiegający się o udzielenie zamówienia, podmiot udostępniający zasoby a sporządzono je</w:t>
      </w:r>
      <w:r w:rsidRPr="006013E0">
        <w:rPr>
          <w:rFonts w:asciiTheme="minorHAnsi" w:hAnsiTheme="minorHAnsi" w:cstheme="minorHAnsi"/>
          <w:b/>
          <w:bCs/>
          <w:color w:val="000000"/>
          <w:sz w:val="24"/>
          <w:szCs w:val="24"/>
        </w:rPr>
        <w:t xml:space="preserve"> </w:t>
      </w:r>
      <w:r w:rsidRPr="006013E0">
        <w:rPr>
          <w:rFonts w:asciiTheme="minorHAnsi" w:hAnsiTheme="minorHAnsi" w:cstheme="minorHAnsi"/>
          <w:color w:val="000000"/>
          <w:sz w:val="24"/>
          <w:szCs w:val="24"/>
          <w:shd w:val="clear" w:color="auto" w:fill="FFFFFF"/>
        </w:rPr>
        <w:t xml:space="preserve">jako dokument w postaci papierowej i opatrzono własnoręcznym podpisem </w:t>
      </w:r>
      <w:r w:rsidRPr="006013E0">
        <w:rPr>
          <w:rFonts w:asciiTheme="minorHAnsi" w:hAnsiTheme="minorHAnsi" w:cstheme="minorHAnsi"/>
          <w:color w:val="000000"/>
          <w:sz w:val="24"/>
          <w:szCs w:val="24"/>
        </w:rPr>
        <w:t xml:space="preserve">- </w:t>
      </w:r>
      <w:r w:rsidRPr="006013E0">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6013E0">
        <w:rPr>
          <w:rStyle w:val="alb"/>
          <w:rFonts w:asciiTheme="minorHAnsi" w:hAnsiTheme="minorHAnsi" w:cstheme="minorHAnsi"/>
          <w:color w:val="000000"/>
          <w:sz w:val="24"/>
          <w:szCs w:val="24"/>
        </w:rPr>
        <w:t> </w:t>
      </w:r>
    </w:p>
    <w:p w14:paraId="7D857B5B" w14:textId="77777777" w:rsidR="00431C95" w:rsidRPr="006013E0" w:rsidRDefault="00431C95" w:rsidP="00431C95">
      <w:pPr>
        <w:pStyle w:val="Kolorowalistaakcent11"/>
        <w:autoSpaceDE w:val="0"/>
        <w:autoSpaceDN w:val="0"/>
        <w:adjustRightInd w:val="0"/>
        <w:spacing w:line="276" w:lineRule="auto"/>
        <w:ind w:left="1429"/>
        <w:rPr>
          <w:rFonts w:asciiTheme="minorHAnsi" w:hAnsiTheme="minorHAnsi" w:cstheme="minorHAnsi"/>
          <w:i/>
          <w:iCs/>
          <w:color w:val="000000"/>
          <w:sz w:val="24"/>
          <w:szCs w:val="24"/>
        </w:rPr>
      </w:pPr>
      <w:r w:rsidRPr="006013E0">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DA453A" w14:textId="77777777" w:rsidR="00D72161" w:rsidRPr="006013E0" w:rsidRDefault="00D72161"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9E7C97" w14:textId="2C636390" w:rsidR="000F6647" w:rsidRPr="006013E0" w:rsidRDefault="000F6647"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sz w:val="24"/>
          <w:szCs w:val="24"/>
        </w:rPr>
        <w:t>Oświadczenia wskazane w rozdziale 8.1</w:t>
      </w:r>
      <w:r w:rsidR="00124DAD">
        <w:rPr>
          <w:rFonts w:asciiTheme="minorHAnsi" w:hAnsiTheme="minorHAnsi" w:cstheme="minorHAnsi"/>
          <w:sz w:val="24"/>
          <w:szCs w:val="24"/>
        </w:rPr>
        <w:t xml:space="preserve"> i 8.2 oraz</w:t>
      </w:r>
      <w:r w:rsidRPr="006013E0">
        <w:rPr>
          <w:rFonts w:asciiTheme="minorHAnsi" w:hAnsiTheme="minorHAnsi" w:cstheme="minorHAnsi"/>
          <w:sz w:val="24"/>
          <w:szCs w:val="24"/>
        </w:rPr>
        <w:t xml:space="preserve"> </w:t>
      </w:r>
      <w:r w:rsidR="00D14838" w:rsidRPr="006013E0">
        <w:rPr>
          <w:rFonts w:asciiTheme="minorHAnsi" w:hAnsiTheme="minorHAnsi" w:cstheme="minorHAnsi"/>
          <w:sz w:val="24"/>
          <w:szCs w:val="24"/>
        </w:rPr>
        <w:t>podmiotowe środki dowodowe</w:t>
      </w:r>
      <w:r w:rsidR="00D14838" w:rsidRPr="006013E0">
        <w:rPr>
          <w:rFonts w:asciiTheme="minorHAnsi" w:hAnsiTheme="minorHAnsi" w:cstheme="minorHAnsi"/>
          <w:sz w:val="24"/>
          <w:szCs w:val="24"/>
          <w:shd w:val="clear" w:color="auto" w:fill="FFFFFF"/>
        </w:rPr>
        <w:t xml:space="preserve"> </w:t>
      </w:r>
      <w:r w:rsidRPr="006013E0">
        <w:rPr>
          <w:rFonts w:asciiTheme="minorHAnsi" w:hAnsiTheme="minorHAnsi" w:cstheme="minorHAnsi"/>
          <w:sz w:val="24"/>
          <w:szCs w:val="24"/>
        </w:rPr>
        <w:t xml:space="preserve">przekazuje się środkiem komunikacji elektronicznej wskazanym w rozdziale </w:t>
      </w:r>
      <w:r w:rsidR="00974F31" w:rsidRPr="006013E0">
        <w:rPr>
          <w:rFonts w:asciiTheme="minorHAnsi" w:hAnsiTheme="minorHAnsi" w:cstheme="minorHAnsi"/>
          <w:sz w:val="24"/>
          <w:szCs w:val="24"/>
        </w:rPr>
        <w:t>11.</w:t>
      </w:r>
    </w:p>
    <w:p w14:paraId="0F1E8161" w14:textId="77777777" w:rsidR="000F6647" w:rsidRPr="006013E0" w:rsidRDefault="000F6647"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 xml:space="preserve">W przypadku gdy </w:t>
      </w:r>
      <w:r w:rsidR="00921010" w:rsidRPr="006013E0">
        <w:rPr>
          <w:rFonts w:asciiTheme="minorHAnsi" w:hAnsiTheme="minorHAnsi" w:cstheme="minorHAnsi"/>
          <w:color w:val="000000"/>
          <w:sz w:val="24"/>
          <w:szCs w:val="24"/>
          <w:shd w:val="clear" w:color="auto" w:fill="FFFFFF"/>
        </w:rPr>
        <w:t xml:space="preserve">oświadczenia o których mowa w rozdziale 8.1 lub </w:t>
      </w:r>
      <w:r w:rsidR="00D14838" w:rsidRPr="006013E0">
        <w:rPr>
          <w:rFonts w:asciiTheme="minorHAnsi" w:hAnsiTheme="minorHAnsi" w:cstheme="minorHAnsi"/>
          <w:sz w:val="24"/>
          <w:szCs w:val="24"/>
        </w:rPr>
        <w:t>podmiotowe środki dowodowe</w:t>
      </w:r>
      <w:r w:rsidR="00D14838" w:rsidRPr="006013E0">
        <w:rPr>
          <w:rFonts w:asciiTheme="minorHAnsi" w:hAnsiTheme="minorHAnsi" w:cstheme="minorHAnsi"/>
          <w:sz w:val="24"/>
          <w:szCs w:val="24"/>
          <w:shd w:val="clear" w:color="auto" w:fill="FFFFFF"/>
        </w:rPr>
        <w:t xml:space="preserve"> </w:t>
      </w:r>
      <w:r w:rsidR="00921010" w:rsidRPr="006013E0">
        <w:rPr>
          <w:rFonts w:asciiTheme="minorHAnsi" w:hAnsiTheme="minorHAnsi" w:cstheme="minorHAnsi"/>
          <w:color w:val="000000"/>
          <w:sz w:val="24"/>
          <w:szCs w:val="24"/>
          <w:shd w:val="clear" w:color="auto" w:fill="FFFFFF"/>
        </w:rPr>
        <w:t xml:space="preserve">zawierają </w:t>
      </w:r>
      <w:r w:rsidRPr="006013E0">
        <w:rPr>
          <w:rFonts w:asciiTheme="minorHAnsi" w:hAnsiTheme="minorHAnsi" w:cstheme="minorHAnsi"/>
          <w:color w:val="000000"/>
          <w:sz w:val="24"/>
          <w:szCs w:val="24"/>
          <w:shd w:val="clear" w:color="auto" w:fill="FFFFFF"/>
        </w:rPr>
        <w:t xml:space="preserve">informacje stanowiące tajemnicę przedsiębiorstwa w rozumieniu przepisów </w:t>
      </w:r>
      <w:r w:rsidRPr="006013E0">
        <w:rPr>
          <w:rFonts w:asciiTheme="minorHAnsi" w:hAnsiTheme="minorHAnsi" w:cstheme="minorHAnsi"/>
          <w:sz w:val="24"/>
          <w:szCs w:val="24"/>
          <w:shd w:val="clear" w:color="auto" w:fill="FFFFFF"/>
        </w:rPr>
        <w:t>ustawy</w:t>
      </w:r>
      <w:r w:rsidRPr="006013E0">
        <w:rPr>
          <w:rFonts w:asciiTheme="minorHAnsi" w:hAnsiTheme="minorHAnsi" w:cstheme="min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20561585" w14:textId="77777777" w:rsidR="00431C95" w:rsidRPr="006013E0" w:rsidRDefault="00D14838"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sz w:val="24"/>
          <w:szCs w:val="24"/>
        </w:rPr>
        <w:t>Podmiotowe środki dowodowe</w:t>
      </w:r>
      <w:r w:rsidRPr="006013E0">
        <w:rPr>
          <w:rFonts w:asciiTheme="minorHAnsi" w:hAnsiTheme="minorHAnsi" w:cstheme="minorHAnsi"/>
          <w:sz w:val="24"/>
          <w:szCs w:val="24"/>
          <w:shd w:val="clear" w:color="auto" w:fill="FFFFFF"/>
        </w:rPr>
        <w:t xml:space="preserve"> </w:t>
      </w:r>
      <w:r w:rsidR="00921010" w:rsidRPr="006013E0">
        <w:rPr>
          <w:rFonts w:asciiTheme="minorHAnsi" w:hAnsiTheme="minorHAnsi" w:cstheme="minorHAnsi"/>
          <w:color w:val="000000"/>
          <w:sz w:val="24"/>
          <w:szCs w:val="24"/>
          <w:shd w:val="clear" w:color="auto" w:fill="FFFFFF"/>
        </w:rPr>
        <w:t>sporządzone w języku obcym przekazuje się wraz z tłumaczeniem na język polski.</w:t>
      </w:r>
    </w:p>
    <w:p w14:paraId="21845A66" w14:textId="77777777" w:rsidR="00431C95" w:rsidRPr="006013E0" w:rsidRDefault="00431C95" w:rsidP="002B3E5B">
      <w:pPr>
        <w:pStyle w:val="Kolorowalistaakcent11"/>
        <w:numPr>
          <w:ilvl w:val="1"/>
          <w:numId w:val="13"/>
        </w:numPr>
        <w:autoSpaceDE w:val="0"/>
        <w:autoSpaceDN w:val="0"/>
        <w:adjustRightInd w:val="0"/>
        <w:spacing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 xml:space="preserve">Dokumenty elektroniczne </w:t>
      </w:r>
      <w:r w:rsidR="00D14838" w:rsidRPr="006013E0">
        <w:rPr>
          <w:rFonts w:asciiTheme="minorHAnsi" w:hAnsiTheme="minorHAnsi" w:cstheme="minorHAnsi"/>
          <w:color w:val="000000"/>
          <w:sz w:val="24"/>
          <w:szCs w:val="24"/>
          <w:shd w:val="clear" w:color="auto" w:fill="FFFFFF"/>
        </w:rPr>
        <w:t xml:space="preserve">muszą </w:t>
      </w:r>
      <w:r w:rsidRPr="006013E0">
        <w:rPr>
          <w:rFonts w:asciiTheme="minorHAnsi" w:hAnsiTheme="minorHAnsi" w:cstheme="minorHAnsi"/>
          <w:color w:val="000000"/>
          <w:sz w:val="24"/>
          <w:szCs w:val="24"/>
          <w:shd w:val="clear" w:color="auto" w:fill="FFFFFF"/>
        </w:rPr>
        <w:t>spełnia</w:t>
      </w:r>
      <w:r w:rsidR="00D14838" w:rsidRPr="006013E0">
        <w:rPr>
          <w:rFonts w:asciiTheme="minorHAnsi" w:hAnsiTheme="minorHAnsi" w:cstheme="minorHAnsi"/>
          <w:color w:val="000000"/>
          <w:sz w:val="24"/>
          <w:szCs w:val="24"/>
          <w:shd w:val="clear" w:color="auto" w:fill="FFFFFF"/>
        </w:rPr>
        <w:t>ć</w:t>
      </w:r>
      <w:r w:rsidRPr="006013E0">
        <w:rPr>
          <w:rFonts w:asciiTheme="minorHAnsi" w:hAnsiTheme="minorHAnsi" w:cstheme="minorHAnsi"/>
          <w:color w:val="000000"/>
          <w:sz w:val="24"/>
          <w:szCs w:val="24"/>
          <w:shd w:val="clear" w:color="auto" w:fill="FFFFFF"/>
        </w:rPr>
        <w:t xml:space="preserve"> łącznie następujące wymagania:</w:t>
      </w:r>
    </w:p>
    <w:p w14:paraId="6D8CAEAE" w14:textId="77777777" w:rsidR="00431C95" w:rsidRPr="006013E0" w:rsidRDefault="00431C95" w:rsidP="00431C95">
      <w:pPr>
        <w:shd w:val="clear" w:color="auto" w:fill="FFFFFF"/>
        <w:spacing w:line="276" w:lineRule="auto"/>
        <w:ind w:left="1701" w:hanging="567"/>
        <w:contextualSpacing/>
        <w:jc w:val="both"/>
        <w:rPr>
          <w:rFonts w:asciiTheme="minorHAnsi" w:hAnsiTheme="minorHAnsi" w:cstheme="minorHAnsi"/>
          <w:color w:val="000000"/>
        </w:rPr>
      </w:pPr>
      <w:r w:rsidRPr="006013E0">
        <w:rPr>
          <w:rFonts w:asciiTheme="minorHAnsi" w:hAnsiTheme="minorHAnsi" w:cstheme="minorHAnsi"/>
          <w:color w:val="000000"/>
        </w:rPr>
        <w:t>1)</w:t>
      </w:r>
      <w:r w:rsidRPr="006013E0">
        <w:rPr>
          <w:rFonts w:asciiTheme="minorHAnsi" w:hAnsiTheme="minorHAnsi" w:cstheme="minorHAnsi"/>
          <w:color w:val="000000"/>
        </w:rPr>
        <w:tab/>
        <w:t>są utrwalone w sposób umożliwiający ich wielokrotne odczytanie, zapisanie i powielenie, a także przekazanie przy użyciu środków komunikacji elektronicznej lub na informatycznym nośniku danych;</w:t>
      </w:r>
    </w:p>
    <w:p w14:paraId="491628D2" w14:textId="77777777" w:rsidR="00431C95" w:rsidRPr="006013E0" w:rsidRDefault="00431C95" w:rsidP="00431C95">
      <w:pPr>
        <w:shd w:val="clear" w:color="auto" w:fill="FFFFFF"/>
        <w:spacing w:line="276" w:lineRule="auto"/>
        <w:ind w:left="1701" w:hanging="567"/>
        <w:contextualSpacing/>
        <w:jc w:val="both"/>
        <w:rPr>
          <w:rFonts w:asciiTheme="minorHAnsi" w:hAnsiTheme="minorHAnsi" w:cstheme="minorHAnsi"/>
          <w:color w:val="000000"/>
        </w:rPr>
      </w:pPr>
      <w:r w:rsidRPr="006013E0">
        <w:rPr>
          <w:rFonts w:asciiTheme="minorHAnsi" w:hAnsiTheme="minorHAnsi" w:cstheme="minorHAnsi"/>
          <w:color w:val="000000"/>
        </w:rPr>
        <w:t>2)</w:t>
      </w:r>
      <w:r w:rsidRPr="006013E0">
        <w:rPr>
          <w:rFonts w:asciiTheme="minorHAnsi" w:hAnsiTheme="minorHAnsi" w:cstheme="minorHAnsi"/>
          <w:color w:val="000000"/>
        </w:rPr>
        <w:tab/>
        <w:t>umożliwiają prezentację treści w postaci elektronicznej, w szczególności przez wyświetlenie tej treści na monitorze ekranowym;</w:t>
      </w:r>
    </w:p>
    <w:p w14:paraId="7228D16F" w14:textId="77777777" w:rsidR="00431C95" w:rsidRPr="006013E0" w:rsidRDefault="00431C95" w:rsidP="00431C95">
      <w:pPr>
        <w:shd w:val="clear" w:color="auto" w:fill="FFFFFF"/>
        <w:spacing w:line="276" w:lineRule="auto"/>
        <w:ind w:left="1701" w:hanging="567"/>
        <w:contextualSpacing/>
        <w:jc w:val="both"/>
        <w:rPr>
          <w:rFonts w:asciiTheme="minorHAnsi" w:hAnsiTheme="minorHAnsi" w:cstheme="minorHAnsi"/>
          <w:color w:val="000000"/>
        </w:rPr>
      </w:pPr>
      <w:r w:rsidRPr="006013E0">
        <w:rPr>
          <w:rFonts w:asciiTheme="minorHAnsi" w:hAnsiTheme="minorHAnsi" w:cstheme="minorHAnsi"/>
          <w:color w:val="000000"/>
        </w:rPr>
        <w:t>3)</w:t>
      </w:r>
      <w:r w:rsidRPr="006013E0">
        <w:rPr>
          <w:rFonts w:asciiTheme="minorHAnsi" w:hAnsiTheme="minorHAnsi" w:cstheme="minorHAnsi"/>
          <w:color w:val="000000"/>
        </w:rPr>
        <w:tab/>
        <w:t>umożliwiają prezentację treści w postaci papierowej, w szczególności za pomocą wydruku;</w:t>
      </w:r>
    </w:p>
    <w:p w14:paraId="22F784AA" w14:textId="77777777" w:rsidR="00431C95" w:rsidRPr="006013E0" w:rsidRDefault="00431C95" w:rsidP="00431C95">
      <w:pPr>
        <w:shd w:val="clear" w:color="auto" w:fill="FFFFFF"/>
        <w:spacing w:line="276" w:lineRule="auto"/>
        <w:ind w:left="1701" w:hanging="567"/>
        <w:contextualSpacing/>
        <w:jc w:val="both"/>
        <w:rPr>
          <w:rFonts w:asciiTheme="minorHAnsi" w:hAnsiTheme="minorHAnsi" w:cstheme="minorHAnsi"/>
          <w:color w:val="000000"/>
        </w:rPr>
      </w:pPr>
      <w:r w:rsidRPr="006013E0">
        <w:rPr>
          <w:rFonts w:asciiTheme="minorHAnsi" w:hAnsiTheme="minorHAnsi" w:cstheme="minorHAnsi"/>
          <w:color w:val="000000"/>
        </w:rPr>
        <w:t>4)</w:t>
      </w:r>
      <w:r w:rsidRPr="006013E0">
        <w:rPr>
          <w:rFonts w:asciiTheme="minorHAnsi" w:hAnsiTheme="minorHAnsi" w:cstheme="minorHAnsi"/>
          <w:color w:val="000000"/>
        </w:rPr>
        <w:tab/>
        <w:t>zawierają dane w układzie niepozostawiającym wątpliwości co do treści i kontekstu zapisanych informacji.</w:t>
      </w:r>
    </w:p>
    <w:tbl>
      <w:tblPr>
        <w:tblW w:w="0" w:type="auto"/>
        <w:jc w:val="center"/>
        <w:tblBorders>
          <w:bottom w:val="single" w:sz="4" w:space="0" w:color="auto"/>
        </w:tblBorders>
        <w:tblLook w:val="00A0" w:firstRow="1" w:lastRow="0" w:firstColumn="1" w:lastColumn="0" w:noHBand="0" w:noVBand="0"/>
      </w:tblPr>
      <w:tblGrid>
        <w:gridCol w:w="9060"/>
      </w:tblGrid>
      <w:tr w:rsidR="00D9784D" w:rsidRPr="006013E0" w14:paraId="39CC6BD9" w14:textId="77777777" w:rsidTr="00DE5808">
        <w:trPr>
          <w:jc w:val="center"/>
        </w:trPr>
        <w:tc>
          <w:tcPr>
            <w:tcW w:w="9060" w:type="dxa"/>
            <w:tcBorders>
              <w:bottom w:val="single" w:sz="4" w:space="0" w:color="auto"/>
            </w:tcBorders>
          </w:tcPr>
          <w:p w14:paraId="0BBCE79F" w14:textId="77777777" w:rsidR="00F85930" w:rsidRPr="006013E0" w:rsidRDefault="00F85930" w:rsidP="00627C7D">
            <w:pPr>
              <w:suppressAutoHyphens/>
              <w:spacing w:line="276" w:lineRule="auto"/>
              <w:contextualSpacing/>
              <w:jc w:val="center"/>
              <w:textAlignment w:val="baseline"/>
              <w:rPr>
                <w:rFonts w:asciiTheme="minorHAnsi" w:hAnsiTheme="minorHAnsi" w:cstheme="minorHAnsi"/>
              </w:rPr>
            </w:pPr>
          </w:p>
          <w:p w14:paraId="690E70D0"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b/>
                <w:bCs/>
              </w:rPr>
            </w:pPr>
            <w:r w:rsidRPr="006013E0">
              <w:rPr>
                <w:rFonts w:asciiTheme="minorHAnsi" w:hAnsiTheme="minorHAnsi" w:cstheme="minorHAnsi"/>
                <w:b/>
                <w:bCs/>
              </w:rPr>
              <w:t>Rozdział 9</w:t>
            </w:r>
          </w:p>
          <w:p w14:paraId="6A0AC249"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INFORMACJA DLA WYKONAWCÓW POLEGAJĄCYCH </w:t>
            </w:r>
            <w:r w:rsidRPr="006013E0">
              <w:rPr>
                <w:rFonts w:asciiTheme="minorHAnsi" w:hAnsiTheme="minorHAnsi" w:cstheme="minorHAnsi"/>
                <w:b/>
              </w:rPr>
              <w:br/>
              <w:t xml:space="preserve">NA ZASOBACH INNYCH PODMIOTÓW, NA ZASADACH OKREŚLONYCH </w:t>
            </w:r>
            <w:r w:rsidRPr="006013E0">
              <w:rPr>
                <w:rFonts w:asciiTheme="minorHAnsi" w:hAnsiTheme="minorHAnsi" w:cstheme="minorHAnsi"/>
                <w:b/>
              </w:rPr>
              <w:br/>
              <w:t xml:space="preserve">W ART. </w:t>
            </w:r>
            <w:r w:rsidR="00CF1882" w:rsidRPr="006013E0">
              <w:rPr>
                <w:rFonts w:asciiTheme="minorHAnsi" w:hAnsiTheme="minorHAnsi" w:cstheme="minorHAnsi"/>
                <w:b/>
              </w:rPr>
              <w:t>118</w:t>
            </w:r>
            <w:r w:rsidRPr="006013E0">
              <w:rPr>
                <w:rFonts w:asciiTheme="minorHAnsi" w:hAnsiTheme="minorHAnsi" w:cstheme="minorHAnsi"/>
                <w:b/>
              </w:rPr>
              <w:t xml:space="preserve"> USTAWY PZP ORAZ ZAMIERZAJĄCYCH POWIERZYĆ WYKONANIE CZĘŚCI ZAMÓWIENIA PODWYKONAWCOM</w:t>
            </w:r>
          </w:p>
        </w:tc>
      </w:tr>
    </w:tbl>
    <w:p w14:paraId="72522AF0" w14:textId="77777777" w:rsidR="006773CD" w:rsidRPr="006013E0" w:rsidRDefault="006773CD" w:rsidP="00627C7D">
      <w:pPr>
        <w:pStyle w:val="Akapitzlist"/>
        <w:autoSpaceDE w:val="0"/>
        <w:autoSpaceDN w:val="0"/>
        <w:adjustRightInd w:val="0"/>
        <w:spacing w:line="276" w:lineRule="auto"/>
        <w:ind w:left="709"/>
        <w:rPr>
          <w:rFonts w:asciiTheme="minorHAnsi" w:hAnsiTheme="minorHAnsi" w:cstheme="minorHAnsi"/>
          <w:sz w:val="24"/>
          <w:szCs w:val="24"/>
        </w:rPr>
      </w:pPr>
    </w:p>
    <w:p w14:paraId="5546217D" w14:textId="77777777" w:rsidR="008E3C0F" w:rsidRPr="006013E0" w:rsidRDefault="008E3C0F" w:rsidP="002B3E5B">
      <w:pPr>
        <w:pStyle w:val="Akapitzlist"/>
        <w:numPr>
          <w:ilvl w:val="1"/>
          <w:numId w:val="14"/>
        </w:numPr>
        <w:autoSpaceDE w:val="0"/>
        <w:autoSpaceDN w:val="0"/>
        <w:adjustRightInd w:val="0"/>
        <w:spacing w:before="0" w:after="0"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E7F8C40" w14:textId="77777777" w:rsidR="008A21B5" w:rsidRPr="006013E0" w:rsidRDefault="008A21B5" w:rsidP="002B3E5B">
      <w:pPr>
        <w:pStyle w:val="Akapitzlist"/>
        <w:numPr>
          <w:ilvl w:val="1"/>
          <w:numId w:val="14"/>
        </w:numPr>
        <w:autoSpaceDE w:val="0"/>
        <w:autoSpaceDN w:val="0"/>
        <w:adjustRightInd w:val="0"/>
        <w:spacing w:before="0" w:after="0"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347D44" w14:textId="77777777" w:rsidR="008E3C0F" w:rsidRPr="006013E0" w:rsidRDefault="008E3C0F" w:rsidP="002B3E5B">
      <w:pPr>
        <w:pStyle w:val="Akapitzlist"/>
        <w:numPr>
          <w:ilvl w:val="1"/>
          <w:numId w:val="14"/>
        </w:numPr>
        <w:autoSpaceDE w:val="0"/>
        <w:autoSpaceDN w:val="0"/>
        <w:adjustRightInd w:val="0"/>
        <w:spacing w:before="0" w:after="0"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6013E0">
        <w:rPr>
          <w:rFonts w:asciiTheme="minorHAnsi" w:hAnsiTheme="minorHAnsi" w:cstheme="minorHAnsi"/>
          <w:b/>
          <w:bCs/>
          <w:color w:val="000000"/>
          <w:sz w:val="24"/>
          <w:szCs w:val="24"/>
          <w:shd w:val="clear" w:color="auto" w:fill="FFFFFF"/>
        </w:rPr>
        <w:t>jeśli podmioty te wykonają usługi, do realizacji których te zdolności są wymagane.</w:t>
      </w:r>
      <w:r w:rsidR="00D14838" w:rsidRPr="006013E0">
        <w:rPr>
          <w:rFonts w:asciiTheme="minorHAnsi" w:hAnsiTheme="minorHAnsi" w:cstheme="minorHAnsi"/>
          <w:color w:val="000000"/>
          <w:sz w:val="24"/>
          <w:szCs w:val="24"/>
          <w:shd w:val="clear" w:color="auto" w:fill="FFFFFF"/>
        </w:rPr>
        <w:t xml:space="preserve"> </w:t>
      </w:r>
    </w:p>
    <w:p w14:paraId="3EB68A05" w14:textId="77777777" w:rsidR="00CE5016" w:rsidRPr="006013E0" w:rsidRDefault="00CE5016" w:rsidP="002B3E5B">
      <w:pPr>
        <w:pStyle w:val="Akapitzlist"/>
        <w:numPr>
          <w:ilvl w:val="1"/>
          <w:numId w:val="14"/>
        </w:numPr>
        <w:autoSpaceDE w:val="0"/>
        <w:autoSpaceDN w:val="0"/>
        <w:adjustRightInd w:val="0"/>
        <w:spacing w:before="0" w:after="0"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 xml:space="preserve">Wykonawca, który polega na zdolnościach lub sytuacji podmiotów udostępniających zasoby, składa </w:t>
      </w:r>
      <w:r w:rsidRPr="006013E0">
        <w:rPr>
          <w:rFonts w:asciiTheme="minorHAnsi" w:hAnsiTheme="minorHAnsi" w:cstheme="minorHAnsi"/>
          <w:b/>
          <w:bCs/>
          <w:color w:val="000000"/>
          <w:sz w:val="24"/>
          <w:szCs w:val="24"/>
          <w:shd w:val="clear" w:color="auto" w:fill="FFFFFF"/>
        </w:rPr>
        <w:t>wraz z ofertą</w:t>
      </w:r>
      <w:r w:rsidRPr="006013E0">
        <w:rPr>
          <w:rFonts w:asciiTheme="minorHAnsi" w:hAnsiTheme="minorHAnsi" w:cstheme="minorHAnsi"/>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9784D" w:rsidRPr="006013E0">
        <w:rPr>
          <w:rFonts w:asciiTheme="minorHAnsi" w:hAnsiTheme="minorHAnsi" w:cstheme="minorHAnsi"/>
          <w:sz w:val="24"/>
          <w:szCs w:val="24"/>
          <w:u w:val="single"/>
        </w:rPr>
        <w:t>.</w:t>
      </w:r>
    </w:p>
    <w:p w14:paraId="7BD9C671" w14:textId="77777777" w:rsidR="00CE5016" w:rsidRPr="006013E0" w:rsidRDefault="00CE5016" w:rsidP="002B3E5B">
      <w:pPr>
        <w:pStyle w:val="Akapitzlist"/>
        <w:numPr>
          <w:ilvl w:val="1"/>
          <w:numId w:val="14"/>
        </w:numPr>
        <w:autoSpaceDE w:val="0"/>
        <w:autoSpaceDN w:val="0"/>
        <w:adjustRightInd w:val="0"/>
        <w:spacing w:before="0" w:after="0"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Zobowiązanie podmiotu udostępniającego zasoby, o którym mowa w pkt 9.</w:t>
      </w:r>
      <w:r w:rsidR="008A21B5" w:rsidRPr="006013E0">
        <w:rPr>
          <w:rFonts w:asciiTheme="minorHAnsi" w:hAnsiTheme="minorHAnsi" w:cstheme="minorHAnsi"/>
          <w:color w:val="000000"/>
          <w:sz w:val="24"/>
          <w:szCs w:val="24"/>
          <w:shd w:val="clear" w:color="auto" w:fill="FFFFFF"/>
        </w:rPr>
        <w:t>4</w:t>
      </w:r>
      <w:r w:rsidRPr="006013E0">
        <w:rPr>
          <w:rFonts w:asciiTheme="minorHAnsi" w:hAnsiTheme="minorHAnsi" w:cstheme="minorHAnsi"/>
          <w:color w:val="000000"/>
          <w:sz w:val="24"/>
          <w:szCs w:val="24"/>
          <w:shd w:val="clear" w:color="auto" w:fill="FFFFFF"/>
        </w:rPr>
        <w:t xml:space="preserve"> potwierdza, że stosunek łączący wykonawcę z podmiotami udostępniającymi zasoby gwarantuje rzeczywisty dostęp do tych zasobów oraz określa w szczególności:</w:t>
      </w:r>
    </w:p>
    <w:p w14:paraId="6C9EDB14" w14:textId="77777777" w:rsidR="00CE5016" w:rsidRPr="006013E0" w:rsidRDefault="00CE5016" w:rsidP="00CE5016">
      <w:pPr>
        <w:shd w:val="clear" w:color="auto" w:fill="FFFFFF"/>
        <w:spacing w:before="72" w:after="72" w:line="276" w:lineRule="auto"/>
        <w:ind w:left="1701" w:hanging="567"/>
        <w:contextualSpacing/>
        <w:jc w:val="both"/>
        <w:rPr>
          <w:rFonts w:asciiTheme="minorHAnsi" w:hAnsiTheme="minorHAnsi" w:cstheme="minorHAnsi"/>
          <w:color w:val="000000"/>
        </w:rPr>
      </w:pPr>
      <w:r w:rsidRPr="006013E0">
        <w:rPr>
          <w:rFonts w:asciiTheme="minorHAnsi" w:hAnsiTheme="minorHAnsi" w:cstheme="minorHAnsi"/>
          <w:color w:val="000000"/>
        </w:rPr>
        <w:t>1)</w:t>
      </w:r>
      <w:r w:rsidRPr="006013E0">
        <w:rPr>
          <w:rFonts w:asciiTheme="minorHAnsi" w:hAnsiTheme="minorHAnsi" w:cstheme="minorHAnsi"/>
          <w:color w:val="000000"/>
        </w:rPr>
        <w:tab/>
        <w:t>zakres dostępnych wykonawcy zasobów podmiotu udostępniającego zasoby;</w:t>
      </w:r>
    </w:p>
    <w:p w14:paraId="25477C30" w14:textId="77777777" w:rsidR="00CE5016" w:rsidRPr="006013E0" w:rsidRDefault="00CE5016" w:rsidP="00CE5016">
      <w:pPr>
        <w:shd w:val="clear" w:color="auto" w:fill="FFFFFF"/>
        <w:spacing w:after="72" w:line="276" w:lineRule="auto"/>
        <w:ind w:left="1701" w:hanging="567"/>
        <w:contextualSpacing/>
        <w:jc w:val="both"/>
        <w:rPr>
          <w:rFonts w:asciiTheme="minorHAnsi" w:hAnsiTheme="minorHAnsi" w:cstheme="minorHAnsi"/>
          <w:color w:val="000000"/>
        </w:rPr>
      </w:pPr>
      <w:r w:rsidRPr="006013E0">
        <w:rPr>
          <w:rFonts w:asciiTheme="minorHAnsi" w:hAnsiTheme="minorHAnsi" w:cstheme="minorHAnsi"/>
          <w:color w:val="000000"/>
        </w:rPr>
        <w:t>2)</w:t>
      </w:r>
      <w:r w:rsidRPr="006013E0">
        <w:rPr>
          <w:rFonts w:asciiTheme="minorHAnsi" w:hAnsiTheme="minorHAnsi" w:cstheme="minorHAnsi"/>
          <w:color w:val="000000"/>
        </w:rPr>
        <w:tab/>
        <w:t>sposób i okres udostępnienia wykonawcy i wykorzystania przez niego zasobów podmiotu udostępniającego te zasoby przy wykonywaniu zamówienia;</w:t>
      </w:r>
    </w:p>
    <w:p w14:paraId="427402E5" w14:textId="77777777" w:rsidR="00CE5016" w:rsidRPr="006013E0" w:rsidRDefault="00CE5016" w:rsidP="00CE5016">
      <w:pPr>
        <w:shd w:val="clear" w:color="auto" w:fill="FFFFFF"/>
        <w:spacing w:after="72" w:line="276" w:lineRule="auto"/>
        <w:ind w:left="1701" w:hanging="567"/>
        <w:contextualSpacing/>
        <w:jc w:val="both"/>
        <w:rPr>
          <w:rFonts w:asciiTheme="minorHAnsi" w:hAnsiTheme="minorHAnsi" w:cstheme="minorHAnsi"/>
          <w:color w:val="000000"/>
        </w:rPr>
      </w:pPr>
      <w:r w:rsidRPr="006013E0">
        <w:rPr>
          <w:rFonts w:asciiTheme="minorHAnsi" w:hAnsiTheme="minorHAnsi" w:cstheme="minorHAnsi"/>
          <w:color w:val="000000"/>
        </w:rPr>
        <w:t>3)</w:t>
      </w:r>
      <w:r w:rsidRPr="006013E0">
        <w:rPr>
          <w:rFonts w:asciiTheme="minorHAnsi" w:hAnsiTheme="minorHAnsi" w:cstheme="minorHAnsi"/>
          <w:color w:val="00000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9FF3A3" w14:textId="77777777" w:rsidR="00E8509C" w:rsidRPr="006013E0" w:rsidRDefault="00CE5016" w:rsidP="002B3E5B">
      <w:pPr>
        <w:pStyle w:val="Akapitzlist"/>
        <w:numPr>
          <w:ilvl w:val="1"/>
          <w:numId w:val="14"/>
        </w:numPr>
        <w:autoSpaceDE w:val="0"/>
        <w:autoSpaceDN w:val="0"/>
        <w:adjustRightInd w:val="0"/>
        <w:spacing w:before="0" w:after="0" w:line="276" w:lineRule="auto"/>
        <w:ind w:left="709" w:hanging="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w:t>
      </w:r>
      <w:r w:rsidR="008A21B5" w:rsidRPr="006013E0">
        <w:rPr>
          <w:rFonts w:asciiTheme="minorHAnsi" w:hAnsiTheme="minorHAnsi" w:cstheme="minorHAnsi"/>
          <w:color w:val="000000"/>
          <w:sz w:val="24"/>
          <w:szCs w:val="24"/>
          <w:shd w:val="clear" w:color="auto" w:fill="FFFFFF"/>
        </w:rPr>
        <w:t xml:space="preserve"> oraz</w:t>
      </w:r>
      <w:r w:rsidRPr="006013E0">
        <w:rPr>
          <w:rFonts w:asciiTheme="minorHAnsi" w:hAnsiTheme="minorHAnsi" w:cstheme="minorHAnsi"/>
          <w:color w:val="000000"/>
          <w:sz w:val="24"/>
          <w:szCs w:val="24"/>
          <w:shd w:val="clear" w:color="auto" w:fill="FFFFFF"/>
        </w:rPr>
        <w:t xml:space="preserve"> </w:t>
      </w:r>
      <w:r w:rsidR="008A21B5" w:rsidRPr="006013E0">
        <w:rPr>
          <w:rFonts w:asciiTheme="minorHAnsi" w:hAnsiTheme="minorHAnsi" w:cstheme="minorHAnsi"/>
          <w:color w:val="000000"/>
          <w:sz w:val="24"/>
          <w:szCs w:val="24"/>
          <w:shd w:val="clear" w:color="auto" w:fill="FFFFFF"/>
        </w:rPr>
        <w:t xml:space="preserve">- </w:t>
      </w:r>
      <w:r w:rsidRPr="006013E0">
        <w:rPr>
          <w:rFonts w:asciiTheme="minorHAnsi" w:hAnsiTheme="minorHAnsi" w:cstheme="minorHAnsi"/>
          <w:color w:val="000000"/>
          <w:sz w:val="24"/>
          <w:szCs w:val="24"/>
          <w:shd w:val="clear" w:color="auto" w:fill="FFFFFF"/>
        </w:rPr>
        <w:t>jeżeli dotyczy</w:t>
      </w:r>
      <w:r w:rsidR="008A21B5" w:rsidRPr="006013E0">
        <w:rPr>
          <w:rFonts w:asciiTheme="minorHAnsi" w:hAnsiTheme="minorHAnsi" w:cstheme="minorHAnsi"/>
          <w:color w:val="000000"/>
          <w:sz w:val="24"/>
          <w:szCs w:val="24"/>
          <w:shd w:val="clear" w:color="auto" w:fill="FFFFFF"/>
        </w:rPr>
        <w:t xml:space="preserve">- </w:t>
      </w:r>
      <w:r w:rsidRPr="006013E0">
        <w:rPr>
          <w:rFonts w:asciiTheme="minorHAnsi" w:hAnsiTheme="minorHAnsi" w:cstheme="minorHAnsi"/>
          <w:color w:val="000000"/>
          <w:sz w:val="24"/>
          <w:szCs w:val="24"/>
          <w:shd w:val="clear" w:color="auto" w:fill="FFFFFF"/>
        </w:rPr>
        <w:t xml:space="preserve">kryteriów selekcji, a także </w:t>
      </w:r>
      <w:r w:rsidR="008A21B5" w:rsidRPr="006013E0">
        <w:rPr>
          <w:rFonts w:asciiTheme="minorHAnsi" w:hAnsiTheme="minorHAnsi" w:cstheme="minorHAnsi"/>
          <w:color w:val="000000"/>
          <w:sz w:val="24"/>
          <w:szCs w:val="24"/>
          <w:shd w:val="clear" w:color="auto" w:fill="FFFFFF"/>
        </w:rPr>
        <w:t>z</w:t>
      </w:r>
      <w:r w:rsidRPr="006013E0">
        <w:rPr>
          <w:rFonts w:asciiTheme="minorHAnsi" w:hAnsiTheme="minorHAnsi" w:cstheme="minorHAnsi"/>
          <w:color w:val="000000"/>
          <w:sz w:val="24"/>
          <w:szCs w:val="24"/>
          <w:shd w:val="clear" w:color="auto" w:fill="FFFFFF"/>
        </w:rPr>
        <w:t xml:space="preserve">bada, czy nie </w:t>
      </w:r>
      <w:r w:rsidR="00601DF1" w:rsidRPr="006013E0">
        <w:rPr>
          <w:rFonts w:asciiTheme="minorHAnsi" w:hAnsiTheme="minorHAnsi" w:cstheme="minorHAnsi"/>
          <w:color w:val="000000"/>
          <w:sz w:val="24"/>
          <w:szCs w:val="24"/>
          <w:shd w:val="clear" w:color="auto" w:fill="FFFFFF"/>
        </w:rPr>
        <w:t xml:space="preserve">zachodzą </w:t>
      </w:r>
      <w:r w:rsidRPr="006013E0">
        <w:rPr>
          <w:rFonts w:asciiTheme="minorHAnsi" w:hAnsiTheme="minorHAnsi" w:cstheme="minorHAnsi"/>
          <w:color w:val="000000"/>
          <w:sz w:val="24"/>
          <w:szCs w:val="24"/>
          <w:shd w:val="clear" w:color="auto" w:fill="FFFFFF"/>
        </w:rPr>
        <w:t>wobec tego podmiotu podstawy wykluczenia, które zostały przewidziane względem wykonawcy</w:t>
      </w:r>
      <w:r w:rsidR="00E8509C" w:rsidRPr="006013E0">
        <w:rPr>
          <w:rFonts w:asciiTheme="minorHAnsi" w:hAnsiTheme="minorHAnsi" w:cstheme="minorHAnsi"/>
          <w:sz w:val="24"/>
          <w:szCs w:val="24"/>
        </w:rPr>
        <w:t>.</w:t>
      </w:r>
    </w:p>
    <w:p w14:paraId="4E52BC5C" w14:textId="77777777" w:rsidR="008A21B5" w:rsidRPr="006013E0" w:rsidRDefault="008A21B5" w:rsidP="002B3E5B">
      <w:pPr>
        <w:pStyle w:val="Akapitzlist"/>
        <w:numPr>
          <w:ilvl w:val="1"/>
          <w:numId w:val="14"/>
        </w:numPr>
        <w:autoSpaceDE w:val="0"/>
        <w:autoSpaceDN w:val="0"/>
        <w:adjustRightInd w:val="0"/>
        <w:spacing w:before="0" w:after="0" w:line="276" w:lineRule="auto"/>
        <w:ind w:left="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6013E0">
        <w:rPr>
          <w:rFonts w:asciiTheme="minorHAnsi" w:hAnsiTheme="minorHAnsi" w:cstheme="minorHAnsi"/>
          <w:b/>
          <w:sz w:val="24"/>
          <w:szCs w:val="24"/>
        </w:rPr>
        <w:t xml:space="preserve"> </w:t>
      </w:r>
    </w:p>
    <w:p w14:paraId="5710F0E9" w14:textId="77777777" w:rsidR="005270DA" w:rsidRPr="006013E0" w:rsidRDefault="005270DA" w:rsidP="002B3E5B">
      <w:pPr>
        <w:pStyle w:val="Akapitzlist"/>
        <w:numPr>
          <w:ilvl w:val="1"/>
          <w:numId w:val="14"/>
        </w:numPr>
        <w:autoSpaceDE w:val="0"/>
        <w:autoSpaceDN w:val="0"/>
        <w:adjustRightInd w:val="0"/>
        <w:spacing w:before="0" w:after="0" w:line="276" w:lineRule="auto"/>
        <w:ind w:left="709"/>
        <w:rPr>
          <w:rFonts w:asciiTheme="minorHAnsi" w:hAnsiTheme="minorHAnsi" w:cstheme="minorHAnsi"/>
          <w:sz w:val="24"/>
          <w:szCs w:val="24"/>
        </w:rPr>
      </w:pPr>
      <w:r w:rsidRPr="006013E0">
        <w:rPr>
          <w:rFonts w:asciiTheme="minorHAnsi" w:hAnsiTheme="minorHAnsi" w:cstheme="minorHAnsi"/>
          <w:color w:val="000000"/>
          <w:sz w:val="24"/>
          <w:szCs w:val="24"/>
          <w:shd w:val="clear" w:color="auto" w:fill="FFFFFF"/>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lub kryteriów selekcji, w zakresie, w jakim wykonawca powołuje się na jego zasoby.</w:t>
      </w:r>
    </w:p>
    <w:p w14:paraId="3FF6EC2B" w14:textId="77777777" w:rsidR="005270DA" w:rsidRPr="006013E0" w:rsidRDefault="002C74A9" w:rsidP="002B3E5B">
      <w:pPr>
        <w:pStyle w:val="Akapitzlist"/>
        <w:numPr>
          <w:ilvl w:val="1"/>
          <w:numId w:val="14"/>
        </w:numPr>
        <w:autoSpaceDE w:val="0"/>
        <w:autoSpaceDN w:val="0"/>
        <w:adjustRightInd w:val="0"/>
        <w:spacing w:before="0" w:after="0" w:line="276" w:lineRule="auto"/>
        <w:ind w:left="709"/>
        <w:rPr>
          <w:rFonts w:asciiTheme="minorHAnsi" w:hAnsiTheme="minorHAnsi" w:cstheme="minorHAnsi"/>
          <w:sz w:val="24"/>
          <w:szCs w:val="24"/>
        </w:rPr>
      </w:pPr>
      <w:r w:rsidRPr="006013E0">
        <w:rPr>
          <w:rFonts w:asciiTheme="minorHAnsi" w:hAnsiTheme="minorHAnsi" w:cstheme="minorHAnsi"/>
          <w:bCs/>
          <w:sz w:val="24"/>
          <w:szCs w:val="24"/>
        </w:rPr>
        <w:t>W</w:t>
      </w:r>
      <w:r w:rsidR="00D9784D" w:rsidRPr="006013E0">
        <w:rPr>
          <w:rFonts w:asciiTheme="minorHAnsi" w:hAnsiTheme="minorHAnsi" w:cstheme="minorHAnsi"/>
          <w:bCs/>
          <w:sz w:val="24"/>
          <w:szCs w:val="24"/>
        </w:rPr>
        <w:t>ykonawc</w:t>
      </w:r>
      <w:r w:rsidR="008A21B5" w:rsidRPr="006013E0">
        <w:rPr>
          <w:rFonts w:asciiTheme="minorHAnsi" w:hAnsiTheme="minorHAnsi" w:cstheme="minorHAnsi"/>
          <w:bCs/>
          <w:sz w:val="24"/>
          <w:szCs w:val="24"/>
        </w:rPr>
        <w:t>a</w:t>
      </w:r>
      <w:r w:rsidR="00D9784D" w:rsidRPr="006013E0">
        <w:rPr>
          <w:rFonts w:asciiTheme="minorHAnsi" w:hAnsiTheme="minorHAnsi" w:cstheme="minorHAnsi"/>
          <w:bCs/>
          <w:sz w:val="24"/>
          <w:szCs w:val="24"/>
        </w:rPr>
        <w:t xml:space="preserve">, który polega na zdolnościach lub sytuacji innych podmiotów na zasadach określonych w art. </w:t>
      </w:r>
      <w:r w:rsidR="008A21B5" w:rsidRPr="006013E0">
        <w:rPr>
          <w:rFonts w:asciiTheme="minorHAnsi" w:hAnsiTheme="minorHAnsi" w:cstheme="minorHAnsi"/>
          <w:bCs/>
          <w:sz w:val="24"/>
          <w:szCs w:val="24"/>
        </w:rPr>
        <w:t>118</w:t>
      </w:r>
      <w:r w:rsidR="00D9784D" w:rsidRPr="006013E0">
        <w:rPr>
          <w:rFonts w:asciiTheme="minorHAnsi" w:hAnsiTheme="minorHAnsi" w:cstheme="minorHAnsi"/>
          <w:bCs/>
          <w:sz w:val="24"/>
          <w:szCs w:val="24"/>
        </w:rPr>
        <w:t xml:space="preserve"> </w:t>
      </w:r>
      <w:r w:rsidR="005270DA" w:rsidRPr="006013E0">
        <w:rPr>
          <w:rFonts w:asciiTheme="minorHAnsi" w:hAnsiTheme="minorHAnsi" w:cstheme="minorHAnsi"/>
          <w:bCs/>
          <w:sz w:val="24"/>
          <w:szCs w:val="24"/>
        </w:rPr>
        <w:t>ustawy,</w:t>
      </w:r>
      <w:r w:rsidR="00D9784D" w:rsidRPr="006013E0">
        <w:rPr>
          <w:rFonts w:asciiTheme="minorHAnsi" w:hAnsiTheme="minorHAnsi" w:cstheme="minorHAnsi"/>
          <w:bCs/>
          <w:sz w:val="24"/>
          <w:szCs w:val="24"/>
        </w:rPr>
        <w:t xml:space="preserve"> przedstawi</w:t>
      </w:r>
      <w:r w:rsidR="005270DA" w:rsidRPr="006013E0">
        <w:rPr>
          <w:rFonts w:asciiTheme="minorHAnsi" w:hAnsiTheme="minorHAnsi" w:cstheme="minorHAnsi"/>
          <w:bCs/>
          <w:sz w:val="24"/>
          <w:szCs w:val="24"/>
        </w:rPr>
        <w:t>a</w:t>
      </w:r>
      <w:r w:rsidR="00D9784D" w:rsidRPr="006013E0">
        <w:rPr>
          <w:rFonts w:asciiTheme="minorHAnsi" w:hAnsiTheme="minorHAnsi" w:cstheme="minorHAnsi"/>
          <w:bCs/>
          <w:sz w:val="24"/>
          <w:szCs w:val="24"/>
        </w:rPr>
        <w:t xml:space="preserve"> </w:t>
      </w:r>
      <w:r w:rsidR="005270DA" w:rsidRPr="006013E0">
        <w:rPr>
          <w:rFonts w:asciiTheme="minorHAnsi" w:hAnsiTheme="minorHAnsi" w:cstheme="minorHAnsi"/>
          <w:bCs/>
          <w:sz w:val="24"/>
          <w:szCs w:val="24"/>
        </w:rPr>
        <w:t xml:space="preserve">na wezwanie zamawiającego </w:t>
      </w:r>
      <w:r w:rsidR="00D9784D" w:rsidRPr="006013E0">
        <w:rPr>
          <w:rFonts w:asciiTheme="minorHAnsi" w:hAnsiTheme="minorHAnsi" w:cstheme="minorHAnsi"/>
          <w:bCs/>
          <w:sz w:val="24"/>
          <w:szCs w:val="24"/>
        </w:rPr>
        <w:t>dokument</w:t>
      </w:r>
      <w:r w:rsidR="005270DA" w:rsidRPr="006013E0">
        <w:rPr>
          <w:rFonts w:asciiTheme="minorHAnsi" w:hAnsiTheme="minorHAnsi" w:cstheme="minorHAnsi"/>
          <w:bCs/>
          <w:sz w:val="24"/>
          <w:szCs w:val="24"/>
        </w:rPr>
        <w:t>y</w:t>
      </w:r>
      <w:r w:rsidR="00D9784D" w:rsidRPr="006013E0">
        <w:rPr>
          <w:rFonts w:asciiTheme="minorHAnsi" w:hAnsiTheme="minorHAnsi" w:cstheme="minorHAnsi"/>
          <w:bCs/>
          <w:sz w:val="24"/>
          <w:szCs w:val="24"/>
        </w:rPr>
        <w:t xml:space="preserve"> wymienion</w:t>
      </w:r>
      <w:r w:rsidR="005270DA" w:rsidRPr="006013E0">
        <w:rPr>
          <w:rFonts w:asciiTheme="minorHAnsi" w:hAnsiTheme="minorHAnsi" w:cstheme="minorHAnsi"/>
          <w:bCs/>
          <w:sz w:val="24"/>
          <w:szCs w:val="24"/>
        </w:rPr>
        <w:t>e</w:t>
      </w:r>
      <w:r w:rsidR="00D9784D" w:rsidRPr="006013E0">
        <w:rPr>
          <w:rFonts w:asciiTheme="minorHAnsi" w:hAnsiTheme="minorHAnsi" w:cstheme="minorHAnsi"/>
          <w:bCs/>
          <w:sz w:val="24"/>
          <w:szCs w:val="24"/>
        </w:rPr>
        <w:t xml:space="preserve"> w pkt. 8.</w:t>
      </w:r>
      <w:r w:rsidR="005270DA" w:rsidRPr="006013E0">
        <w:rPr>
          <w:rFonts w:asciiTheme="minorHAnsi" w:hAnsiTheme="minorHAnsi" w:cstheme="minorHAnsi"/>
          <w:bCs/>
          <w:sz w:val="24"/>
          <w:szCs w:val="24"/>
        </w:rPr>
        <w:t>3</w:t>
      </w:r>
      <w:r w:rsidR="00D9784D" w:rsidRPr="006013E0">
        <w:rPr>
          <w:rFonts w:asciiTheme="minorHAnsi" w:hAnsiTheme="minorHAnsi" w:cstheme="minorHAnsi"/>
          <w:bCs/>
          <w:sz w:val="24"/>
          <w:szCs w:val="24"/>
        </w:rPr>
        <w:t xml:space="preserve">.2 </w:t>
      </w:r>
      <w:r w:rsidR="005270DA" w:rsidRPr="006013E0">
        <w:rPr>
          <w:rFonts w:asciiTheme="minorHAnsi" w:hAnsiTheme="minorHAnsi" w:cstheme="minorHAnsi"/>
          <w:color w:val="000000"/>
          <w:sz w:val="24"/>
          <w:szCs w:val="24"/>
          <w:shd w:val="clear" w:color="auto" w:fill="FFFFFF"/>
        </w:rPr>
        <w:t>dotyczące tych podmiotów, potwierdzające, że nie zachodzą wobec tych podmiotów podstawy wykluczenia z postępowania</w:t>
      </w:r>
    </w:p>
    <w:p w14:paraId="7ECEF912" w14:textId="77777777" w:rsidR="00C70762" w:rsidRPr="006013E0" w:rsidRDefault="00C70762" w:rsidP="002B3E5B">
      <w:pPr>
        <w:pStyle w:val="Akapitzlist"/>
        <w:numPr>
          <w:ilvl w:val="1"/>
          <w:numId w:val="14"/>
        </w:numPr>
        <w:autoSpaceDE w:val="0"/>
        <w:autoSpaceDN w:val="0"/>
        <w:adjustRightInd w:val="0"/>
        <w:spacing w:before="0" w:after="0" w:line="276" w:lineRule="auto"/>
        <w:ind w:left="709"/>
        <w:rPr>
          <w:rFonts w:asciiTheme="minorHAnsi" w:hAnsiTheme="minorHAnsi" w:cstheme="minorHAnsi"/>
          <w:sz w:val="24"/>
          <w:szCs w:val="24"/>
        </w:rPr>
      </w:pPr>
      <w:r w:rsidRPr="006013E0">
        <w:rPr>
          <w:rFonts w:asciiTheme="minorHAnsi" w:hAnsiTheme="minorHAnsi" w:cstheme="minorHAnsi"/>
          <w:color w:val="000000"/>
          <w:sz w:val="24"/>
          <w:szCs w:val="24"/>
        </w:rPr>
        <w:t xml:space="preserve">Zamawiający </w:t>
      </w:r>
      <w:r w:rsidRPr="006013E0">
        <w:rPr>
          <w:rFonts w:asciiTheme="minorHAnsi" w:hAnsiTheme="minorHAnsi" w:cstheme="minorHAnsi"/>
          <w:b/>
          <w:bCs/>
          <w:color w:val="000000"/>
          <w:sz w:val="24"/>
          <w:szCs w:val="24"/>
        </w:rPr>
        <w:t>nie żąda</w:t>
      </w:r>
      <w:r w:rsidRPr="006013E0">
        <w:rPr>
          <w:rFonts w:asciiTheme="minorHAnsi" w:hAnsiTheme="minorHAnsi" w:cstheme="minorHAnsi"/>
          <w:color w:val="000000"/>
          <w:sz w:val="24"/>
          <w:szCs w:val="24"/>
        </w:rPr>
        <w:t xml:space="preserve"> wskazania przez wykonawcę, w ofercie, części zamówienia, których wykonanie zamierza powierzyć podwykonawcom, którzy nie są pod</w:t>
      </w:r>
      <w:r w:rsidR="00011844" w:rsidRPr="006013E0">
        <w:rPr>
          <w:rFonts w:asciiTheme="minorHAnsi" w:hAnsiTheme="minorHAnsi" w:cstheme="minorHAnsi"/>
          <w:color w:val="000000"/>
          <w:sz w:val="24"/>
          <w:szCs w:val="24"/>
        </w:rPr>
        <w:t>miotami udostępniającymi zasoby</w:t>
      </w:r>
      <w:r w:rsidRPr="006013E0">
        <w:rPr>
          <w:rFonts w:asciiTheme="minorHAnsi" w:hAnsiTheme="minorHAnsi" w:cstheme="minorHAnsi"/>
          <w:color w:val="000000"/>
          <w:sz w:val="24"/>
          <w:szCs w:val="24"/>
        </w:rPr>
        <w:t>.</w:t>
      </w:r>
    </w:p>
    <w:p w14:paraId="6536245E" w14:textId="77777777" w:rsidR="00C70762" w:rsidRPr="006013E0" w:rsidRDefault="00C70762" w:rsidP="002B3E5B">
      <w:pPr>
        <w:pStyle w:val="Akapitzlist"/>
        <w:numPr>
          <w:ilvl w:val="1"/>
          <w:numId w:val="14"/>
        </w:numPr>
        <w:autoSpaceDE w:val="0"/>
        <w:autoSpaceDN w:val="0"/>
        <w:adjustRightInd w:val="0"/>
        <w:spacing w:before="0" w:after="0" w:line="276" w:lineRule="auto"/>
        <w:ind w:left="709"/>
        <w:rPr>
          <w:rFonts w:asciiTheme="minorHAnsi" w:hAnsiTheme="minorHAnsi" w:cstheme="minorHAnsi"/>
          <w:sz w:val="24"/>
          <w:szCs w:val="24"/>
        </w:rPr>
      </w:pPr>
      <w:r w:rsidRPr="006013E0">
        <w:rPr>
          <w:rFonts w:asciiTheme="minorHAnsi" w:hAnsiTheme="minorHAnsi" w:cstheme="minorHAnsi"/>
          <w:color w:val="000000"/>
          <w:sz w:val="24"/>
          <w:szCs w:val="24"/>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usług.</w:t>
      </w: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0E9AF79E" w14:textId="77777777" w:rsidTr="0077592D">
        <w:trPr>
          <w:jc w:val="center"/>
        </w:trPr>
        <w:tc>
          <w:tcPr>
            <w:tcW w:w="9072" w:type="dxa"/>
            <w:tcBorders>
              <w:bottom w:val="single" w:sz="4" w:space="0" w:color="auto"/>
            </w:tcBorders>
          </w:tcPr>
          <w:p w14:paraId="691E1BAA" w14:textId="77777777" w:rsidR="00CB2732" w:rsidRPr="006013E0" w:rsidRDefault="00CB2732" w:rsidP="00627C7D">
            <w:pPr>
              <w:suppressAutoHyphens/>
              <w:spacing w:line="276" w:lineRule="auto"/>
              <w:contextualSpacing/>
              <w:jc w:val="center"/>
              <w:textAlignment w:val="baseline"/>
              <w:rPr>
                <w:rFonts w:asciiTheme="minorHAnsi" w:hAnsiTheme="minorHAnsi" w:cstheme="minorHAnsi"/>
              </w:rPr>
            </w:pPr>
          </w:p>
          <w:p w14:paraId="431829B7"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10</w:t>
            </w:r>
          </w:p>
          <w:p w14:paraId="11052CF9"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INFORMACJA DLA WYKONAWCÓW WSPÓLNIE UBIEGAJĄCYCH SIĘ </w:t>
            </w:r>
            <w:r w:rsidRPr="006013E0">
              <w:rPr>
                <w:rFonts w:asciiTheme="minorHAnsi" w:hAnsiTheme="minorHAnsi" w:cstheme="minorHAnsi"/>
                <w:b/>
              </w:rPr>
              <w:br/>
              <w:t>O UDZIELENIE ZAMÓWIENIA (</w:t>
            </w:r>
            <w:r w:rsidR="00601DF1" w:rsidRPr="006013E0">
              <w:rPr>
                <w:rFonts w:asciiTheme="minorHAnsi" w:hAnsiTheme="minorHAnsi" w:cstheme="minorHAnsi"/>
                <w:b/>
              </w:rPr>
              <w:t xml:space="preserve">W TYM </w:t>
            </w:r>
            <w:r w:rsidRPr="006013E0">
              <w:rPr>
                <w:rFonts w:asciiTheme="minorHAnsi" w:hAnsiTheme="minorHAnsi" w:cstheme="minorHAnsi"/>
                <w:b/>
              </w:rPr>
              <w:t>SPÓŁKI CYWILNE)</w:t>
            </w:r>
          </w:p>
        </w:tc>
      </w:tr>
    </w:tbl>
    <w:p w14:paraId="6A1A33D9" w14:textId="77777777" w:rsidR="0033611B" w:rsidRPr="006013E0" w:rsidRDefault="0033611B" w:rsidP="00627C7D">
      <w:pPr>
        <w:pStyle w:val="Akapitzlist"/>
        <w:widowControl w:val="0"/>
        <w:spacing w:line="276" w:lineRule="auto"/>
        <w:ind w:left="709"/>
        <w:outlineLvl w:val="3"/>
        <w:rPr>
          <w:rFonts w:asciiTheme="minorHAnsi" w:hAnsiTheme="minorHAnsi" w:cstheme="minorHAnsi"/>
          <w:bCs/>
          <w:sz w:val="24"/>
          <w:szCs w:val="24"/>
        </w:rPr>
      </w:pPr>
    </w:p>
    <w:p w14:paraId="0A4408AB" w14:textId="77777777" w:rsidR="00601DF1" w:rsidRPr="006013E0" w:rsidRDefault="00D9784D" w:rsidP="002B3E5B">
      <w:pPr>
        <w:pStyle w:val="Akapitzlist"/>
        <w:widowControl w:val="0"/>
        <w:numPr>
          <w:ilvl w:val="1"/>
          <w:numId w:val="16"/>
        </w:numPr>
        <w:spacing w:line="276" w:lineRule="auto"/>
        <w:ind w:left="709" w:hanging="709"/>
        <w:outlineLvl w:val="3"/>
        <w:rPr>
          <w:rFonts w:asciiTheme="minorHAnsi" w:hAnsiTheme="minorHAnsi" w:cstheme="minorHAnsi"/>
          <w:bCs/>
          <w:sz w:val="24"/>
          <w:szCs w:val="24"/>
        </w:rPr>
      </w:pPr>
      <w:r w:rsidRPr="006013E0">
        <w:rPr>
          <w:rFonts w:asciiTheme="minorHAnsi" w:hAnsiTheme="minorHAnsi" w:cstheme="minorHAnsi"/>
          <w:bCs/>
          <w:sz w:val="24"/>
          <w:szCs w:val="24"/>
        </w:rPr>
        <w:t xml:space="preserve">Wykonawcy </w:t>
      </w:r>
      <w:r w:rsidR="00601DF1" w:rsidRPr="006013E0">
        <w:rPr>
          <w:rFonts w:asciiTheme="minorHAnsi" w:hAnsiTheme="minorHAnsi" w:cstheme="minorHAnsi"/>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F0D2CC2" w14:textId="77777777" w:rsidR="0009695E" w:rsidRPr="006013E0" w:rsidRDefault="0009695E" w:rsidP="002B3E5B">
      <w:pPr>
        <w:pStyle w:val="Akapitzlist"/>
        <w:widowControl w:val="0"/>
        <w:numPr>
          <w:ilvl w:val="1"/>
          <w:numId w:val="16"/>
        </w:numPr>
        <w:spacing w:line="276" w:lineRule="auto"/>
        <w:ind w:left="0" w:firstLine="0"/>
        <w:outlineLvl w:val="3"/>
        <w:rPr>
          <w:rFonts w:asciiTheme="minorHAnsi" w:hAnsiTheme="minorHAnsi" w:cstheme="minorHAnsi"/>
          <w:bCs/>
          <w:sz w:val="24"/>
          <w:szCs w:val="24"/>
        </w:rPr>
      </w:pPr>
      <w:r w:rsidRPr="006013E0">
        <w:rPr>
          <w:rFonts w:asciiTheme="minorHAnsi" w:hAnsiTheme="minorHAnsi" w:cstheme="minorHAnsi"/>
          <w:bCs/>
          <w:sz w:val="24"/>
          <w:szCs w:val="24"/>
        </w:rPr>
        <w:t>W przypadku Wykonawców wspólnie ubiegających się o udzielenie zamówienia:</w:t>
      </w:r>
    </w:p>
    <w:p w14:paraId="677B07DC" w14:textId="77777777" w:rsidR="0009695E" w:rsidRPr="006013E0" w:rsidRDefault="0009695E" w:rsidP="002B3E5B">
      <w:pPr>
        <w:pStyle w:val="Akapitzlist"/>
        <w:widowControl w:val="0"/>
        <w:numPr>
          <w:ilvl w:val="0"/>
          <w:numId w:val="9"/>
        </w:numPr>
        <w:spacing w:line="276" w:lineRule="auto"/>
        <w:ind w:left="1134" w:hanging="425"/>
        <w:outlineLvl w:val="3"/>
        <w:rPr>
          <w:rFonts w:asciiTheme="minorHAnsi" w:hAnsiTheme="minorHAnsi" w:cstheme="minorHAnsi"/>
          <w:bCs/>
          <w:sz w:val="24"/>
          <w:szCs w:val="24"/>
        </w:rPr>
      </w:pPr>
      <w:r w:rsidRPr="006013E0">
        <w:rPr>
          <w:rFonts w:asciiTheme="minorHAnsi" w:hAnsiTheme="minorHAnsi" w:cstheme="minorHAnsi"/>
          <w:bCs/>
          <w:sz w:val="24"/>
          <w:szCs w:val="24"/>
        </w:rPr>
        <w:t xml:space="preserve">oświadczenia o których mowa w pkt. 8.1 SIWZ składa </w:t>
      </w:r>
      <w:r w:rsidRPr="006013E0">
        <w:rPr>
          <w:rFonts w:asciiTheme="minorHAnsi" w:hAnsiTheme="minorHAnsi" w:cstheme="minorHAnsi"/>
          <w:b/>
          <w:sz w:val="24"/>
          <w:szCs w:val="24"/>
        </w:rPr>
        <w:t>z ofertą</w:t>
      </w:r>
      <w:r w:rsidRPr="006013E0">
        <w:rPr>
          <w:rFonts w:asciiTheme="minorHAnsi" w:hAnsiTheme="minorHAnsi" w:cstheme="minorHAnsi"/>
          <w:bCs/>
          <w:sz w:val="24"/>
          <w:szCs w:val="24"/>
        </w:rPr>
        <w:t xml:space="preserve"> każdy </w:t>
      </w:r>
      <w:r w:rsidRPr="006013E0">
        <w:rPr>
          <w:rFonts w:asciiTheme="minorHAnsi" w:hAnsiTheme="minorHAnsi" w:cstheme="minorHAnsi"/>
          <w:bCs/>
          <w:sz w:val="24"/>
          <w:szCs w:val="24"/>
        </w:rPr>
        <w:br/>
        <w:t xml:space="preserve">z Wykonawców wspólnie ubiegających się o zamówienie. </w:t>
      </w:r>
      <w:r w:rsidRPr="006013E0">
        <w:rPr>
          <w:rFonts w:asciiTheme="minorHAnsi" w:hAnsiTheme="minorHAnsi" w:cstheme="min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 w postępowaniu lub kryteriów selekcji.</w:t>
      </w:r>
    </w:p>
    <w:p w14:paraId="75E966A6" w14:textId="77777777" w:rsidR="0009695E" w:rsidRPr="006013E0" w:rsidRDefault="0009695E" w:rsidP="002B3E5B">
      <w:pPr>
        <w:pStyle w:val="Akapitzlist"/>
        <w:widowControl w:val="0"/>
        <w:numPr>
          <w:ilvl w:val="0"/>
          <w:numId w:val="9"/>
        </w:numPr>
        <w:spacing w:line="276" w:lineRule="auto"/>
        <w:ind w:left="1134" w:hanging="425"/>
        <w:outlineLvl w:val="3"/>
        <w:rPr>
          <w:rFonts w:asciiTheme="minorHAnsi" w:hAnsiTheme="minorHAnsi" w:cstheme="minorHAnsi"/>
          <w:bCs/>
          <w:sz w:val="24"/>
          <w:szCs w:val="24"/>
        </w:rPr>
      </w:pPr>
      <w:r w:rsidRPr="006013E0">
        <w:rPr>
          <w:rFonts w:asciiTheme="minorHAnsi" w:hAnsiTheme="minorHAnsi" w:cstheme="minorHAnsi"/>
          <w:color w:val="000000"/>
          <w:sz w:val="24"/>
          <w:szCs w:val="24"/>
        </w:rPr>
        <w:t xml:space="preserve">w przypadku, o którym mowa w rozdziale 6.3 SWZ wykonawcy wspólnie ubiegający się o udzielenie zamówienia </w:t>
      </w:r>
      <w:r w:rsidRPr="006013E0">
        <w:rPr>
          <w:rFonts w:asciiTheme="minorHAnsi" w:hAnsiTheme="minorHAnsi" w:cstheme="minorHAnsi"/>
          <w:b/>
          <w:bCs/>
          <w:color w:val="000000"/>
          <w:sz w:val="24"/>
          <w:szCs w:val="24"/>
        </w:rPr>
        <w:t>dołączają do oferty</w:t>
      </w:r>
      <w:r w:rsidRPr="006013E0">
        <w:rPr>
          <w:rFonts w:asciiTheme="minorHAnsi" w:hAnsiTheme="minorHAnsi" w:cstheme="minorHAnsi"/>
          <w:color w:val="000000"/>
          <w:sz w:val="24"/>
          <w:szCs w:val="24"/>
        </w:rPr>
        <w:t xml:space="preserve"> oświadczenie, z którego wynika, które usługi wykonają poszczególni wykonawcy. </w:t>
      </w:r>
      <w:r w:rsidRPr="006013E0">
        <w:rPr>
          <w:rFonts w:asciiTheme="minorHAnsi" w:hAnsiTheme="minorHAnsi" w:cstheme="minorHAnsi"/>
          <w:color w:val="000000" w:themeColor="text1"/>
          <w:sz w:val="24"/>
          <w:szCs w:val="24"/>
        </w:rPr>
        <w:t>Oświadczenie należy złożyć wg</w:t>
      </w:r>
      <w:r w:rsidRPr="006013E0">
        <w:rPr>
          <w:rFonts w:asciiTheme="minorHAnsi" w:hAnsiTheme="minorHAnsi" w:cstheme="minorHAnsi"/>
          <w:sz w:val="24"/>
          <w:szCs w:val="24"/>
        </w:rPr>
        <w:t xml:space="preserve"> wymogów </w:t>
      </w:r>
      <w:r w:rsidRPr="006013E0">
        <w:rPr>
          <w:rFonts w:asciiTheme="minorHAnsi" w:hAnsiTheme="minorHAnsi" w:cstheme="minorHAnsi"/>
          <w:bCs/>
          <w:sz w:val="24"/>
          <w:szCs w:val="24"/>
        </w:rPr>
        <w:t>załącznika nr 6 do SWZ. Oświadczenie to jest podmiotowym środkiem dowodowym.</w:t>
      </w:r>
    </w:p>
    <w:p w14:paraId="1613E572" w14:textId="77777777" w:rsidR="0009695E" w:rsidRPr="006013E0" w:rsidRDefault="0009695E" w:rsidP="002B3E5B">
      <w:pPr>
        <w:pStyle w:val="Akapitzlist"/>
        <w:widowControl w:val="0"/>
        <w:numPr>
          <w:ilvl w:val="0"/>
          <w:numId w:val="9"/>
        </w:numPr>
        <w:spacing w:line="276" w:lineRule="auto"/>
        <w:ind w:left="1134" w:hanging="425"/>
        <w:outlineLvl w:val="3"/>
        <w:rPr>
          <w:rFonts w:asciiTheme="minorHAnsi" w:hAnsiTheme="minorHAnsi" w:cstheme="minorHAnsi"/>
          <w:bCs/>
          <w:sz w:val="24"/>
          <w:szCs w:val="24"/>
        </w:rPr>
      </w:pPr>
      <w:r w:rsidRPr="006013E0">
        <w:rPr>
          <w:rFonts w:asciiTheme="minorHAnsi" w:hAnsiTheme="minorHAnsi" w:cstheme="minorHAnsi"/>
          <w:bCs/>
          <w:sz w:val="24"/>
          <w:szCs w:val="24"/>
        </w:rPr>
        <w:t xml:space="preserve">zobowiązani są oni na wezwanie Zamawiającego, złożyć </w:t>
      </w:r>
      <w:r w:rsidR="00601113" w:rsidRPr="006013E0">
        <w:rPr>
          <w:rFonts w:asciiTheme="minorHAnsi" w:hAnsiTheme="minorHAnsi" w:cstheme="minorHAnsi"/>
          <w:bCs/>
          <w:sz w:val="24"/>
          <w:szCs w:val="24"/>
        </w:rPr>
        <w:t>podmiotowe środki dowodowe</w:t>
      </w:r>
      <w:r w:rsidRPr="006013E0">
        <w:rPr>
          <w:rFonts w:asciiTheme="minorHAnsi" w:hAnsiTheme="minorHAnsi" w:cstheme="minorHAnsi"/>
          <w:bCs/>
          <w:sz w:val="24"/>
          <w:szCs w:val="24"/>
        </w:rPr>
        <w:t xml:space="preserve">, o których mowa w pkt. 8.3 SIWZ, przy czym </w:t>
      </w:r>
      <w:r w:rsidR="00601113" w:rsidRPr="006013E0">
        <w:rPr>
          <w:rFonts w:asciiTheme="minorHAnsi" w:hAnsiTheme="minorHAnsi" w:cstheme="minorHAnsi"/>
          <w:bCs/>
          <w:sz w:val="24"/>
          <w:szCs w:val="24"/>
        </w:rPr>
        <w:t>podmiotowe środki dowodowe</w:t>
      </w:r>
      <w:r w:rsidRPr="006013E0">
        <w:rPr>
          <w:rFonts w:asciiTheme="minorHAnsi" w:hAnsiTheme="minorHAnsi" w:cstheme="minorHAnsi"/>
          <w:bCs/>
          <w:sz w:val="24"/>
          <w:szCs w:val="24"/>
        </w:rPr>
        <w:t>, o których mowa:</w:t>
      </w:r>
    </w:p>
    <w:p w14:paraId="1455F2B3" w14:textId="77777777" w:rsidR="0009695E" w:rsidRPr="006013E0" w:rsidRDefault="0009695E" w:rsidP="002B3E5B">
      <w:pPr>
        <w:pStyle w:val="Akapitzlist"/>
        <w:widowControl w:val="0"/>
        <w:numPr>
          <w:ilvl w:val="0"/>
          <w:numId w:val="10"/>
        </w:numPr>
        <w:spacing w:line="276" w:lineRule="auto"/>
        <w:ind w:left="1418" w:hanging="284"/>
        <w:outlineLvl w:val="3"/>
        <w:rPr>
          <w:rFonts w:asciiTheme="minorHAnsi" w:hAnsiTheme="minorHAnsi" w:cstheme="minorHAnsi"/>
          <w:bCs/>
          <w:sz w:val="24"/>
          <w:szCs w:val="24"/>
        </w:rPr>
      </w:pPr>
      <w:r w:rsidRPr="006013E0">
        <w:rPr>
          <w:rFonts w:asciiTheme="minorHAnsi" w:hAnsiTheme="minorHAnsi" w:cstheme="minorHAnsi"/>
          <w:bCs/>
          <w:sz w:val="24"/>
          <w:szCs w:val="24"/>
        </w:rPr>
        <w:t>w pkt. 8.3.1 SIWZ składa odpowiednio Wykonawca/Wykonawcy, który/którzy wykazuje/-ą spełnienie warunku</w:t>
      </w:r>
    </w:p>
    <w:p w14:paraId="404C7DEA" w14:textId="77777777" w:rsidR="0009695E" w:rsidRPr="006013E0" w:rsidRDefault="0009695E" w:rsidP="002B3E5B">
      <w:pPr>
        <w:pStyle w:val="Akapitzlist"/>
        <w:widowControl w:val="0"/>
        <w:numPr>
          <w:ilvl w:val="0"/>
          <w:numId w:val="10"/>
        </w:numPr>
        <w:spacing w:line="276" w:lineRule="auto"/>
        <w:ind w:left="1418" w:hanging="284"/>
        <w:outlineLvl w:val="3"/>
        <w:rPr>
          <w:rFonts w:asciiTheme="minorHAnsi" w:hAnsiTheme="minorHAnsi" w:cstheme="minorHAnsi"/>
          <w:bCs/>
          <w:sz w:val="24"/>
          <w:szCs w:val="24"/>
        </w:rPr>
      </w:pPr>
      <w:r w:rsidRPr="006013E0">
        <w:rPr>
          <w:rFonts w:asciiTheme="minorHAnsi" w:hAnsiTheme="minorHAnsi" w:cstheme="minorHAnsi"/>
          <w:bCs/>
          <w:sz w:val="24"/>
          <w:szCs w:val="24"/>
        </w:rPr>
        <w:t>w pkt. 8.3.2 SIWZ składa każdy z Wykonawców</w:t>
      </w:r>
      <w:r w:rsidR="00601113" w:rsidRPr="006013E0">
        <w:rPr>
          <w:rFonts w:asciiTheme="minorHAnsi" w:hAnsiTheme="minorHAnsi" w:cstheme="minorHAnsi"/>
          <w:bCs/>
          <w:sz w:val="24"/>
          <w:szCs w:val="24"/>
        </w:rPr>
        <w:t xml:space="preserve"> wspólnie ubiegających się o udzielenie zamówienia</w:t>
      </w:r>
      <w:r w:rsidRPr="006013E0">
        <w:rPr>
          <w:rFonts w:asciiTheme="minorHAnsi" w:hAnsiTheme="minorHAnsi" w:cstheme="minorHAnsi"/>
          <w:bCs/>
          <w:sz w:val="24"/>
          <w:szCs w:val="24"/>
        </w:rPr>
        <w:t>.</w:t>
      </w:r>
    </w:p>
    <w:p w14:paraId="51875F63" w14:textId="77777777" w:rsidR="00996135" w:rsidRPr="006013E0" w:rsidRDefault="0009695E" w:rsidP="002B3E5B">
      <w:pPr>
        <w:pStyle w:val="Akapitzlist"/>
        <w:widowControl w:val="0"/>
        <w:numPr>
          <w:ilvl w:val="1"/>
          <w:numId w:val="16"/>
        </w:numPr>
        <w:spacing w:line="276" w:lineRule="auto"/>
        <w:ind w:left="709" w:hanging="709"/>
        <w:outlineLvl w:val="3"/>
        <w:rPr>
          <w:rFonts w:asciiTheme="minorHAnsi" w:hAnsiTheme="minorHAnsi" w:cstheme="minorHAnsi"/>
          <w:bCs/>
          <w:sz w:val="24"/>
          <w:szCs w:val="24"/>
        </w:rPr>
      </w:pPr>
      <w:r w:rsidRPr="006013E0">
        <w:rPr>
          <w:rFonts w:asciiTheme="minorHAnsi" w:hAnsiTheme="minorHAnsi" w:cstheme="minorHAns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1632996" w14:textId="77777777" w:rsidR="00601DF1" w:rsidRPr="006013E0" w:rsidRDefault="00601DF1" w:rsidP="00627C7D">
      <w:pPr>
        <w:pStyle w:val="Akapitzlist"/>
        <w:widowControl w:val="0"/>
        <w:spacing w:line="276" w:lineRule="auto"/>
        <w:ind w:left="1418"/>
        <w:outlineLvl w:val="3"/>
        <w:rPr>
          <w:rFonts w:asciiTheme="minorHAnsi" w:hAnsiTheme="minorHAnsi" w:cstheme="minorHAnsi"/>
          <w:bCs/>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5D3A3091" w14:textId="77777777" w:rsidTr="0077592D">
        <w:trPr>
          <w:jc w:val="center"/>
        </w:trPr>
        <w:tc>
          <w:tcPr>
            <w:tcW w:w="9072" w:type="dxa"/>
            <w:tcBorders>
              <w:bottom w:val="single" w:sz="4" w:space="0" w:color="auto"/>
            </w:tcBorders>
          </w:tcPr>
          <w:p w14:paraId="643F4A6A"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11</w:t>
            </w:r>
          </w:p>
          <w:p w14:paraId="6B16A610" w14:textId="77777777" w:rsidR="001B0595" w:rsidRPr="006013E0" w:rsidRDefault="00D9784D" w:rsidP="001B0595">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INFORMACJE O </w:t>
            </w:r>
            <w:r w:rsidR="001B0595" w:rsidRPr="006013E0">
              <w:rPr>
                <w:rFonts w:asciiTheme="minorHAnsi" w:hAnsiTheme="minorHAnsi" w:cstheme="minorHAnsi"/>
                <w:b/>
              </w:rPr>
              <w:t xml:space="preserve">ŚRODKACH KOMUNIKACJI ELEKTRONICZNEJ, PRZY UŻYCIU KTÓRYCH ZAMAWIAJĄCY BĘDZIE KOMUNIKOWAŁ SIĘ Z WYKONAWCAMI, ORAZ INFORMACJE O WYMAGANIACH TECHNICZNYCH I ORGANIZACYJNYCH SPORZĄDZANIA, WYSYŁANIA I ODBIERANIA KORESPONDENCJI ELEKTRONICZNEJ </w:t>
            </w:r>
          </w:p>
          <w:p w14:paraId="5EEDA0AF" w14:textId="77777777" w:rsidR="001B0595" w:rsidRPr="006013E0" w:rsidRDefault="001B0595" w:rsidP="00627C7D">
            <w:pPr>
              <w:suppressAutoHyphens/>
              <w:spacing w:line="276" w:lineRule="auto"/>
              <w:contextualSpacing/>
              <w:jc w:val="center"/>
              <w:textAlignment w:val="baseline"/>
              <w:rPr>
                <w:rFonts w:asciiTheme="minorHAnsi" w:hAnsiTheme="minorHAnsi" w:cstheme="minorHAnsi"/>
              </w:rPr>
            </w:pPr>
          </w:p>
        </w:tc>
      </w:tr>
    </w:tbl>
    <w:p w14:paraId="101E7542" w14:textId="77777777" w:rsidR="00DC699C" w:rsidRPr="006013E0" w:rsidRDefault="00DC699C" w:rsidP="00DC699C">
      <w:pPr>
        <w:pStyle w:val="Kolorowalistaakcent11"/>
        <w:widowControl w:val="0"/>
        <w:suppressAutoHyphens/>
        <w:spacing w:line="276" w:lineRule="auto"/>
        <w:ind w:left="0" w:firstLine="709"/>
        <w:outlineLvl w:val="3"/>
        <w:rPr>
          <w:rFonts w:asciiTheme="minorHAnsi" w:hAnsiTheme="minorHAnsi" w:cstheme="minorHAnsi"/>
          <w:b/>
          <w:sz w:val="24"/>
          <w:szCs w:val="24"/>
        </w:rPr>
      </w:pPr>
      <w:r w:rsidRPr="006013E0">
        <w:rPr>
          <w:rFonts w:asciiTheme="minorHAnsi" w:hAnsiTheme="minorHAnsi" w:cstheme="minorHAnsi"/>
          <w:b/>
          <w:sz w:val="24"/>
          <w:szCs w:val="24"/>
        </w:rPr>
        <w:t>Wymagania ogólne</w:t>
      </w:r>
    </w:p>
    <w:p w14:paraId="7B8524F6" w14:textId="77777777" w:rsidR="00DC699C" w:rsidRPr="006013E0" w:rsidRDefault="00DC699C" w:rsidP="002B3E5B">
      <w:pPr>
        <w:pStyle w:val="Akapitzlist"/>
        <w:widowControl w:val="0"/>
        <w:numPr>
          <w:ilvl w:val="1"/>
          <w:numId w:val="28"/>
        </w:numPr>
        <w:suppressAutoHyphens/>
        <w:spacing w:line="276" w:lineRule="auto"/>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W postępowaniu o udzielenie zamówienia komunikacja między Zamawiającym a Wykonawcami odbywa się przy użyciu miniPortalu, który dostępny jest pod adresem: https://miniportal.uzp.gov.pl/, ePUAPu, dostępnego pod adresem: https://epuap.gov.pl/wps/portal oraz poczty elektronicznej. </w:t>
      </w:r>
    </w:p>
    <w:p w14:paraId="3DE7F637"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Zamawiający wyznacza następujące osoby do kontaktu z Wykonawcami: </w:t>
      </w:r>
      <w:r w:rsidR="00D26E3D" w:rsidRPr="006013E0">
        <w:rPr>
          <w:rFonts w:asciiTheme="minorHAnsi" w:hAnsiTheme="minorHAnsi" w:cstheme="minorHAnsi"/>
          <w:sz w:val="24"/>
          <w:szCs w:val="24"/>
        </w:rPr>
        <w:t>Pan Adam Czagowiec</w:t>
      </w:r>
      <w:r w:rsidRPr="006013E0">
        <w:rPr>
          <w:rFonts w:asciiTheme="minorHAnsi" w:hAnsiTheme="minorHAnsi" w:cstheme="minorHAnsi"/>
          <w:sz w:val="24"/>
          <w:szCs w:val="24"/>
        </w:rPr>
        <w:t xml:space="preserve"> tel. </w:t>
      </w:r>
      <w:r w:rsidR="00D26E3D" w:rsidRPr="006013E0">
        <w:rPr>
          <w:rFonts w:asciiTheme="minorHAnsi" w:hAnsiTheme="minorHAnsi" w:cstheme="minorHAnsi"/>
          <w:sz w:val="24"/>
          <w:szCs w:val="24"/>
        </w:rPr>
        <w:t>022 5428435</w:t>
      </w:r>
      <w:r w:rsidRPr="006013E0">
        <w:rPr>
          <w:rFonts w:asciiTheme="minorHAnsi" w:hAnsiTheme="minorHAnsi" w:cstheme="minorHAnsi"/>
          <w:sz w:val="24"/>
          <w:szCs w:val="24"/>
        </w:rPr>
        <w:t xml:space="preserve"> email</w:t>
      </w:r>
      <w:r w:rsidR="00D26E3D" w:rsidRPr="006013E0">
        <w:rPr>
          <w:rFonts w:asciiTheme="minorHAnsi" w:hAnsiTheme="minorHAnsi" w:cstheme="minorHAnsi"/>
          <w:sz w:val="24"/>
          <w:szCs w:val="24"/>
        </w:rPr>
        <w:t>: zamowienia@copemswia.gov.pl.</w:t>
      </w:r>
      <w:r w:rsidRPr="006013E0">
        <w:rPr>
          <w:rFonts w:asciiTheme="minorHAnsi" w:hAnsiTheme="minorHAnsi" w:cstheme="minorHAnsi"/>
          <w:sz w:val="24"/>
          <w:szCs w:val="24"/>
        </w:rPr>
        <w:t xml:space="preserve"> </w:t>
      </w:r>
    </w:p>
    <w:p w14:paraId="06DD77C5"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79488798"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r w:rsidRPr="006013E0">
        <w:rPr>
          <w:rFonts w:asciiTheme="minorHAnsi" w:hAnsiTheme="minorHAnsi" w:cstheme="minorHAnsi"/>
          <w:color w:val="000000" w:themeColor="text1"/>
          <w:sz w:val="24"/>
          <w:szCs w:val="24"/>
        </w:rPr>
        <w:t>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w:t>
      </w:r>
      <w:r w:rsidRPr="006013E0">
        <w:rPr>
          <w:rFonts w:asciiTheme="minorHAnsi" w:eastAsia="Times New Roman" w:hAnsiTheme="minorHAnsi" w:cstheme="minorHAnsi"/>
          <w:color w:val="000000" w:themeColor="text1"/>
          <w:sz w:val="24"/>
          <w:szCs w:val="24"/>
        </w:rPr>
        <w:t xml:space="preserve">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w:t>
      </w:r>
    </w:p>
    <w:p w14:paraId="6E86D9E9" w14:textId="77777777" w:rsidR="00DC699C" w:rsidRPr="006013E0" w:rsidRDefault="00DC699C" w:rsidP="002B3E5B">
      <w:pPr>
        <w:numPr>
          <w:ilvl w:val="0"/>
          <w:numId w:val="29"/>
        </w:numPr>
        <w:shd w:val="clear" w:color="auto" w:fill="FFFFFF"/>
        <w:spacing w:line="276" w:lineRule="auto"/>
        <w:ind w:left="993" w:hanging="284"/>
        <w:jc w:val="both"/>
        <w:rPr>
          <w:rFonts w:asciiTheme="minorHAnsi" w:hAnsiTheme="minorHAnsi" w:cstheme="minorHAnsi"/>
          <w:color w:val="000000" w:themeColor="text1"/>
        </w:rPr>
      </w:pPr>
      <w:r w:rsidRPr="006013E0">
        <w:rPr>
          <w:rFonts w:asciiTheme="minorHAnsi" w:hAnsiTheme="minorHAnsi" w:cstheme="minorHAnsi"/>
          <w:color w:val="000000" w:themeColor="text1"/>
        </w:rPr>
        <w:t>specyfikacja połączenia formularze udostępnione są za pomocą protokołu TLS 1.2,</w:t>
      </w:r>
    </w:p>
    <w:p w14:paraId="4662BE0C" w14:textId="77777777" w:rsidR="00DC699C" w:rsidRPr="006013E0" w:rsidRDefault="00DC699C" w:rsidP="002B3E5B">
      <w:pPr>
        <w:numPr>
          <w:ilvl w:val="0"/>
          <w:numId w:val="29"/>
        </w:numPr>
        <w:shd w:val="clear" w:color="auto" w:fill="FFFFFF"/>
        <w:spacing w:line="276" w:lineRule="auto"/>
        <w:ind w:left="993" w:hanging="284"/>
        <w:jc w:val="both"/>
        <w:rPr>
          <w:rFonts w:asciiTheme="minorHAnsi" w:hAnsiTheme="minorHAnsi" w:cstheme="minorHAnsi"/>
          <w:color w:val="000000" w:themeColor="text1"/>
        </w:rPr>
      </w:pPr>
      <w:r w:rsidRPr="006013E0">
        <w:rPr>
          <w:rFonts w:asciiTheme="minorHAnsi" w:hAnsiTheme="minorHAnsi" w:cstheme="minorHAnsi"/>
          <w:color w:val="000000" w:themeColor="text1"/>
        </w:rPr>
        <w:t>format danych oraz kodowanie miniPortal - Formularze dostępne są w formacie HTML z kodowaniem UTF-8,</w:t>
      </w:r>
    </w:p>
    <w:p w14:paraId="5521BCAF" w14:textId="77777777" w:rsidR="00DC699C" w:rsidRPr="006013E0" w:rsidRDefault="00DC699C" w:rsidP="002B3E5B">
      <w:pPr>
        <w:numPr>
          <w:ilvl w:val="0"/>
          <w:numId w:val="29"/>
        </w:numPr>
        <w:shd w:val="clear" w:color="auto" w:fill="FFFFFF"/>
        <w:spacing w:line="276" w:lineRule="auto"/>
        <w:ind w:left="993" w:hanging="284"/>
        <w:jc w:val="both"/>
        <w:rPr>
          <w:rFonts w:asciiTheme="minorHAnsi" w:hAnsiTheme="minorHAnsi" w:cstheme="minorHAnsi"/>
          <w:color w:val="000000" w:themeColor="text1"/>
        </w:rPr>
      </w:pPr>
      <w:r w:rsidRPr="006013E0">
        <w:rPr>
          <w:rFonts w:asciiTheme="minorHAnsi" w:hAnsiTheme="minorHAnsi" w:cstheme="minorHAnsi"/>
          <w:color w:val="000000" w:themeColor="text1"/>
        </w:rPr>
        <w:t>oznaczenia czasu odbioru danych – miniPortal - wszelkie operacje opierają się o czas serwera i dane zapisywane są z dokładnością co do setnej części sekundy,</w:t>
      </w:r>
    </w:p>
    <w:p w14:paraId="0A5055C0" w14:textId="77777777" w:rsidR="00DC699C" w:rsidRPr="006013E0" w:rsidRDefault="00DC699C" w:rsidP="002B3E5B">
      <w:pPr>
        <w:numPr>
          <w:ilvl w:val="0"/>
          <w:numId w:val="29"/>
        </w:numPr>
        <w:shd w:val="clear" w:color="auto" w:fill="FFFFFF"/>
        <w:spacing w:line="276" w:lineRule="auto"/>
        <w:ind w:left="993" w:hanging="284"/>
        <w:jc w:val="both"/>
        <w:rPr>
          <w:rFonts w:asciiTheme="minorHAnsi" w:hAnsiTheme="minorHAnsi" w:cstheme="minorHAnsi"/>
          <w:color w:val="000000" w:themeColor="text1"/>
        </w:rPr>
      </w:pPr>
      <w:r w:rsidRPr="006013E0">
        <w:rPr>
          <w:rFonts w:asciiTheme="minorHAnsi" w:hAnsiTheme="minorHAnsi" w:cstheme="minorHAnsi"/>
          <w:color w:val="000000" w:themeColor="text1"/>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46F667DD" w14:textId="77777777" w:rsidR="00DC699C" w:rsidRPr="006013E0" w:rsidRDefault="00DC699C" w:rsidP="00DC699C">
      <w:pPr>
        <w:shd w:val="clear" w:color="auto" w:fill="FFFFFF"/>
        <w:spacing w:line="276" w:lineRule="auto"/>
        <w:ind w:left="709"/>
        <w:jc w:val="both"/>
        <w:rPr>
          <w:rFonts w:asciiTheme="minorHAnsi" w:hAnsiTheme="minorHAnsi" w:cstheme="minorHAnsi"/>
          <w:color w:val="000000" w:themeColor="text1"/>
        </w:rPr>
      </w:pPr>
      <w:r w:rsidRPr="006013E0">
        <w:rPr>
          <w:rFonts w:asciiTheme="minorHAnsi" w:hAnsiTheme="minorHAnsi" w:cstheme="minorHAnsi"/>
          <w:color w:val="000000" w:themeColor="text1"/>
        </w:rPr>
        <w:t>System dostępny jest za pośrednictwem następujących przeglądarek internetowych:</w:t>
      </w:r>
    </w:p>
    <w:p w14:paraId="75FB5D34" w14:textId="77777777" w:rsidR="00DC699C" w:rsidRPr="006013E0" w:rsidRDefault="00DC699C" w:rsidP="002B3E5B">
      <w:pPr>
        <w:numPr>
          <w:ilvl w:val="0"/>
          <w:numId w:val="30"/>
        </w:numPr>
        <w:shd w:val="clear" w:color="auto" w:fill="FFFFFF"/>
        <w:spacing w:line="276" w:lineRule="auto"/>
        <w:ind w:left="993" w:hanging="284"/>
        <w:jc w:val="both"/>
        <w:rPr>
          <w:rFonts w:asciiTheme="minorHAnsi" w:hAnsiTheme="minorHAnsi" w:cstheme="minorHAnsi"/>
          <w:color w:val="000000" w:themeColor="text1"/>
          <w:lang w:val="en-US"/>
        </w:rPr>
      </w:pPr>
      <w:r w:rsidRPr="006013E0">
        <w:rPr>
          <w:rFonts w:asciiTheme="minorHAnsi" w:hAnsiTheme="minorHAnsi" w:cstheme="minorHAnsi"/>
          <w:color w:val="000000" w:themeColor="text1"/>
          <w:lang w:val="en-US"/>
        </w:rPr>
        <w:t>Microsoft Internet Explorer od wersji 9.0,</w:t>
      </w:r>
    </w:p>
    <w:p w14:paraId="47337E83" w14:textId="77777777" w:rsidR="00DC699C" w:rsidRPr="006013E0" w:rsidRDefault="00DC699C" w:rsidP="002B3E5B">
      <w:pPr>
        <w:numPr>
          <w:ilvl w:val="0"/>
          <w:numId w:val="30"/>
        </w:numPr>
        <w:shd w:val="clear" w:color="auto" w:fill="FFFFFF"/>
        <w:spacing w:line="276" w:lineRule="auto"/>
        <w:ind w:left="993" w:hanging="284"/>
        <w:jc w:val="both"/>
        <w:rPr>
          <w:rFonts w:asciiTheme="minorHAnsi" w:hAnsiTheme="minorHAnsi" w:cstheme="minorHAnsi"/>
          <w:color w:val="000000" w:themeColor="text1"/>
        </w:rPr>
      </w:pPr>
      <w:r w:rsidRPr="006013E0">
        <w:rPr>
          <w:rFonts w:asciiTheme="minorHAnsi" w:hAnsiTheme="minorHAnsi" w:cstheme="minorHAnsi"/>
          <w:color w:val="000000" w:themeColor="text1"/>
        </w:rPr>
        <w:t>Mozilla Firefox od wersji 15,</w:t>
      </w:r>
    </w:p>
    <w:p w14:paraId="1D8953B7" w14:textId="77777777" w:rsidR="00DC699C" w:rsidRPr="006013E0" w:rsidRDefault="00DC699C" w:rsidP="002B3E5B">
      <w:pPr>
        <w:numPr>
          <w:ilvl w:val="0"/>
          <w:numId w:val="30"/>
        </w:numPr>
        <w:shd w:val="clear" w:color="auto" w:fill="FFFFFF"/>
        <w:spacing w:line="276" w:lineRule="auto"/>
        <w:ind w:left="993" w:hanging="284"/>
        <w:jc w:val="both"/>
        <w:rPr>
          <w:rFonts w:asciiTheme="minorHAnsi" w:hAnsiTheme="minorHAnsi" w:cstheme="minorHAnsi"/>
          <w:color w:val="000000" w:themeColor="text1"/>
        </w:rPr>
      </w:pPr>
      <w:r w:rsidRPr="006013E0">
        <w:rPr>
          <w:rFonts w:asciiTheme="minorHAnsi" w:hAnsiTheme="minorHAnsi" w:cstheme="minorHAnsi"/>
          <w:color w:val="000000" w:themeColor="text1"/>
        </w:rPr>
        <w:t>Google Chrome od wersji 20.</w:t>
      </w:r>
    </w:p>
    <w:p w14:paraId="385D4B14"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Maksymalny rozmiar plików przesyłanych za pośrednictwem dedykowanych formularzy: „Formularz złożenia, zmiany, wycofania oferty lub wniosku” i „Formularza do komunikacji” wynosi 150 MB. </w:t>
      </w:r>
    </w:p>
    <w:p w14:paraId="6E160F8F"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Za datę przekazania oferty, wniosków, zawiadomień, dokumentów elektronicznych, oświadczeń lub elektronicznych kopii dokumentów lub oświadczeń oraz innych informacji przyjmuje się datę ich przekazania na ePUAP.</w:t>
      </w:r>
    </w:p>
    <w:p w14:paraId="5F5FE439" w14:textId="22D17001"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Zamawiający przekazuje link do postępowania oraz ID postępowania jako załącznik do niniejszej SWZ. Dane postępowanie można wyszukać również na Liście </w:t>
      </w:r>
      <w:r w:rsidR="00B51AF1" w:rsidRPr="00B51AF1">
        <w:rPr>
          <w:rFonts w:asciiTheme="minorHAnsi" w:hAnsiTheme="minorHAnsi" w:cstheme="minorHAnsi"/>
          <w:sz w:val="24"/>
          <w:szCs w:val="24"/>
        </w:rPr>
        <w:t>wszystkich postępowań w miniPortalu klikając wcześniej opcję „Dla Wykonawców” lub ze strony głównej z zakładki Postępowania</w:t>
      </w:r>
      <w:r w:rsidRPr="006013E0">
        <w:rPr>
          <w:rFonts w:asciiTheme="minorHAnsi" w:hAnsiTheme="minorHAnsi" w:cstheme="minorHAnsi"/>
          <w:sz w:val="24"/>
          <w:szCs w:val="24"/>
        </w:rPr>
        <w:t xml:space="preserve">. </w:t>
      </w:r>
    </w:p>
    <w:p w14:paraId="69B61503" w14:textId="77777777" w:rsidR="00DC699C" w:rsidRPr="006013E0" w:rsidRDefault="00DC699C" w:rsidP="00DC699C">
      <w:pPr>
        <w:pStyle w:val="Akapitzlist"/>
        <w:widowControl w:val="0"/>
        <w:suppressAutoHyphens/>
        <w:spacing w:line="276" w:lineRule="auto"/>
        <w:ind w:left="709"/>
        <w:outlineLvl w:val="3"/>
        <w:rPr>
          <w:rFonts w:asciiTheme="minorHAnsi" w:hAnsiTheme="minorHAnsi" w:cstheme="minorHAnsi"/>
          <w:b/>
          <w:bCs/>
          <w:color w:val="000000" w:themeColor="text1"/>
          <w:sz w:val="24"/>
          <w:szCs w:val="24"/>
        </w:rPr>
      </w:pPr>
      <w:r w:rsidRPr="006013E0">
        <w:rPr>
          <w:rFonts w:asciiTheme="minorHAnsi" w:hAnsiTheme="minorHAnsi" w:cstheme="minorHAnsi"/>
          <w:b/>
          <w:bCs/>
          <w:color w:val="000000" w:themeColor="text1"/>
          <w:sz w:val="24"/>
          <w:szCs w:val="24"/>
        </w:rPr>
        <w:t>Składanie ofert.</w:t>
      </w:r>
    </w:p>
    <w:p w14:paraId="0950F1D4" w14:textId="77777777" w:rsidR="00DC699C" w:rsidRPr="006962BF"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b/>
          <w:color w:val="000000" w:themeColor="text1"/>
          <w:sz w:val="24"/>
          <w:szCs w:val="24"/>
        </w:rPr>
      </w:pPr>
      <w:r w:rsidRPr="006962BF">
        <w:rPr>
          <w:rFonts w:asciiTheme="minorHAnsi" w:hAnsiTheme="minorHAnsi" w:cstheme="minorHAnsi"/>
          <w:b/>
          <w:sz w:val="24"/>
          <w:szCs w:val="24"/>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015A0E69"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Ofertę należy sporządzić w języku polskim. </w:t>
      </w:r>
    </w:p>
    <w:p w14:paraId="76E7950D"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Ofertę składa się, pod rygorem nieważności, w formie elektronicznej lub w postaci elektronicznej opatrzonej podpisem zaufanym lub podpisem osobistym. </w:t>
      </w:r>
    </w:p>
    <w:p w14:paraId="2D4E1BCC"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Sposób złożenia oferty, w tym zaszyfrowania oferty opisany został w „Instrukcji użytkownika”, dostępnej na stronie: https://miniportal.uzp.gov.pl/ </w:t>
      </w:r>
    </w:p>
    <w:p w14:paraId="288D1ABB"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4847458F" w14:textId="77777777" w:rsidR="00DC699C" w:rsidRPr="006962BF"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b/>
          <w:color w:val="000000" w:themeColor="text1"/>
          <w:sz w:val="24"/>
          <w:szCs w:val="24"/>
        </w:rPr>
      </w:pPr>
      <w:r w:rsidRPr="006962BF">
        <w:rPr>
          <w:rFonts w:asciiTheme="minorHAnsi" w:hAnsiTheme="minorHAnsi" w:cstheme="minorHAnsi"/>
          <w:b/>
          <w:sz w:val="24"/>
          <w:szCs w:val="24"/>
        </w:rPr>
        <w:t>Do oferty należy dołączyć oświadczenie o niepodleganiu wykluczeniu, spełnianiu warunków udziału w postępowaniu lub kryteriów selekcji, w zakresie wskazanym w pkt 8.1 SWZ, w formie elektronicznej lub w postaci elektronicznej opatrzonej podpisem zaufanym lub podpisem osobistym, a następnie zaszyfrować wraz z plikami stanowiącymi ofertę.</w:t>
      </w:r>
    </w:p>
    <w:p w14:paraId="71445FAE"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Oferta może być złożona tylko do upływu terminu składania ofert. </w:t>
      </w:r>
    </w:p>
    <w:p w14:paraId="67178328"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0C0F7392"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Wykonawca po upływie terminu do składania ofert nie może skutecznie dokonać zmiany ani wycofać złożonej oferty. </w:t>
      </w:r>
    </w:p>
    <w:p w14:paraId="47D159F1" w14:textId="77777777" w:rsidR="00DC699C" w:rsidRPr="006013E0" w:rsidRDefault="00DC699C" w:rsidP="00DC699C">
      <w:pPr>
        <w:pStyle w:val="Akapitzlist"/>
        <w:widowControl w:val="0"/>
        <w:suppressAutoHyphens/>
        <w:spacing w:line="276" w:lineRule="auto"/>
        <w:ind w:left="709"/>
        <w:outlineLvl w:val="3"/>
        <w:rPr>
          <w:rFonts w:asciiTheme="minorHAnsi" w:hAnsiTheme="minorHAnsi" w:cstheme="minorHAnsi"/>
          <w:b/>
          <w:bCs/>
          <w:color w:val="000000" w:themeColor="text1"/>
          <w:sz w:val="24"/>
          <w:szCs w:val="24"/>
        </w:rPr>
      </w:pPr>
      <w:r w:rsidRPr="006013E0">
        <w:rPr>
          <w:rFonts w:asciiTheme="minorHAnsi" w:hAnsiTheme="minorHAnsi" w:cstheme="minorHAnsi"/>
          <w:b/>
          <w:bCs/>
          <w:color w:val="000000" w:themeColor="text1"/>
          <w:sz w:val="24"/>
          <w:szCs w:val="24"/>
        </w:rPr>
        <w:t>Składanie dokumentów innych niż oferty oraz oświadczenia o których mowa w rozdziale 8.1 SWZ.</w:t>
      </w:r>
    </w:p>
    <w:p w14:paraId="45744B57"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W postępowaniu o udzielenie zamówienia komunikacja pomiędzy Zamawiającym a Wykonawcami w zakresie składania dokumentów, oświadczeń, wniosków (innych niż ofert i oświadczeń wskazanych w pkt 8.1 SWZ - które mogą być przekazywane jedynie w sposób wskazany w pkt 11.8) odbywa się elektronicznie za pośrednictwem:</w:t>
      </w:r>
    </w:p>
    <w:p w14:paraId="197B2BD0" w14:textId="77777777" w:rsidR="00DC699C" w:rsidRPr="006013E0" w:rsidRDefault="00DC699C" w:rsidP="002B3E5B">
      <w:pPr>
        <w:pStyle w:val="Akapitzlist"/>
        <w:widowControl w:val="0"/>
        <w:numPr>
          <w:ilvl w:val="1"/>
          <w:numId w:val="42"/>
        </w:numPr>
        <w:suppressAutoHyphens/>
        <w:spacing w:line="276" w:lineRule="auto"/>
        <w:outlineLvl w:val="3"/>
        <w:rPr>
          <w:rFonts w:asciiTheme="minorHAnsi" w:hAnsiTheme="minorHAnsi" w:cstheme="minorHAnsi"/>
          <w:sz w:val="24"/>
          <w:szCs w:val="24"/>
        </w:rPr>
      </w:pPr>
      <w:r w:rsidRPr="006013E0">
        <w:rPr>
          <w:rFonts w:asciiTheme="minorHAnsi" w:hAnsiTheme="minorHAnsi" w:cstheme="minorHAnsi"/>
          <w:sz w:val="24"/>
          <w:szCs w:val="24"/>
        </w:rPr>
        <w:t>dedykowanego formularza: „Formularz do komunikacji” dostępnego na ePUAP oraz udostępnionego przez miniPortal;</w:t>
      </w:r>
    </w:p>
    <w:p w14:paraId="254C90EC" w14:textId="77777777" w:rsidR="00DC699C" w:rsidRPr="006013E0" w:rsidRDefault="00DC699C" w:rsidP="002B3E5B">
      <w:pPr>
        <w:pStyle w:val="Akapitzlist"/>
        <w:widowControl w:val="0"/>
        <w:numPr>
          <w:ilvl w:val="1"/>
          <w:numId w:val="42"/>
        </w:numPr>
        <w:suppressAutoHyphens/>
        <w:spacing w:line="276" w:lineRule="auto"/>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poczty elektronicznej: </w:t>
      </w:r>
    </w:p>
    <w:p w14:paraId="056076B8" w14:textId="77777777" w:rsidR="00DC699C" w:rsidRPr="006013E0" w:rsidRDefault="00DC699C" w:rsidP="00DC699C">
      <w:pPr>
        <w:pStyle w:val="Akapitzlist"/>
        <w:widowControl w:val="0"/>
        <w:suppressAutoHyphens/>
        <w:spacing w:line="276" w:lineRule="auto"/>
        <w:ind w:left="2268" w:hanging="567"/>
        <w:outlineLvl w:val="3"/>
        <w:rPr>
          <w:rFonts w:asciiTheme="minorHAnsi" w:hAnsiTheme="minorHAnsi" w:cstheme="minorHAnsi"/>
          <w:sz w:val="24"/>
          <w:szCs w:val="24"/>
        </w:rPr>
      </w:pPr>
      <w:r w:rsidRPr="006013E0">
        <w:rPr>
          <w:rFonts w:asciiTheme="minorHAnsi" w:hAnsiTheme="minorHAnsi" w:cstheme="minorHAnsi"/>
          <w:sz w:val="24"/>
          <w:szCs w:val="24"/>
        </w:rPr>
        <w:t xml:space="preserve">- </w:t>
      </w:r>
      <w:r w:rsidRPr="006013E0">
        <w:rPr>
          <w:rFonts w:asciiTheme="minorHAnsi" w:hAnsiTheme="minorHAnsi" w:cstheme="minorHAnsi"/>
          <w:sz w:val="24"/>
          <w:szCs w:val="24"/>
        </w:rPr>
        <w:tab/>
        <w:t xml:space="preserve">wykonawca przekazuje dokumenty na adres poczty zamawiającego </w:t>
      </w:r>
      <w:r w:rsidR="00D26E3D" w:rsidRPr="006013E0">
        <w:rPr>
          <w:rFonts w:asciiTheme="minorHAnsi" w:hAnsiTheme="minorHAnsi" w:cstheme="minorHAnsi"/>
          <w:sz w:val="24"/>
          <w:szCs w:val="24"/>
        </w:rPr>
        <w:t>zamowienia@copemswia.gov.pl;</w:t>
      </w:r>
    </w:p>
    <w:p w14:paraId="60B7212C" w14:textId="77777777" w:rsidR="00DC699C" w:rsidRPr="006013E0" w:rsidRDefault="00DC699C" w:rsidP="00DC699C">
      <w:pPr>
        <w:pStyle w:val="Akapitzlist"/>
        <w:widowControl w:val="0"/>
        <w:suppressAutoHyphens/>
        <w:spacing w:line="276" w:lineRule="auto"/>
        <w:ind w:left="2268" w:hanging="567"/>
        <w:outlineLvl w:val="3"/>
        <w:rPr>
          <w:rFonts w:asciiTheme="minorHAnsi" w:hAnsiTheme="minorHAnsi" w:cstheme="minorHAnsi"/>
          <w:sz w:val="24"/>
          <w:szCs w:val="24"/>
        </w:rPr>
      </w:pPr>
      <w:r w:rsidRPr="006013E0">
        <w:rPr>
          <w:rFonts w:asciiTheme="minorHAnsi" w:hAnsiTheme="minorHAnsi" w:cstheme="minorHAnsi"/>
          <w:sz w:val="24"/>
          <w:szCs w:val="24"/>
        </w:rPr>
        <w:t>-</w:t>
      </w:r>
      <w:r w:rsidRPr="006013E0">
        <w:rPr>
          <w:rFonts w:asciiTheme="minorHAnsi" w:hAnsiTheme="minorHAnsi" w:cstheme="minorHAnsi"/>
          <w:sz w:val="24"/>
          <w:szCs w:val="24"/>
        </w:rPr>
        <w:tab/>
        <w:t>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w:t>
      </w:r>
      <w:r w:rsidR="00D26E3D" w:rsidRPr="006013E0">
        <w:rPr>
          <w:rFonts w:asciiTheme="minorHAnsi" w:hAnsiTheme="minorHAnsi" w:cstheme="minorHAnsi"/>
          <w:sz w:val="24"/>
          <w:szCs w:val="24"/>
        </w:rPr>
        <w:t>.</w:t>
      </w:r>
    </w:p>
    <w:p w14:paraId="6C8074E4" w14:textId="77777777"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color w:val="000000" w:themeColor="text1"/>
          <w:sz w:val="24"/>
          <w:szCs w:val="24"/>
        </w:rPr>
      </w:pPr>
      <w:r w:rsidRPr="006013E0">
        <w:rPr>
          <w:rFonts w:asciiTheme="minorHAnsi" w:hAnsiTheme="minorHAnsi" w:cstheme="minorHAnsi"/>
          <w:sz w:val="24"/>
          <w:szCs w:val="24"/>
        </w:rPr>
        <w:t xml:space="preserve">W przypadku korzystania z rozwiązania wskazanego w rozdziale 11.17 lit a) dokumenty elektroniczne, składane są przez Wykonawcę za pośrednictwem „Formularza do komunikacji” jako załączniki. </w:t>
      </w:r>
    </w:p>
    <w:p w14:paraId="17113BDA" w14:textId="54AE1F78" w:rsidR="00DC699C" w:rsidRPr="006013E0" w:rsidRDefault="00DC699C" w:rsidP="002B3E5B">
      <w:pPr>
        <w:pStyle w:val="Akapitzlist"/>
        <w:widowControl w:val="0"/>
        <w:numPr>
          <w:ilvl w:val="1"/>
          <w:numId w:val="28"/>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sz w:val="24"/>
          <w:szCs w:val="24"/>
        </w:rPr>
        <w:t>Zamawiający dopuszcza również możliwość składania dokumentów elektronicznych za pomocą poczty elektronicznej, na wskazany w rozdziale 11.</w:t>
      </w:r>
      <w:r w:rsidR="006962BF">
        <w:rPr>
          <w:rFonts w:asciiTheme="minorHAnsi" w:hAnsiTheme="minorHAnsi" w:cstheme="minorHAnsi"/>
          <w:sz w:val="24"/>
          <w:szCs w:val="24"/>
        </w:rPr>
        <w:t>17</w:t>
      </w:r>
      <w:r w:rsidRPr="006013E0">
        <w:rPr>
          <w:rFonts w:asciiTheme="minorHAnsi" w:hAnsiTheme="minorHAnsi" w:cstheme="minorHAnsi"/>
          <w:sz w:val="24"/>
          <w:szCs w:val="24"/>
        </w:rPr>
        <w:t xml:space="preserve"> lit b) adres poczty elektronicznej.</w:t>
      </w:r>
    </w:p>
    <w:p w14:paraId="12557E05" w14:textId="36FA2BB1" w:rsidR="00D7080B" w:rsidRPr="006962BF" w:rsidRDefault="00DC699C" w:rsidP="006E71F2">
      <w:pPr>
        <w:pStyle w:val="Akapitzlist"/>
        <w:widowControl w:val="0"/>
        <w:numPr>
          <w:ilvl w:val="1"/>
          <w:numId w:val="28"/>
        </w:numPr>
        <w:suppressAutoHyphens/>
        <w:autoSpaceDE w:val="0"/>
        <w:autoSpaceDN w:val="0"/>
        <w:adjustRightInd w:val="0"/>
        <w:spacing w:before="0" w:after="0" w:line="276" w:lineRule="auto"/>
        <w:ind w:left="0" w:hanging="709"/>
        <w:outlineLvl w:val="3"/>
        <w:rPr>
          <w:rFonts w:asciiTheme="minorHAnsi" w:hAnsiTheme="minorHAnsi" w:cstheme="minorHAnsi"/>
          <w:sz w:val="24"/>
          <w:szCs w:val="24"/>
        </w:rPr>
      </w:pPr>
      <w:r w:rsidRPr="006962BF">
        <w:rPr>
          <w:rFonts w:asciiTheme="minorHAnsi" w:hAnsiTheme="minorHAnsi" w:cstheme="minorHAnsi"/>
          <w:sz w:val="24"/>
          <w:szCs w:val="24"/>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11 zob. art. 125 ust. 1 Pzp. </w:t>
      </w: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4E39EEBB" w14:textId="77777777" w:rsidTr="0077592D">
        <w:trPr>
          <w:jc w:val="center"/>
        </w:trPr>
        <w:tc>
          <w:tcPr>
            <w:tcW w:w="9072" w:type="dxa"/>
            <w:tcBorders>
              <w:bottom w:val="single" w:sz="4" w:space="0" w:color="auto"/>
            </w:tcBorders>
          </w:tcPr>
          <w:p w14:paraId="74D03CBC"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br w:type="page"/>
            </w:r>
            <w:r w:rsidRPr="006013E0">
              <w:rPr>
                <w:rFonts w:asciiTheme="minorHAnsi" w:hAnsiTheme="minorHAnsi" w:cstheme="minorHAnsi"/>
              </w:rPr>
              <w:t>Rozdział 12</w:t>
            </w:r>
          </w:p>
          <w:p w14:paraId="73B6FDF7"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WYMAGANIA DOTYCZĄCE WADIUM</w:t>
            </w:r>
          </w:p>
        </w:tc>
      </w:tr>
    </w:tbl>
    <w:p w14:paraId="1F885B78" w14:textId="77777777" w:rsidR="00263EA6" w:rsidRPr="006013E0" w:rsidRDefault="00263EA6" w:rsidP="00627C7D">
      <w:pPr>
        <w:pStyle w:val="Kolorowalistaakcent11"/>
        <w:widowControl w:val="0"/>
        <w:spacing w:before="0" w:after="0" w:line="276" w:lineRule="auto"/>
        <w:ind w:left="0"/>
        <w:contextualSpacing w:val="0"/>
        <w:outlineLvl w:val="3"/>
        <w:rPr>
          <w:rFonts w:asciiTheme="minorHAnsi" w:hAnsiTheme="minorHAnsi" w:cstheme="minorHAnsi"/>
          <w:bCs/>
          <w:vanish/>
          <w:sz w:val="24"/>
          <w:szCs w:val="24"/>
          <w:lang w:eastAsia="pl-PL"/>
        </w:rPr>
      </w:pPr>
    </w:p>
    <w:p w14:paraId="4D29D4C6" w14:textId="77777777" w:rsidR="00263EA6" w:rsidRPr="006013E0" w:rsidRDefault="00D26E3D" w:rsidP="002B3E5B">
      <w:pPr>
        <w:pStyle w:val="Akapitzlist"/>
        <w:widowControl w:val="0"/>
        <w:numPr>
          <w:ilvl w:val="1"/>
          <w:numId w:val="23"/>
        </w:numPr>
        <w:spacing w:line="276" w:lineRule="auto"/>
        <w:ind w:left="709" w:hanging="709"/>
        <w:outlineLvl w:val="3"/>
        <w:rPr>
          <w:rFonts w:asciiTheme="minorHAnsi" w:hAnsiTheme="minorHAnsi" w:cstheme="minorHAnsi"/>
          <w:bCs/>
          <w:sz w:val="24"/>
          <w:szCs w:val="24"/>
        </w:rPr>
      </w:pPr>
      <w:r w:rsidRPr="006013E0">
        <w:rPr>
          <w:rFonts w:asciiTheme="minorHAnsi" w:hAnsiTheme="minorHAnsi" w:cstheme="minorHAnsi"/>
          <w:bCs/>
          <w:sz w:val="24"/>
          <w:szCs w:val="24"/>
        </w:rPr>
        <w:t>Zamawiający nie żąda wniesienia wadium.</w:t>
      </w:r>
    </w:p>
    <w:p w14:paraId="58D48306" w14:textId="77777777" w:rsidR="00974F31" w:rsidRPr="006013E0" w:rsidRDefault="00974F31" w:rsidP="00974F31">
      <w:pPr>
        <w:pStyle w:val="Akapitzlist"/>
        <w:widowControl w:val="0"/>
        <w:spacing w:line="276" w:lineRule="auto"/>
        <w:ind w:left="709"/>
        <w:outlineLvl w:val="3"/>
        <w:rPr>
          <w:rFonts w:asciiTheme="minorHAnsi" w:hAnsiTheme="minorHAnsi" w:cstheme="minorHAnsi"/>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2"/>
      </w:tblGrid>
      <w:tr w:rsidR="00D9784D" w:rsidRPr="006013E0" w14:paraId="3E80A246" w14:textId="77777777" w:rsidTr="00A202BE">
        <w:tc>
          <w:tcPr>
            <w:tcW w:w="8964" w:type="dxa"/>
            <w:tcBorders>
              <w:bottom w:val="single" w:sz="4" w:space="0" w:color="auto"/>
            </w:tcBorders>
          </w:tcPr>
          <w:p w14:paraId="6BB367E0"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br w:type="page"/>
            </w:r>
            <w:r w:rsidRPr="006013E0">
              <w:rPr>
                <w:rFonts w:asciiTheme="minorHAnsi" w:hAnsiTheme="minorHAnsi" w:cstheme="minorHAnsi"/>
              </w:rPr>
              <w:t>Rozdział 13</w:t>
            </w:r>
          </w:p>
          <w:p w14:paraId="5CA4EF63"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OPIS SPOSOBU PRZYGOTOWANIA OFERTY</w:t>
            </w:r>
          </w:p>
        </w:tc>
      </w:tr>
    </w:tbl>
    <w:p w14:paraId="67DE3430" w14:textId="77777777" w:rsidR="00D77619" w:rsidRPr="006013E0" w:rsidRDefault="00D77619" w:rsidP="00627C7D">
      <w:pPr>
        <w:pStyle w:val="Kolorowalistaakcent11"/>
        <w:widowControl w:val="0"/>
        <w:spacing w:before="0" w:after="0" w:line="276" w:lineRule="auto"/>
        <w:ind w:left="0"/>
        <w:contextualSpacing w:val="0"/>
        <w:outlineLvl w:val="3"/>
        <w:rPr>
          <w:rFonts w:asciiTheme="minorHAnsi" w:hAnsiTheme="minorHAnsi" w:cstheme="minorHAnsi"/>
          <w:bCs/>
          <w:sz w:val="24"/>
          <w:szCs w:val="24"/>
          <w:lang w:eastAsia="pl-PL"/>
        </w:rPr>
      </w:pPr>
    </w:p>
    <w:p w14:paraId="528510B2" w14:textId="77777777" w:rsidR="00F822AE" w:rsidRPr="006013E0" w:rsidRDefault="00F822AE" w:rsidP="002B3E5B">
      <w:pPr>
        <w:pStyle w:val="Akapitzlist"/>
        <w:widowControl w:val="0"/>
        <w:numPr>
          <w:ilvl w:val="1"/>
          <w:numId w:val="15"/>
        </w:numPr>
        <w:spacing w:line="276" w:lineRule="auto"/>
        <w:outlineLvl w:val="3"/>
        <w:rPr>
          <w:rFonts w:asciiTheme="minorHAnsi" w:hAnsiTheme="minorHAnsi" w:cstheme="minorHAnsi"/>
          <w:bCs/>
          <w:sz w:val="24"/>
          <w:szCs w:val="24"/>
        </w:rPr>
      </w:pPr>
      <w:r w:rsidRPr="006013E0">
        <w:rPr>
          <w:rFonts w:asciiTheme="minorHAnsi" w:hAnsiTheme="minorHAnsi" w:cstheme="minorHAnsi"/>
          <w:bCs/>
          <w:sz w:val="24"/>
          <w:szCs w:val="24"/>
        </w:rPr>
        <w:t xml:space="preserve">Każdy Wykonawca może złożyć </w:t>
      </w:r>
      <w:r w:rsidR="001F72A0" w:rsidRPr="006013E0">
        <w:rPr>
          <w:rFonts w:asciiTheme="minorHAnsi" w:hAnsiTheme="minorHAnsi" w:cstheme="minorHAnsi"/>
          <w:bCs/>
          <w:sz w:val="24"/>
          <w:szCs w:val="24"/>
        </w:rPr>
        <w:t xml:space="preserve">jedną </w:t>
      </w:r>
      <w:r w:rsidR="00904B06" w:rsidRPr="006013E0">
        <w:rPr>
          <w:rFonts w:asciiTheme="minorHAnsi" w:hAnsiTheme="minorHAnsi" w:cstheme="minorHAnsi"/>
          <w:bCs/>
          <w:sz w:val="24"/>
          <w:szCs w:val="24"/>
        </w:rPr>
        <w:t>ofertę</w:t>
      </w:r>
      <w:r w:rsidRPr="006013E0">
        <w:rPr>
          <w:rFonts w:asciiTheme="minorHAnsi" w:hAnsiTheme="minorHAnsi" w:cstheme="minorHAnsi"/>
          <w:bCs/>
          <w:sz w:val="24"/>
          <w:szCs w:val="24"/>
        </w:rPr>
        <w:t>. Złożenie więcej niż jednej oferty spowoduje odrzucenie wszystkich ofert złożonych przez Wykonawcę</w:t>
      </w:r>
      <w:r w:rsidR="00B179BD" w:rsidRPr="006013E0">
        <w:rPr>
          <w:rFonts w:asciiTheme="minorHAnsi" w:hAnsiTheme="minorHAnsi" w:cstheme="minorHAnsi"/>
          <w:bCs/>
          <w:sz w:val="24"/>
          <w:szCs w:val="24"/>
        </w:rPr>
        <w:t>.</w:t>
      </w:r>
      <w:r w:rsidR="001F72A0" w:rsidRPr="006013E0">
        <w:rPr>
          <w:rFonts w:asciiTheme="minorHAnsi" w:hAnsiTheme="minorHAnsi" w:cstheme="minorHAnsi"/>
          <w:bCs/>
          <w:sz w:val="24"/>
          <w:szCs w:val="24"/>
        </w:rPr>
        <w:t xml:space="preserve"> Zamawiający nie przewiduje możliwości złożenia ofert wariantowych. </w:t>
      </w:r>
    </w:p>
    <w:p w14:paraId="55DE4EC9" w14:textId="77777777" w:rsidR="001F72A0" w:rsidRPr="006013E0" w:rsidRDefault="00A30C5C" w:rsidP="002B3E5B">
      <w:pPr>
        <w:pStyle w:val="Akapitzlist"/>
        <w:widowControl w:val="0"/>
        <w:numPr>
          <w:ilvl w:val="1"/>
          <w:numId w:val="15"/>
        </w:numPr>
        <w:spacing w:line="276" w:lineRule="auto"/>
        <w:outlineLvl w:val="3"/>
        <w:rPr>
          <w:rFonts w:asciiTheme="minorHAnsi" w:hAnsiTheme="minorHAnsi" w:cstheme="minorHAnsi"/>
          <w:sz w:val="24"/>
          <w:szCs w:val="24"/>
        </w:rPr>
      </w:pPr>
      <w:r w:rsidRPr="006013E0">
        <w:rPr>
          <w:rFonts w:asciiTheme="minorHAnsi" w:hAnsiTheme="minorHAnsi" w:cstheme="minorHAnsi"/>
          <w:bCs/>
          <w:color w:val="000000" w:themeColor="text1"/>
          <w:sz w:val="24"/>
          <w:szCs w:val="24"/>
        </w:rPr>
        <w:t>Ofert</w:t>
      </w:r>
      <w:r w:rsidR="001F72A0" w:rsidRPr="006013E0">
        <w:rPr>
          <w:rFonts w:asciiTheme="minorHAnsi" w:hAnsiTheme="minorHAnsi" w:cstheme="minorHAnsi"/>
          <w:bCs/>
          <w:color w:val="000000" w:themeColor="text1"/>
          <w:sz w:val="24"/>
          <w:szCs w:val="24"/>
        </w:rPr>
        <w:t>ę</w:t>
      </w:r>
      <w:r w:rsidRPr="006013E0">
        <w:rPr>
          <w:rFonts w:asciiTheme="minorHAnsi" w:hAnsiTheme="minorHAnsi" w:cstheme="minorHAnsi"/>
          <w:bCs/>
          <w:color w:val="000000" w:themeColor="text1"/>
          <w:sz w:val="24"/>
          <w:szCs w:val="24"/>
        </w:rPr>
        <w:t xml:space="preserve"> </w:t>
      </w:r>
      <w:r w:rsidR="001F72A0" w:rsidRPr="006013E0">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w:t>
      </w:r>
      <w:r w:rsidR="0039711B" w:rsidRPr="006013E0">
        <w:rPr>
          <w:rFonts w:asciiTheme="minorHAnsi" w:hAnsiTheme="minorHAnsi" w:cstheme="minorHAnsi"/>
          <w:color w:val="000000"/>
          <w:sz w:val="24"/>
          <w:szCs w:val="24"/>
          <w:shd w:val="clear" w:color="auto" w:fill="FFFFFF"/>
        </w:rPr>
        <w:t xml:space="preserve">w formatach danych określonych w przepisach wydanych na podstawie </w:t>
      </w:r>
      <w:r w:rsidR="0039711B" w:rsidRPr="006013E0">
        <w:rPr>
          <w:rFonts w:asciiTheme="minorHAnsi" w:hAnsiTheme="minorHAnsi" w:cstheme="minorHAnsi"/>
          <w:sz w:val="24"/>
          <w:szCs w:val="24"/>
          <w:shd w:val="clear" w:color="auto" w:fill="FFFFFF"/>
        </w:rPr>
        <w:t>art. 18</w:t>
      </w:r>
      <w:r w:rsidR="0039711B" w:rsidRPr="006013E0">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39711B" w:rsidRPr="006013E0">
        <w:rPr>
          <w:rFonts w:asciiTheme="minorHAnsi" w:hAnsiTheme="minorHAnsi" w:cstheme="minorHAnsi"/>
          <w:sz w:val="24"/>
          <w:szCs w:val="24"/>
          <w:shd w:val="clear" w:color="auto" w:fill="FFFFFF"/>
        </w:rPr>
        <w:t>art. 66 ust. 1</w:t>
      </w:r>
      <w:r w:rsidR="0039711B" w:rsidRPr="006013E0">
        <w:rPr>
          <w:rFonts w:asciiTheme="minorHAnsi" w:hAnsiTheme="minorHAnsi" w:cstheme="minorHAnsi"/>
          <w:color w:val="000000"/>
          <w:sz w:val="24"/>
          <w:szCs w:val="24"/>
          <w:shd w:val="clear" w:color="auto" w:fill="FFFFFF"/>
        </w:rPr>
        <w:t xml:space="preserve"> ustawy, z uwzględnieniem rodzaju przekazywanych danych.</w:t>
      </w:r>
    </w:p>
    <w:p w14:paraId="4C8151DB" w14:textId="77777777" w:rsidR="00A30C5C" w:rsidRPr="006013E0" w:rsidRDefault="00A30C5C" w:rsidP="002B3E5B">
      <w:pPr>
        <w:pStyle w:val="Akapitzlist"/>
        <w:widowControl w:val="0"/>
        <w:numPr>
          <w:ilvl w:val="1"/>
          <w:numId w:val="15"/>
        </w:numPr>
        <w:spacing w:line="276" w:lineRule="auto"/>
        <w:outlineLvl w:val="3"/>
        <w:rPr>
          <w:rFonts w:asciiTheme="minorHAnsi" w:hAnsiTheme="minorHAnsi" w:cstheme="minorHAnsi"/>
          <w:sz w:val="24"/>
          <w:szCs w:val="24"/>
        </w:rPr>
      </w:pPr>
      <w:r w:rsidRPr="006013E0">
        <w:rPr>
          <w:rFonts w:asciiTheme="minorHAnsi" w:hAnsiTheme="minorHAnsi" w:cstheme="minorHAnsi"/>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182E1A6C" w14:textId="77777777" w:rsidR="00B63AD6" w:rsidRPr="006013E0" w:rsidRDefault="00B63AD6" w:rsidP="002B3E5B">
      <w:pPr>
        <w:pStyle w:val="Akapitzlist"/>
        <w:widowControl w:val="0"/>
        <w:numPr>
          <w:ilvl w:val="1"/>
          <w:numId w:val="15"/>
        </w:numPr>
        <w:spacing w:line="276" w:lineRule="auto"/>
        <w:outlineLvl w:val="3"/>
        <w:rPr>
          <w:rFonts w:asciiTheme="minorHAnsi" w:hAnsiTheme="minorHAnsi" w:cstheme="minorHAnsi"/>
          <w:bCs/>
          <w:sz w:val="24"/>
          <w:szCs w:val="24"/>
        </w:rPr>
      </w:pPr>
      <w:r w:rsidRPr="006013E0">
        <w:rPr>
          <w:rFonts w:asciiTheme="minorHAnsi" w:hAnsiTheme="minorHAnsi" w:cstheme="minorHAnsi"/>
          <w:bCs/>
          <w:sz w:val="24"/>
          <w:szCs w:val="24"/>
        </w:rPr>
        <w:t>Oferta musi zawierać następujące oświadczenia i dokumenty:</w:t>
      </w:r>
    </w:p>
    <w:p w14:paraId="3BB86F3C" w14:textId="77777777" w:rsidR="00AA2062" w:rsidRPr="006013E0" w:rsidRDefault="00B63AD6" w:rsidP="002B3E5B">
      <w:pPr>
        <w:pStyle w:val="Akapitzlist"/>
        <w:widowControl w:val="0"/>
        <w:numPr>
          <w:ilvl w:val="0"/>
          <w:numId w:val="22"/>
        </w:numPr>
        <w:spacing w:line="276" w:lineRule="auto"/>
        <w:ind w:left="993" w:hanging="284"/>
        <w:outlineLvl w:val="3"/>
        <w:rPr>
          <w:rFonts w:asciiTheme="minorHAnsi" w:hAnsiTheme="minorHAnsi" w:cstheme="minorHAnsi"/>
          <w:bCs/>
          <w:sz w:val="24"/>
          <w:szCs w:val="24"/>
        </w:rPr>
      </w:pPr>
      <w:r w:rsidRPr="006013E0">
        <w:rPr>
          <w:rFonts w:asciiTheme="minorHAnsi" w:hAnsiTheme="minorHAnsi" w:cstheme="minorHAnsi"/>
          <w:b/>
          <w:bCs/>
          <w:sz w:val="24"/>
          <w:szCs w:val="24"/>
        </w:rPr>
        <w:t>Formularz ofertowy</w:t>
      </w:r>
      <w:r w:rsidR="0032584E" w:rsidRPr="006013E0">
        <w:rPr>
          <w:rFonts w:asciiTheme="minorHAnsi" w:hAnsiTheme="minorHAnsi" w:cstheme="minorHAnsi"/>
          <w:b/>
          <w:bCs/>
          <w:sz w:val="24"/>
          <w:szCs w:val="24"/>
        </w:rPr>
        <w:t xml:space="preserve"> </w:t>
      </w:r>
      <w:r w:rsidRPr="006013E0">
        <w:rPr>
          <w:rFonts w:asciiTheme="minorHAnsi" w:hAnsiTheme="minorHAnsi" w:cstheme="minorHAnsi"/>
          <w:bCs/>
          <w:sz w:val="24"/>
          <w:szCs w:val="24"/>
        </w:rPr>
        <w:t xml:space="preserve">– do wykorzystania wzór (druk), stanowiący </w:t>
      </w:r>
      <w:r w:rsidRPr="006013E0">
        <w:rPr>
          <w:rFonts w:asciiTheme="minorHAnsi" w:hAnsiTheme="minorHAnsi" w:cstheme="minorHAnsi"/>
          <w:b/>
          <w:bCs/>
          <w:sz w:val="24"/>
          <w:szCs w:val="24"/>
        </w:rPr>
        <w:t>Załącznik nr 3 do SIWZ</w:t>
      </w:r>
      <w:r w:rsidR="002F61DD" w:rsidRPr="006013E0">
        <w:rPr>
          <w:rFonts w:asciiTheme="minorHAnsi" w:hAnsiTheme="minorHAnsi" w:cstheme="minorHAnsi"/>
          <w:b/>
          <w:bCs/>
          <w:sz w:val="24"/>
          <w:szCs w:val="24"/>
        </w:rPr>
        <w:t xml:space="preserve"> </w:t>
      </w:r>
      <w:r w:rsidR="002F61DD" w:rsidRPr="006013E0">
        <w:rPr>
          <w:rFonts w:asciiTheme="minorHAnsi" w:hAnsiTheme="minorHAnsi" w:cstheme="minorHAnsi"/>
          <w:bCs/>
          <w:sz w:val="24"/>
          <w:szCs w:val="24"/>
        </w:rPr>
        <w:t xml:space="preserve">(przy czym </w:t>
      </w:r>
      <w:r w:rsidR="00C14DE1" w:rsidRPr="006013E0">
        <w:rPr>
          <w:rFonts w:asciiTheme="minorHAnsi" w:hAnsiTheme="minorHAnsi" w:cstheme="minorHAnsi"/>
          <w:bCs/>
          <w:sz w:val="24"/>
          <w:szCs w:val="24"/>
        </w:rPr>
        <w:t>W</w:t>
      </w:r>
      <w:r w:rsidR="002F61DD" w:rsidRPr="006013E0">
        <w:rPr>
          <w:rFonts w:asciiTheme="minorHAnsi" w:hAnsiTheme="minorHAnsi" w:cstheme="minorHAnsi"/>
          <w:bCs/>
          <w:sz w:val="24"/>
          <w:szCs w:val="24"/>
        </w:rPr>
        <w:t xml:space="preserve">ykonawca może sporządzić ofertę wg innego wzorca, powinna ona wówczas obejmować dane wymagane dla oferty </w:t>
      </w:r>
      <w:r w:rsidR="009B7D88" w:rsidRPr="006013E0">
        <w:rPr>
          <w:rFonts w:asciiTheme="minorHAnsi" w:hAnsiTheme="minorHAnsi" w:cstheme="minorHAnsi"/>
          <w:bCs/>
          <w:sz w:val="24"/>
          <w:szCs w:val="24"/>
        </w:rPr>
        <w:br/>
      </w:r>
      <w:r w:rsidR="002F61DD" w:rsidRPr="006013E0">
        <w:rPr>
          <w:rFonts w:asciiTheme="minorHAnsi" w:hAnsiTheme="minorHAnsi" w:cstheme="minorHAnsi"/>
          <w:bCs/>
          <w:sz w:val="24"/>
          <w:szCs w:val="24"/>
        </w:rPr>
        <w:t>w SIWZ i załącznikach)</w:t>
      </w:r>
      <w:r w:rsidRPr="006013E0">
        <w:rPr>
          <w:rFonts w:asciiTheme="minorHAnsi" w:hAnsiTheme="minorHAnsi" w:cstheme="minorHAnsi"/>
          <w:bCs/>
          <w:sz w:val="24"/>
          <w:szCs w:val="24"/>
        </w:rPr>
        <w:t xml:space="preserve">. </w:t>
      </w:r>
    </w:p>
    <w:p w14:paraId="2D902E02" w14:textId="77777777" w:rsidR="00B037EE" w:rsidRPr="006013E0" w:rsidRDefault="001F72A0" w:rsidP="002B3E5B">
      <w:pPr>
        <w:pStyle w:val="Akapitzlist"/>
        <w:widowControl w:val="0"/>
        <w:numPr>
          <w:ilvl w:val="0"/>
          <w:numId w:val="22"/>
        </w:numPr>
        <w:spacing w:line="276" w:lineRule="auto"/>
        <w:ind w:left="993" w:hanging="284"/>
        <w:outlineLvl w:val="3"/>
        <w:rPr>
          <w:rFonts w:asciiTheme="minorHAnsi" w:hAnsiTheme="minorHAnsi" w:cstheme="minorHAnsi"/>
          <w:bCs/>
          <w:sz w:val="24"/>
          <w:szCs w:val="24"/>
        </w:rPr>
      </w:pPr>
      <w:r w:rsidRPr="006013E0">
        <w:rPr>
          <w:rFonts w:asciiTheme="minorHAnsi" w:hAnsiTheme="minorHAnsi" w:cstheme="minorHAnsi"/>
          <w:b/>
          <w:bCs/>
          <w:sz w:val="24"/>
          <w:szCs w:val="24"/>
        </w:rPr>
        <w:t>Oświadczenia o których mowa w rozdziale 8.1 SWZ</w:t>
      </w:r>
      <w:r w:rsidR="00B63AD6" w:rsidRPr="006013E0">
        <w:rPr>
          <w:rFonts w:asciiTheme="minorHAnsi" w:hAnsiTheme="minorHAnsi" w:cstheme="minorHAnsi"/>
          <w:bCs/>
          <w:sz w:val="24"/>
          <w:szCs w:val="24"/>
        </w:rPr>
        <w:t>;</w:t>
      </w:r>
    </w:p>
    <w:p w14:paraId="0F41DB12" w14:textId="77777777" w:rsidR="002C5373" w:rsidRPr="006013E0" w:rsidRDefault="002C5373" w:rsidP="002B3E5B">
      <w:pPr>
        <w:pStyle w:val="Akapitzlist"/>
        <w:widowControl w:val="0"/>
        <w:numPr>
          <w:ilvl w:val="0"/>
          <w:numId w:val="22"/>
        </w:numPr>
        <w:spacing w:line="276" w:lineRule="auto"/>
        <w:ind w:left="993" w:hanging="284"/>
        <w:outlineLvl w:val="3"/>
        <w:rPr>
          <w:rFonts w:asciiTheme="minorHAnsi" w:hAnsiTheme="minorHAnsi" w:cstheme="minorHAnsi"/>
          <w:bCs/>
          <w:sz w:val="24"/>
          <w:szCs w:val="24"/>
        </w:rPr>
      </w:pPr>
      <w:r w:rsidRPr="006013E0">
        <w:rPr>
          <w:rFonts w:asciiTheme="minorHAnsi" w:hAnsiTheme="minorHAnsi" w:cstheme="minorHAnsi"/>
          <w:b/>
          <w:sz w:val="24"/>
          <w:szCs w:val="24"/>
        </w:rPr>
        <w:t>Oświadczenie, o którym mowa w rozdziale 8.2 SWZ</w:t>
      </w:r>
      <w:r w:rsidRPr="006013E0">
        <w:rPr>
          <w:rFonts w:asciiTheme="minorHAnsi" w:hAnsiTheme="minorHAnsi" w:cstheme="minorHAnsi"/>
          <w:bCs/>
          <w:sz w:val="24"/>
          <w:szCs w:val="24"/>
        </w:rPr>
        <w:t xml:space="preserve"> </w:t>
      </w:r>
      <w:r w:rsidRPr="006013E0">
        <w:rPr>
          <w:rFonts w:asciiTheme="minorHAnsi" w:hAnsiTheme="minorHAnsi" w:cstheme="minorHAnsi"/>
          <w:b/>
          <w:bCs/>
          <w:i/>
          <w:sz w:val="24"/>
          <w:szCs w:val="24"/>
          <w:lang w:eastAsia="en-US"/>
        </w:rPr>
        <w:t>(jeżeli dotyczy)</w:t>
      </w:r>
      <w:r w:rsidRPr="006013E0">
        <w:rPr>
          <w:rFonts w:asciiTheme="minorHAnsi" w:hAnsiTheme="minorHAnsi" w:cstheme="minorHAnsi"/>
          <w:bCs/>
          <w:sz w:val="24"/>
          <w:szCs w:val="24"/>
        </w:rPr>
        <w:t xml:space="preserve"> </w:t>
      </w:r>
    </w:p>
    <w:p w14:paraId="6C7DFAEF" w14:textId="77777777" w:rsidR="00B037EE" w:rsidRPr="006013E0" w:rsidRDefault="00B037EE" w:rsidP="002B3E5B">
      <w:pPr>
        <w:pStyle w:val="Akapitzlist"/>
        <w:widowControl w:val="0"/>
        <w:numPr>
          <w:ilvl w:val="0"/>
          <w:numId w:val="22"/>
        </w:numPr>
        <w:spacing w:line="276" w:lineRule="auto"/>
        <w:ind w:left="993" w:hanging="284"/>
        <w:outlineLvl w:val="3"/>
        <w:rPr>
          <w:rFonts w:asciiTheme="minorHAnsi" w:hAnsiTheme="minorHAnsi" w:cstheme="minorHAnsi"/>
          <w:bCs/>
          <w:sz w:val="24"/>
          <w:szCs w:val="24"/>
        </w:rPr>
      </w:pPr>
      <w:r w:rsidRPr="006013E0">
        <w:rPr>
          <w:rFonts w:asciiTheme="minorHAnsi" w:hAnsiTheme="minorHAnsi" w:cstheme="minorHAnsi"/>
          <w:b/>
          <w:bCs/>
          <w:sz w:val="24"/>
          <w:szCs w:val="24"/>
          <w:lang w:eastAsia="en-US"/>
        </w:rPr>
        <w:t>Zobowiązanie</w:t>
      </w:r>
      <w:r w:rsidR="002C5373" w:rsidRPr="006013E0">
        <w:rPr>
          <w:rFonts w:asciiTheme="minorHAnsi" w:hAnsiTheme="minorHAnsi" w:cstheme="minorHAnsi"/>
          <w:b/>
          <w:bCs/>
          <w:sz w:val="24"/>
          <w:szCs w:val="24"/>
          <w:lang w:eastAsia="en-US"/>
        </w:rPr>
        <w:t xml:space="preserve"> lub inne dokumenty</w:t>
      </w:r>
      <w:r w:rsidRPr="006013E0">
        <w:rPr>
          <w:rFonts w:asciiTheme="minorHAnsi" w:hAnsiTheme="minorHAnsi" w:cstheme="minorHAnsi"/>
          <w:b/>
          <w:sz w:val="24"/>
          <w:szCs w:val="24"/>
          <w:lang w:eastAsia="en-US"/>
        </w:rPr>
        <w:t>, o który</w:t>
      </w:r>
      <w:r w:rsidR="002C5373" w:rsidRPr="006013E0">
        <w:rPr>
          <w:rFonts w:asciiTheme="minorHAnsi" w:hAnsiTheme="minorHAnsi" w:cstheme="minorHAnsi"/>
          <w:b/>
          <w:sz w:val="24"/>
          <w:szCs w:val="24"/>
          <w:lang w:eastAsia="en-US"/>
        </w:rPr>
        <w:t>ch</w:t>
      </w:r>
      <w:r w:rsidRPr="006013E0">
        <w:rPr>
          <w:rFonts w:asciiTheme="minorHAnsi" w:hAnsiTheme="minorHAnsi" w:cstheme="minorHAnsi"/>
          <w:b/>
          <w:sz w:val="24"/>
          <w:szCs w:val="24"/>
          <w:lang w:eastAsia="en-US"/>
        </w:rPr>
        <w:t xml:space="preserve"> mowa w pkt 9.</w:t>
      </w:r>
      <w:r w:rsidR="002C5373" w:rsidRPr="006013E0">
        <w:rPr>
          <w:rFonts w:asciiTheme="minorHAnsi" w:hAnsiTheme="minorHAnsi" w:cstheme="minorHAnsi"/>
          <w:b/>
          <w:sz w:val="24"/>
          <w:szCs w:val="24"/>
          <w:lang w:eastAsia="en-US"/>
        </w:rPr>
        <w:t>4</w:t>
      </w:r>
      <w:r w:rsidRPr="006013E0">
        <w:rPr>
          <w:rFonts w:asciiTheme="minorHAnsi" w:hAnsiTheme="minorHAnsi" w:cstheme="minorHAnsi"/>
          <w:b/>
          <w:sz w:val="24"/>
          <w:szCs w:val="24"/>
          <w:lang w:eastAsia="en-US"/>
        </w:rPr>
        <w:t xml:space="preserve"> SIWZ</w:t>
      </w:r>
      <w:r w:rsidRPr="006013E0">
        <w:rPr>
          <w:rFonts w:asciiTheme="minorHAnsi" w:hAnsiTheme="minorHAnsi" w:cstheme="minorHAnsi"/>
          <w:bCs/>
          <w:sz w:val="24"/>
          <w:szCs w:val="24"/>
          <w:lang w:eastAsia="en-US"/>
        </w:rPr>
        <w:t xml:space="preserve"> </w:t>
      </w:r>
      <w:r w:rsidRPr="006013E0">
        <w:rPr>
          <w:rFonts w:asciiTheme="minorHAnsi" w:hAnsiTheme="minorHAnsi" w:cstheme="minorHAnsi"/>
          <w:b/>
          <w:bCs/>
          <w:i/>
          <w:sz w:val="24"/>
          <w:szCs w:val="24"/>
          <w:lang w:eastAsia="en-US"/>
        </w:rPr>
        <w:t>(jeżeli dotyczy)</w:t>
      </w:r>
      <w:r w:rsidRPr="006013E0">
        <w:rPr>
          <w:rFonts w:asciiTheme="minorHAnsi" w:hAnsiTheme="minorHAnsi" w:cstheme="minorHAnsi"/>
          <w:bCs/>
          <w:i/>
          <w:sz w:val="24"/>
          <w:szCs w:val="24"/>
          <w:lang w:eastAsia="en-US"/>
        </w:rPr>
        <w:t>.</w:t>
      </w:r>
    </w:p>
    <w:p w14:paraId="381081E9" w14:textId="77777777" w:rsidR="00D57FC0" w:rsidRPr="006013E0" w:rsidRDefault="00D57FC0" w:rsidP="002B3E5B">
      <w:pPr>
        <w:pStyle w:val="Akapitzlist"/>
        <w:widowControl w:val="0"/>
        <w:numPr>
          <w:ilvl w:val="0"/>
          <w:numId w:val="22"/>
        </w:numPr>
        <w:spacing w:line="276" w:lineRule="auto"/>
        <w:ind w:left="993" w:hanging="284"/>
        <w:outlineLvl w:val="3"/>
        <w:rPr>
          <w:rFonts w:asciiTheme="minorHAnsi" w:hAnsiTheme="minorHAnsi" w:cstheme="minorHAnsi"/>
          <w:bCs/>
          <w:sz w:val="24"/>
          <w:szCs w:val="24"/>
        </w:rPr>
      </w:pPr>
      <w:r w:rsidRPr="006013E0">
        <w:rPr>
          <w:rFonts w:asciiTheme="minorHAnsi" w:hAnsiTheme="minorHAnsi" w:cstheme="minorHAnsi"/>
          <w:b/>
          <w:bCs/>
          <w:sz w:val="24"/>
          <w:szCs w:val="24"/>
          <w:lang w:eastAsia="en-US"/>
        </w:rPr>
        <w:t xml:space="preserve">Potwierdzenie umocowania do działania w imieniu wykonawcy </w:t>
      </w:r>
      <w:r w:rsidRPr="006013E0">
        <w:rPr>
          <w:rFonts w:asciiTheme="minorHAnsi" w:hAnsiTheme="minorHAnsi" w:cstheme="minorHAnsi"/>
          <w:b/>
          <w:bCs/>
          <w:color w:val="000000"/>
          <w:sz w:val="24"/>
          <w:szCs w:val="24"/>
        </w:rPr>
        <w:t>lub podmiotu udostępniającego zasoby</w:t>
      </w:r>
      <w:r w:rsidRPr="006013E0">
        <w:rPr>
          <w:rFonts w:asciiTheme="minorHAnsi" w:hAnsiTheme="minorHAnsi" w:cstheme="minorHAnsi"/>
          <w:b/>
          <w:bCs/>
          <w:sz w:val="24"/>
          <w:szCs w:val="24"/>
          <w:lang w:eastAsia="en-US"/>
        </w:rPr>
        <w:t>:</w:t>
      </w:r>
    </w:p>
    <w:p w14:paraId="6C548E73" w14:textId="77777777" w:rsidR="00D57FC0" w:rsidRPr="006013E0" w:rsidRDefault="00D57FC0" w:rsidP="002B3E5B">
      <w:pPr>
        <w:pStyle w:val="Akapitzlist"/>
        <w:widowControl w:val="0"/>
        <w:numPr>
          <w:ilvl w:val="0"/>
          <w:numId w:val="36"/>
        </w:numPr>
        <w:spacing w:line="276" w:lineRule="auto"/>
        <w:outlineLvl w:val="3"/>
        <w:rPr>
          <w:rFonts w:asciiTheme="minorHAnsi" w:hAnsiTheme="minorHAnsi" w:cstheme="minorHAnsi"/>
          <w:b/>
          <w:bCs/>
          <w:sz w:val="24"/>
          <w:szCs w:val="24"/>
          <w:lang w:eastAsia="en-US"/>
        </w:rPr>
      </w:pPr>
      <w:r w:rsidRPr="006013E0">
        <w:rPr>
          <w:rFonts w:asciiTheme="minorHAnsi" w:hAnsiTheme="minorHAnsi" w:cstheme="minorHAnsi"/>
          <w:sz w:val="24"/>
          <w:szCs w:val="24"/>
          <w:lang w:eastAsia="en-US"/>
        </w:rPr>
        <w:t>zamawiający w</w:t>
      </w:r>
      <w:r w:rsidRPr="006013E0">
        <w:rPr>
          <w:rFonts w:asciiTheme="minorHAnsi" w:hAnsiTheme="minorHAnsi" w:cstheme="minorHAnsi"/>
          <w:b/>
          <w:bCs/>
          <w:sz w:val="24"/>
          <w:szCs w:val="24"/>
          <w:lang w:eastAsia="en-US"/>
        </w:rPr>
        <w:t xml:space="preserve"> </w:t>
      </w:r>
      <w:r w:rsidRPr="006013E0">
        <w:rPr>
          <w:rFonts w:asciiTheme="minorHAnsi" w:hAnsiTheme="minorHAnsi" w:cstheme="minorHAnsi"/>
          <w:color w:val="000000"/>
          <w:sz w:val="24"/>
          <w:szCs w:val="24"/>
        </w:rPr>
        <w:t xml:space="preserve">celu potwierdzenia, że osoba działająca w imieniu wykonawcy </w:t>
      </w:r>
      <w:bookmarkStart w:id="3" w:name="_Hlk61243161"/>
      <w:r w:rsidRPr="006013E0">
        <w:rPr>
          <w:rFonts w:asciiTheme="minorHAnsi" w:hAnsiTheme="minorHAnsi" w:cstheme="minorHAnsi"/>
          <w:color w:val="000000"/>
          <w:sz w:val="24"/>
          <w:szCs w:val="24"/>
        </w:rPr>
        <w:t>lub podmiotu udostępniającego zasoby</w:t>
      </w:r>
      <w:bookmarkEnd w:id="3"/>
      <w:r w:rsidRPr="006013E0">
        <w:rPr>
          <w:rFonts w:asciiTheme="minorHAnsi" w:hAnsiTheme="minorHAnsi" w:cstheme="minorHAnsi"/>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02E9C492" w14:textId="77777777" w:rsidR="00D57FC0" w:rsidRPr="006013E0" w:rsidRDefault="00D57FC0" w:rsidP="002B3E5B">
      <w:pPr>
        <w:pStyle w:val="Akapitzlist"/>
        <w:widowControl w:val="0"/>
        <w:numPr>
          <w:ilvl w:val="0"/>
          <w:numId w:val="36"/>
        </w:numPr>
        <w:spacing w:line="276" w:lineRule="auto"/>
        <w:outlineLvl w:val="3"/>
        <w:rPr>
          <w:rFonts w:asciiTheme="minorHAnsi" w:hAnsiTheme="minorHAnsi" w:cstheme="minorHAnsi"/>
          <w:b/>
          <w:bCs/>
          <w:sz w:val="24"/>
          <w:szCs w:val="24"/>
          <w:lang w:eastAsia="en-US"/>
        </w:rPr>
      </w:pPr>
      <w:r w:rsidRPr="006013E0">
        <w:rPr>
          <w:rFonts w:asciiTheme="minorHAnsi" w:hAnsiTheme="minorHAnsi" w:cstheme="minorHAnsi"/>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5D26D301" w14:textId="77777777" w:rsidR="00D57FC0" w:rsidRPr="006013E0" w:rsidRDefault="00D57FC0" w:rsidP="002B3E5B">
      <w:pPr>
        <w:pStyle w:val="Akapitzlist"/>
        <w:widowControl w:val="0"/>
        <w:numPr>
          <w:ilvl w:val="0"/>
          <w:numId w:val="36"/>
        </w:numPr>
        <w:spacing w:line="276" w:lineRule="auto"/>
        <w:outlineLvl w:val="3"/>
        <w:rPr>
          <w:rFonts w:asciiTheme="minorHAnsi" w:hAnsiTheme="minorHAnsi" w:cstheme="minorHAnsi"/>
          <w:b/>
          <w:bCs/>
          <w:sz w:val="24"/>
          <w:szCs w:val="24"/>
          <w:lang w:eastAsia="en-US"/>
        </w:rPr>
      </w:pPr>
      <w:r w:rsidRPr="006013E0">
        <w:rPr>
          <w:rFonts w:asciiTheme="minorHAnsi" w:hAnsiTheme="minorHAnsi" w:cstheme="minorHAnsi"/>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579AF86" w14:textId="77777777" w:rsidR="002C5373" w:rsidRPr="006013E0" w:rsidRDefault="002C5373" w:rsidP="002B3E5B">
      <w:pPr>
        <w:pStyle w:val="Akapitzlist"/>
        <w:widowControl w:val="0"/>
        <w:numPr>
          <w:ilvl w:val="0"/>
          <w:numId w:val="22"/>
        </w:numPr>
        <w:spacing w:line="276" w:lineRule="auto"/>
        <w:ind w:left="993" w:hanging="284"/>
        <w:outlineLvl w:val="3"/>
        <w:rPr>
          <w:rFonts w:asciiTheme="minorHAnsi" w:hAnsiTheme="minorHAnsi" w:cstheme="minorHAnsi"/>
          <w:bCs/>
          <w:sz w:val="24"/>
          <w:szCs w:val="24"/>
        </w:rPr>
      </w:pPr>
      <w:r w:rsidRPr="006013E0">
        <w:rPr>
          <w:rFonts w:asciiTheme="minorHAnsi" w:hAnsiTheme="minorHAnsi" w:cstheme="minorHAnsi"/>
          <w:b/>
          <w:bCs/>
          <w:sz w:val="24"/>
          <w:szCs w:val="24"/>
          <w:lang w:eastAsia="en-US"/>
        </w:rPr>
        <w:t xml:space="preserve">Pełnomocnictwo </w:t>
      </w:r>
      <w:r w:rsidR="00D57FC0" w:rsidRPr="006013E0">
        <w:rPr>
          <w:rFonts w:asciiTheme="minorHAnsi" w:hAnsiTheme="minorHAnsi" w:cstheme="minorHAnsi"/>
          <w:color w:val="000000"/>
          <w:sz w:val="24"/>
          <w:szCs w:val="24"/>
          <w:shd w:val="clear" w:color="auto" w:fill="FFFFFF"/>
        </w:rPr>
        <w:t>do reprezentowania</w:t>
      </w:r>
      <w:r w:rsidR="00846B70" w:rsidRPr="006013E0">
        <w:rPr>
          <w:rFonts w:asciiTheme="minorHAnsi" w:hAnsiTheme="minorHAnsi" w:cstheme="minorHAnsi"/>
          <w:color w:val="000000"/>
          <w:sz w:val="24"/>
          <w:szCs w:val="24"/>
          <w:shd w:val="clear" w:color="auto" w:fill="FFFFFF"/>
        </w:rPr>
        <w:t xml:space="preserve"> wykonawców wspólnie ubiegających się o udzielenie zamówienia </w:t>
      </w:r>
      <w:r w:rsidR="00D57FC0" w:rsidRPr="006013E0">
        <w:rPr>
          <w:rFonts w:asciiTheme="minorHAnsi" w:hAnsiTheme="minorHAnsi" w:cstheme="minorHAnsi"/>
          <w:color w:val="000000"/>
          <w:sz w:val="24"/>
          <w:szCs w:val="24"/>
          <w:shd w:val="clear" w:color="auto" w:fill="FFFFFF"/>
        </w:rPr>
        <w:t xml:space="preserve"> w postępowaniu o udzielenie zamówienia albo do reprezentowania </w:t>
      </w:r>
      <w:r w:rsidR="00846B70" w:rsidRPr="006013E0">
        <w:rPr>
          <w:rFonts w:asciiTheme="minorHAnsi" w:hAnsiTheme="minorHAnsi" w:cstheme="minorHAnsi"/>
          <w:color w:val="000000"/>
          <w:sz w:val="24"/>
          <w:szCs w:val="24"/>
          <w:shd w:val="clear" w:color="auto" w:fill="FFFFFF"/>
        </w:rPr>
        <w:t xml:space="preserve">ich </w:t>
      </w:r>
      <w:r w:rsidR="00D57FC0" w:rsidRPr="006013E0">
        <w:rPr>
          <w:rFonts w:asciiTheme="minorHAnsi" w:hAnsiTheme="minorHAnsi" w:cstheme="minorHAnsi"/>
          <w:color w:val="000000"/>
          <w:sz w:val="24"/>
          <w:szCs w:val="24"/>
          <w:shd w:val="clear" w:color="auto" w:fill="FFFFFF"/>
        </w:rPr>
        <w:t>w postępowaniu i zawarcia umowy w sprawie zamówienia publicznego</w:t>
      </w:r>
      <w:r w:rsidRPr="006013E0">
        <w:rPr>
          <w:rFonts w:asciiTheme="minorHAnsi" w:hAnsiTheme="minorHAnsi" w:cstheme="minorHAnsi"/>
          <w:bCs/>
          <w:sz w:val="24"/>
          <w:szCs w:val="24"/>
          <w:lang w:eastAsia="en-US"/>
        </w:rPr>
        <w:t xml:space="preserve"> </w:t>
      </w:r>
      <w:r w:rsidRPr="006013E0">
        <w:rPr>
          <w:rFonts w:asciiTheme="minorHAnsi" w:hAnsiTheme="minorHAnsi" w:cstheme="minorHAnsi"/>
          <w:b/>
          <w:bCs/>
          <w:i/>
          <w:sz w:val="24"/>
          <w:szCs w:val="24"/>
          <w:lang w:eastAsia="en-US"/>
        </w:rPr>
        <w:t>(jeżeli dotyczy)</w:t>
      </w:r>
      <w:r w:rsidRPr="006013E0">
        <w:rPr>
          <w:rFonts w:asciiTheme="minorHAnsi" w:hAnsiTheme="minorHAnsi" w:cstheme="minorHAnsi"/>
          <w:bCs/>
          <w:sz w:val="24"/>
          <w:szCs w:val="24"/>
          <w:lang w:eastAsia="en-US"/>
        </w:rPr>
        <w:t>.</w:t>
      </w:r>
    </w:p>
    <w:p w14:paraId="184F7037" w14:textId="77777777" w:rsidR="00846B70" w:rsidRPr="006013E0" w:rsidRDefault="00846B70" w:rsidP="002B3E5B">
      <w:pPr>
        <w:pStyle w:val="Akapitzlist"/>
        <w:widowControl w:val="0"/>
        <w:numPr>
          <w:ilvl w:val="1"/>
          <w:numId w:val="15"/>
        </w:numPr>
        <w:spacing w:line="276" w:lineRule="auto"/>
        <w:ind w:left="709"/>
        <w:outlineLvl w:val="3"/>
        <w:rPr>
          <w:rFonts w:asciiTheme="minorHAnsi" w:hAnsiTheme="minorHAnsi" w:cstheme="minorHAnsi"/>
          <w:bCs/>
          <w:sz w:val="24"/>
          <w:szCs w:val="24"/>
        </w:rPr>
      </w:pPr>
      <w:r w:rsidRPr="006013E0">
        <w:rPr>
          <w:rFonts w:asciiTheme="minorHAnsi" w:hAnsiTheme="minorHAnsi" w:cstheme="minorHAnsi"/>
          <w:color w:val="000000"/>
          <w:sz w:val="24"/>
          <w:szCs w:val="24"/>
        </w:rPr>
        <w:t xml:space="preserve">Pełnomocnictwo o którym mowa w rozdziale 13.4 pkt 5) lit c) i pkt 6) </w:t>
      </w:r>
      <w:r w:rsidRPr="006013E0">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6013E0">
        <w:rPr>
          <w:rFonts w:asciiTheme="minorHAnsi" w:hAnsiTheme="minorHAnsi" w:cstheme="minorHAnsi"/>
          <w:sz w:val="24"/>
          <w:szCs w:val="24"/>
          <w:shd w:val="clear" w:color="auto" w:fill="FFFFFF"/>
        </w:rPr>
        <w:t>art. 18</w:t>
      </w:r>
      <w:r w:rsidRPr="006013E0">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6013E0">
        <w:rPr>
          <w:rFonts w:asciiTheme="minorHAnsi" w:hAnsiTheme="minorHAnsi" w:cstheme="minorHAnsi"/>
          <w:sz w:val="24"/>
          <w:szCs w:val="24"/>
          <w:shd w:val="clear" w:color="auto" w:fill="FFFFFF"/>
        </w:rPr>
        <w:t>art. 66 ust. 1</w:t>
      </w:r>
      <w:r w:rsidRPr="006013E0">
        <w:rPr>
          <w:rFonts w:asciiTheme="minorHAnsi" w:hAnsiTheme="minorHAnsi" w:cstheme="minorHAnsi"/>
          <w:color w:val="000000"/>
          <w:sz w:val="24"/>
          <w:szCs w:val="24"/>
          <w:shd w:val="clear" w:color="auto" w:fill="FFFFFF"/>
        </w:rPr>
        <w:t xml:space="preserve"> ustawy, z uwzględnieniem rodzaju przekazywanych danych.</w:t>
      </w:r>
    </w:p>
    <w:p w14:paraId="3A909ADD" w14:textId="77777777" w:rsidR="00470482" w:rsidRPr="006013E0" w:rsidRDefault="00470482" w:rsidP="002B3E5B">
      <w:pPr>
        <w:pStyle w:val="Akapitzlist"/>
        <w:widowControl w:val="0"/>
        <w:numPr>
          <w:ilvl w:val="1"/>
          <w:numId w:val="15"/>
        </w:numPr>
        <w:spacing w:line="276" w:lineRule="auto"/>
        <w:ind w:left="709"/>
        <w:outlineLvl w:val="3"/>
        <w:rPr>
          <w:rFonts w:asciiTheme="minorHAnsi" w:hAnsiTheme="minorHAnsi" w:cstheme="minorHAnsi"/>
          <w:bCs/>
          <w:sz w:val="24"/>
          <w:szCs w:val="24"/>
        </w:rPr>
      </w:pPr>
      <w:r w:rsidRPr="006013E0">
        <w:rPr>
          <w:rFonts w:asciiTheme="minorHAnsi" w:hAnsiTheme="minorHAnsi" w:cstheme="minorHAnsi"/>
          <w:bCs/>
          <w:sz w:val="24"/>
          <w:szCs w:val="24"/>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5891E28E" w14:textId="77777777" w:rsidR="00470482" w:rsidRPr="006013E0" w:rsidRDefault="00470482" w:rsidP="00627C7D">
      <w:pPr>
        <w:pStyle w:val="Akapitzlist"/>
        <w:widowControl w:val="0"/>
        <w:spacing w:line="276" w:lineRule="auto"/>
        <w:ind w:left="709"/>
        <w:outlineLvl w:val="3"/>
        <w:rPr>
          <w:rFonts w:asciiTheme="minorHAnsi" w:hAnsiTheme="minorHAnsi" w:cstheme="minorHAnsi"/>
          <w:bCs/>
          <w:sz w:val="24"/>
          <w:szCs w:val="24"/>
          <w:u w:val="single"/>
        </w:rPr>
      </w:pPr>
      <w:r w:rsidRPr="006013E0">
        <w:rPr>
          <w:rFonts w:asciiTheme="minorHAnsi" w:eastAsia="Calibri" w:hAnsiTheme="minorHAnsi" w:cstheme="minorHAnsi"/>
          <w:sz w:val="24"/>
          <w:szCs w:val="24"/>
          <w:u w:val="single"/>
        </w:rPr>
        <w:t>Wykonawca w szczególności nie może zastrzec w ofercie informacji:</w:t>
      </w:r>
    </w:p>
    <w:p w14:paraId="6FAD4C5B" w14:textId="77777777" w:rsidR="00470482" w:rsidRPr="006013E0" w:rsidRDefault="00470482" w:rsidP="002B3E5B">
      <w:pPr>
        <w:pStyle w:val="Akapitzlist"/>
        <w:numPr>
          <w:ilvl w:val="0"/>
          <w:numId w:val="25"/>
        </w:numPr>
        <w:spacing w:line="276" w:lineRule="auto"/>
        <w:ind w:left="1134" w:hanging="425"/>
        <w:rPr>
          <w:rFonts w:asciiTheme="minorHAnsi" w:eastAsia="Calibri" w:hAnsiTheme="minorHAnsi" w:cstheme="minorHAnsi"/>
          <w:sz w:val="24"/>
          <w:szCs w:val="24"/>
        </w:rPr>
      </w:pPr>
      <w:r w:rsidRPr="006013E0">
        <w:rPr>
          <w:rFonts w:asciiTheme="minorHAnsi" w:eastAsia="Calibri" w:hAnsiTheme="minorHAnsi" w:cstheme="minorHAnsi"/>
          <w:sz w:val="24"/>
          <w:szCs w:val="24"/>
        </w:rPr>
        <w:t>odczytywanych podczas otwarcia ofert, o których mowa w art. 86 ust. 4 ustawy Pzp,</w:t>
      </w:r>
    </w:p>
    <w:p w14:paraId="6657390A" w14:textId="77777777" w:rsidR="00470482" w:rsidRPr="006013E0" w:rsidRDefault="00470482" w:rsidP="002B3E5B">
      <w:pPr>
        <w:pStyle w:val="Akapitzlist"/>
        <w:numPr>
          <w:ilvl w:val="0"/>
          <w:numId w:val="25"/>
        </w:numPr>
        <w:spacing w:line="276" w:lineRule="auto"/>
        <w:ind w:left="1134" w:hanging="425"/>
        <w:rPr>
          <w:rFonts w:asciiTheme="minorHAnsi" w:eastAsia="Calibri" w:hAnsiTheme="minorHAnsi" w:cstheme="minorHAnsi"/>
          <w:sz w:val="24"/>
          <w:szCs w:val="24"/>
        </w:rPr>
      </w:pPr>
      <w:r w:rsidRPr="006013E0">
        <w:rPr>
          <w:rFonts w:asciiTheme="minorHAnsi" w:eastAsia="Calibri" w:hAnsiTheme="minorHAnsi" w:cstheme="minorHAnsi"/>
          <w:sz w:val="24"/>
          <w:szCs w:val="24"/>
        </w:rPr>
        <w:t>które są jawne na mocy odrębnych przepisów,</w:t>
      </w:r>
    </w:p>
    <w:p w14:paraId="3B3429BF" w14:textId="77777777" w:rsidR="00470482" w:rsidRPr="006013E0" w:rsidRDefault="00470482" w:rsidP="002B3E5B">
      <w:pPr>
        <w:pStyle w:val="Akapitzlist"/>
        <w:numPr>
          <w:ilvl w:val="0"/>
          <w:numId w:val="25"/>
        </w:numPr>
        <w:spacing w:line="276" w:lineRule="auto"/>
        <w:ind w:left="1134" w:hanging="425"/>
        <w:rPr>
          <w:rFonts w:asciiTheme="minorHAnsi" w:eastAsia="Calibri" w:hAnsiTheme="minorHAnsi" w:cstheme="minorHAnsi"/>
          <w:sz w:val="24"/>
          <w:szCs w:val="24"/>
        </w:rPr>
      </w:pPr>
      <w:r w:rsidRPr="006013E0">
        <w:rPr>
          <w:rFonts w:asciiTheme="minorHAnsi" w:eastAsia="Calibri" w:hAnsiTheme="minorHAnsi" w:cstheme="minorHAnsi"/>
          <w:sz w:val="24"/>
          <w:szCs w:val="24"/>
        </w:rPr>
        <w:t>ceny jednostkowej stanowiącej podstawę wyliczenia ceny oferty.</w:t>
      </w:r>
    </w:p>
    <w:p w14:paraId="5B325A8E" w14:textId="77777777" w:rsidR="00470482" w:rsidRPr="006013E0" w:rsidRDefault="00470482" w:rsidP="002B3E5B">
      <w:pPr>
        <w:pStyle w:val="Akapitzlist"/>
        <w:widowControl w:val="0"/>
        <w:numPr>
          <w:ilvl w:val="1"/>
          <w:numId w:val="15"/>
        </w:numPr>
        <w:spacing w:line="276" w:lineRule="auto"/>
        <w:ind w:left="709"/>
        <w:outlineLvl w:val="3"/>
        <w:rPr>
          <w:rFonts w:asciiTheme="minorHAnsi" w:hAnsiTheme="minorHAnsi" w:cstheme="minorHAnsi"/>
          <w:bCs/>
          <w:sz w:val="24"/>
          <w:szCs w:val="24"/>
        </w:rPr>
      </w:pPr>
      <w:r w:rsidRPr="006013E0">
        <w:rPr>
          <w:rFonts w:asciiTheme="minorHAnsi" w:hAnsiTheme="minorHAnsi" w:cstheme="minorHAnsi"/>
          <w:bCs/>
          <w:sz w:val="24"/>
          <w:szCs w:val="24"/>
        </w:rPr>
        <w:t xml:space="preserve">Wszelkie informacje stanowiące tajemnicę przedsiębiorstwa w rozumieniu ustawy z dnia 16 kwietnia </w:t>
      </w:r>
      <w:r w:rsidRPr="006013E0">
        <w:rPr>
          <w:rFonts w:asciiTheme="minorHAnsi" w:hAnsiTheme="minorHAnsi" w:cstheme="minorHAnsi"/>
          <w:bCs/>
          <w:color w:val="000000" w:themeColor="text1"/>
          <w:sz w:val="24"/>
          <w:szCs w:val="24"/>
        </w:rPr>
        <w:t>1993 r. o zwalczaniu nieuczciwej konkurencji (tekst jedn. z 2019 r. poz. 1010 ze zm.), które Wykonawca zastrzeże jako tajemnicę przedsiębiorstwa, powinny zostać złożone</w:t>
      </w:r>
      <w:r w:rsidRPr="006013E0">
        <w:rPr>
          <w:rFonts w:asciiTheme="minorHAnsi" w:hAnsiTheme="minorHAnsi" w:cstheme="minorHAnsi"/>
          <w:bCs/>
          <w:sz w:val="24"/>
          <w:szCs w:val="24"/>
        </w:rPr>
        <w:t xml:space="preserve"> w </w:t>
      </w:r>
      <w:r w:rsidR="00846B70" w:rsidRPr="006013E0">
        <w:rPr>
          <w:rFonts w:asciiTheme="minorHAnsi" w:hAnsiTheme="minorHAnsi" w:cstheme="minorHAnsi"/>
          <w:bCs/>
          <w:sz w:val="24"/>
          <w:szCs w:val="24"/>
        </w:rPr>
        <w:t xml:space="preserve">odpowiednio wydzielonym i oznaczonym </w:t>
      </w:r>
      <w:r w:rsidRPr="006013E0">
        <w:rPr>
          <w:rFonts w:asciiTheme="minorHAnsi" w:hAnsiTheme="minorHAnsi" w:cstheme="minorHAnsi"/>
          <w:bCs/>
          <w:sz w:val="24"/>
          <w:szCs w:val="24"/>
        </w:rPr>
        <w:t>pliku.</w:t>
      </w:r>
    </w:p>
    <w:p w14:paraId="35C8CF14" w14:textId="77777777" w:rsidR="00470482" w:rsidRPr="006013E0" w:rsidRDefault="00470482" w:rsidP="00627C7D">
      <w:pPr>
        <w:pStyle w:val="Akapitzlist"/>
        <w:widowControl w:val="0"/>
        <w:spacing w:line="276" w:lineRule="auto"/>
        <w:ind w:left="709"/>
        <w:outlineLvl w:val="3"/>
        <w:rPr>
          <w:rFonts w:asciiTheme="minorHAnsi" w:hAnsiTheme="minorHAnsi" w:cstheme="minorHAnsi"/>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2"/>
      </w:tblGrid>
      <w:tr w:rsidR="00D9784D" w:rsidRPr="006013E0" w14:paraId="67D3590B" w14:textId="77777777" w:rsidTr="00BA097D">
        <w:tc>
          <w:tcPr>
            <w:tcW w:w="8964" w:type="dxa"/>
            <w:tcBorders>
              <w:bottom w:val="single" w:sz="4" w:space="0" w:color="auto"/>
            </w:tcBorders>
          </w:tcPr>
          <w:p w14:paraId="73BD15C4"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14</w:t>
            </w:r>
          </w:p>
          <w:p w14:paraId="37F908CC"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SKŁADANIE I OTWARCIE OFERT</w:t>
            </w:r>
          </w:p>
        </w:tc>
      </w:tr>
    </w:tbl>
    <w:p w14:paraId="320BDA28" w14:textId="77777777" w:rsidR="00BF06C1" w:rsidRPr="006013E0" w:rsidRDefault="00BF06C1" w:rsidP="00627C7D">
      <w:pPr>
        <w:pStyle w:val="Kolorowalistaakcent11"/>
        <w:widowControl w:val="0"/>
        <w:spacing w:before="0" w:after="0" w:line="276" w:lineRule="auto"/>
        <w:ind w:left="340"/>
        <w:contextualSpacing w:val="0"/>
        <w:outlineLvl w:val="3"/>
        <w:rPr>
          <w:rFonts w:asciiTheme="minorHAnsi" w:hAnsiTheme="minorHAnsi" w:cstheme="minorHAnsi"/>
          <w:bCs/>
          <w:vanish/>
          <w:sz w:val="24"/>
          <w:szCs w:val="24"/>
          <w:lang w:eastAsia="pl-PL"/>
        </w:rPr>
      </w:pPr>
    </w:p>
    <w:p w14:paraId="0BBCFE3C" w14:textId="77777777" w:rsidR="00DB14AD" w:rsidRPr="006013E0" w:rsidRDefault="00DB14AD" w:rsidP="002B3E5B">
      <w:pPr>
        <w:pStyle w:val="Akapitzlist"/>
        <w:widowControl w:val="0"/>
        <w:numPr>
          <w:ilvl w:val="1"/>
          <w:numId w:val="17"/>
        </w:numPr>
        <w:spacing w:before="0" w:after="0" w:line="276" w:lineRule="auto"/>
        <w:outlineLvl w:val="3"/>
        <w:rPr>
          <w:rFonts w:asciiTheme="minorHAnsi" w:hAnsiTheme="minorHAnsi" w:cstheme="minorHAnsi"/>
          <w:bCs/>
          <w:sz w:val="24"/>
          <w:szCs w:val="24"/>
        </w:rPr>
      </w:pPr>
      <w:r w:rsidRPr="006013E0">
        <w:rPr>
          <w:rFonts w:asciiTheme="minorHAnsi" w:hAnsiTheme="minorHAnsi" w:cstheme="minorHAnsi"/>
          <w:bCs/>
          <w:sz w:val="24"/>
          <w:szCs w:val="24"/>
        </w:rPr>
        <w:t xml:space="preserve">Wykonawca składa ofertę </w:t>
      </w:r>
      <w:r w:rsidRPr="006013E0">
        <w:rPr>
          <w:rFonts w:asciiTheme="minorHAnsi" w:hAnsiTheme="minorHAnsi" w:cstheme="minorHAnsi"/>
          <w:b/>
          <w:bCs/>
          <w:sz w:val="24"/>
          <w:szCs w:val="24"/>
        </w:rPr>
        <w:t>za pośrednictwem Formularza do złożenia, zmiany, wycofania oferty dostępnego na ePUAP i udostępnionego również na miniPortalu</w:t>
      </w:r>
      <w:r w:rsidRPr="006013E0">
        <w:rPr>
          <w:rFonts w:asciiTheme="minorHAnsi" w:hAnsiTheme="minorHAnsi" w:cstheme="minorHAnsi"/>
          <w:bCs/>
          <w:sz w:val="24"/>
          <w:szCs w:val="24"/>
        </w:rPr>
        <w:t>. W formularzu oferty Wykonawca zobowiązany jest podać adres skrzynki ePUAP, na którym prowadzona będzie korespondencja związana z postępowaniem.</w:t>
      </w:r>
    </w:p>
    <w:p w14:paraId="6C720522" w14:textId="3A99C9C3" w:rsidR="00DB14AD" w:rsidRPr="006013E0" w:rsidRDefault="00DB14AD" w:rsidP="002B3E5B">
      <w:pPr>
        <w:pStyle w:val="Akapitzlist"/>
        <w:widowControl w:val="0"/>
        <w:numPr>
          <w:ilvl w:val="1"/>
          <w:numId w:val="17"/>
        </w:numPr>
        <w:spacing w:before="0" w:after="0" w:line="276" w:lineRule="auto"/>
        <w:outlineLvl w:val="3"/>
        <w:rPr>
          <w:rFonts w:asciiTheme="minorHAnsi" w:hAnsiTheme="minorHAnsi" w:cstheme="minorHAnsi"/>
          <w:bCs/>
          <w:color w:val="000000" w:themeColor="text1"/>
          <w:sz w:val="24"/>
          <w:szCs w:val="24"/>
        </w:rPr>
      </w:pPr>
      <w:r w:rsidRPr="006013E0">
        <w:rPr>
          <w:rFonts w:asciiTheme="minorHAnsi" w:hAnsiTheme="minorHAnsi" w:cstheme="minorHAnsi"/>
          <w:bCs/>
          <w:sz w:val="24"/>
          <w:szCs w:val="24"/>
        </w:rPr>
        <w:t xml:space="preserve">Termin składania </w:t>
      </w:r>
      <w:r w:rsidRPr="006013E0">
        <w:rPr>
          <w:rFonts w:asciiTheme="minorHAnsi" w:hAnsiTheme="minorHAnsi" w:cstheme="minorHAnsi"/>
          <w:bCs/>
          <w:color w:val="000000" w:themeColor="text1"/>
          <w:sz w:val="24"/>
          <w:szCs w:val="24"/>
        </w:rPr>
        <w:t>ofert</w:t>
      </w:r>
      <w:r w:rsidR="001616A2" w:rsidRPr="006013E0">
        <w:rPr>
          <w:rFonts w:asciiTheme="minorHAnsi" w:hAnsiTheme="minorHAnsi" w:cstheme="minorHAnsi"/>
          <w:bCs/>
          <w:color w:val="000000" w:themeColor="text1"/>
          <w:sz w:val="24"/>
          <w:szCs w:val="24"/>
        </w:rPr>
        <w:t>:</w:t>
      </w:r>
      <w:r w:rsidRPr="006013E0">
        <w:rPr>
          <w:rFonts w:asciiTheme="minorHAnsi" w:hAnsiTheme="minorHAnsi" w:cstheme="minorHAnsi"/>
          <w:bCs/>
          <w:color w:val="000000" w:themeColor="text1"/>
          <w:sz w:val="24"/>
          <w:szCs w:val="24"/>
        </w:rPr>
        <w:t xml:space="preserve"> </w:t>
      </w:r>
      <w:r w:rsidR="00D7057E">
        <w:rPr>
          <w:rFonts w:asciiTheme="minorHAnsi" w:hAnsiTheme="minorHAnsi" w:cstheme="minorHAnsi"/>
          <w:b/>
          <w:bCs/>
          <w:color w:val="000000" w:themeColor="text1"/>
          <w:sz w:val="24"/>
          <w:szCs w:val="24"/>
        </w:rPr>
        <w:t>29</w:t>
      </w:r>
      <w:r w:rsidR="00B51AF1">
        <w:rPr>
          <w:rFonts w:asciiTheme="minorHAnsi" w:hAnsiTheme="minorHAnsi" w:cstheme="minorHAnsi"/>
          <w:b/>
          <w:bCs/>
          <w:color w:val="000000" w:themeColor="text1"/>
          <w:sz w:val="24"/>
          <w:szCs w:val="24"/>
        </w:rPr>
        <w:t xml:space="preserve">.07.2021 g. </w:t>
      </w:r>
      <w:r w:rsidR="009238A9">
        <w:rPr>
          <w:rFonts w:asciiTheme="minorHAnsi" w:hAnsiTheme="minorHAnsi" w:cstheme="minorHAnsi"/>
          <w:b/>
          <w:bCs/>
          <w:color w:val="000000" w:themeColor="text1"/>
          <w:sz w:val="24"/>
          <w:szCs w:val="24"/>
        </w:rPr>
        <w:t>13</w:t>
      </w:r>
      <w:r w:rsidR="00B51AF1">
        <w:rPr>
          <w:rFonts w:asciiTheme="minorHAnsi" w:hAnsiTheme="minorHAnsi" w:cstheme="minorHAnsi"/>
          <w:b/>
          <w:bCs/>
          <w:color w:val="000000" w:themeColor="text1"/>
          <w:sz w:val="24"/>
          <w:szCs w:val="24"/>
        </w:rPr>
        <w:t>:00</w:t>
      </w:r>
    </w:p>
    <w:p w14:paraId="6D3BD22C" w14:textId="3A05EDFB" w:rsidR="001616A2" w:rsidRPr="006013E0" w:rsidRDefault="001616A2" w:rsidP="002B3E5B">
      <w:pPr>
        <w:pStyle w:val="Akapitzlist"/>
        <w:widowControl w:val="0"/>
        <w:numPr>
          <w:ilvl w:val="1"/>
          <w:numId w:val="17"/>
        </w:numPr>
        <w:spacing w:before="0" w:after="0" w:line="276" w:lineRule="auto"/>
        <w:outlineLvl w:val="3"/>
        <w:rPr>
          <w:rFonts w:asciiTheme="minorHAnsi" w:hAnsiTheme="minorHAnsi" w:cstheme="minorHAnsi"/>
          <w:bCs/>
          <w:color w:val="000000" w:themeColor="text1"/>
          <w:sz w:val="24"/>
          <w:szCs w:val="24"/>
        </w:rPr>
      </w:pPr>
      <w:r w:rsidRPr="006013E0">
        <w:rPr>
          <w:rFonts w:asciiTheme="minorHAnsi" w:hAnsiTheme="minorHAnsi" w:cstheme="minorHAnsi"/>
          <w:bCs/>
          <w:sz w:val="24"/>
          <w:szCs w:val="24"/>
        </w:rPr>
        <w:t xml:space="preserve">Termin otwarcia </w:t>
      </w:r>
      <w:r w:rsidRPr="006013E0">
        <w:rPr>
          <w:rFonts w:asciiTheme="minorHAnsi" w:hAnsiTheme="minorHAnsi" w:cstheme="minorHAnsi"/>
          <w:bCs/>
          <w:color w:val="000000" w:themeColor="text1"/>
          <w:sz w:val="24"/>
          <w:szCs w:val="24"/>
        </w:rPr>
        <w:t xml:space="preserve">ofert: </w:t>
      </w:r>
      <w:r w:rsidR="00D7057E">
        <w:rPr>
          <w:rFonts w:asciiTheme="minorHAnsi" w:hAnsiTheme="minorHAnsi" w:cstheme="minorHAnsi"/>
          <w:b/>
          <w:bCs/>
          <w:color w:val="000000" w:themeColor="text1"/>
          <w:sz w:val="24"/>
          <w:szCs w:val="24"/>
        </w:rPr>
        <w:t>29</w:t>
      </w:r>
      <w:r w:rsidR="00B51AF1">
        <w:rPr>
          <w:rFonts w:asciiTheme="minorHAnsi" w:hAnsiTheme="minorHAnsi" w:cstheme="minorHAnsi"/>
          <w:b/>
          <w:bCs/>
          <w:color w:val="000000" w:themeColor="text1"/>
          <w:sz w:val="24"/>
          <w:szCs w:val="24"/>
        </w:rPr>
        <w:t>.07.2021 g. 1</w:t>
      </w:r>
      <w:r w:rsidR="009238A9">
        <w:rPr>
          <w:rFonts w:asciiTheme="minorHAnsi" w:hAnsiTheme="minorHAnsi" w:cstheme="minorHAnsi"/>
          <w:b/>
          <w:bCs/>
          <w:color w:val="000000" w:themeColor="text1"/>
          <w:sz w:val="24"/>
          <w:szCs w:val="24"/>
        </w:rPr>
        <w:t>3</w:t>
      </w:r>
      <w:r w:rsidR="00B51AF1">
        <w:rPr>
          <w:rFonts w:asciiTheme="minorHAnsi" w:hAnsiTheme="minorHAnsi" w:cstheme="minorHAnsi"/>
          <w:b/>
          <w:bCs/>
          <w:color w:val="000000" w:themeColor="text1"/>
          <w:sz w:val="24"/>
          <w:szCs w:val="24"/>
        </w:rPr>
        <w:t>:30</w:t>
      </w:r>
    </w:p>
    <w:p w14:paraId="2AFAE6AF" w14:textId="77777777" w:rsidR="00DB35A8" w:rsidRPr="006013E0" w:rsidRDefault="00DB35A8" w:rsidP="002B3E5B">
      <w:pPr>
        <w:widowControl w:val="0"/>
        <w:numPr>
          <w:ilvl w:val="1"/>
          <w:numId w:val="17"/>
        </w:numPr>
        <w:spacing w:line="276" w:lineRule="auto"/>
        <w:jc w:val="both"/>
        <w:outlineLvl w:val="3"/>
        <w:rPr>
          <w:rFonts w:asciiTheme="minorHAnsi" w:hAnsiTheme="minorHAnsi" w:cstheme="minorHAnsi"/>
          <w:bCs/>
          <w:color w:val="000000" w:themeColor="text1"/>
        </w:rPr>
      </w:pPr>
      <w:r w:rsidRPr="006013E0">
        <w:rPr>
          <w:rFonts w:asciiTheme="minorHAnsi" w:hAnsiTheme="minorHAnsi" w:cstheme="minorHAnsi"/>
          <w:bCs/>
          <w:color w:val="000000" w:themeColor="text1"/>
        </w:rPr>
        <w:t>Wykonawca może przed upływem terminu do składania ofert zmienić lub wycofać ofertę za pośrednictwem Formularza do złożenia, zmiany, wycofania oferty lub wniosku dostępnego na stronie ePUAP. Sposób zmiany i wycofania oferty został opisany w Instrukcji użytkownika.</w:t>
      </w:r>
    </w:p>
    <w:p w14:paraId="7670956C" w14:textId="77777777" w:rsidR="00D9784D" w:rsidRPr="006013E0" w:rsidRDefault="00D9784D" w:rsidP="002B3E5B">
      <w:pPr>
        <w:widowControl w:val="0"/>
        <w:numPr>
          <w:ilvl w:val="1"/>
          <w:numId w:val="17"/>
        </w:numPr>
        <w:spacing w:line="276" w:lineRule="auto"/>
        <w:jc w:val="both"/>
        <w:outlineLvl w:val="3"/>
        <w:rPr>
          <w:rFonts w:asciiTheme="minorHAnsi" w:hAnsiTheme="minorHAnsi" w:cstheme="minorHAnsi"/>
          <w:bCs/>
          <w:color w:val="000000" w:themeColor="text1"/>
        </w:rPr>
      </w:pPr>
      <w:r w:rsidRPr="006013E0">
        <w:rPr>
          <w:rFonts w:asciiTheme="minorHAnsi" w:hAnsiTheme="minorHAnsi" w:cstheme="minorHAnsi"/>
          <w:bCs/>
        </w:rPr>
        <w:t xml:space="preserve">Niezwłocznie po otwarciu ofert </w:t>
      </w:r>
      <w:r w:rsidR="00C14DE1" w:rsidRPr="006013E0">
        <w:rPr>
          <w:rFonts w:asciiTheme="minorHAnsi" w:hAnsiTheme="minorHAnsi" w:cstheme="minorHAnsi"/>
          <w:bCs/>
        </w:rPr>
        <w:t>Z</w:t>
      </w:r>
      <w:r w:rsidRPr="006013E0">
        <w:rPr>
          <w:rFonts w:asciiTheme="minorHAnsi" w:hAnsiTheme="minorHAnsi" w:cstheme="minorHAnsi"/>
          <w:bCs/>
        </w:rPr>
        <w:t xml:space="preserve">amawiający zamieści na własnej </w:t>
      </w:r>
      <w:r w:rsidRPr="006013E0">
        <w:rPr>
          <w:rFonts w:asciiTheme="minorHAnsi" w:hAnsiTheme="minorHAnsi" w:cstheme="minorHAnsi"/>
          <w:bCs/>
        </w:rPr>
        <w:br/>
        <w:t xml:space="preserve">stronie </w:t>
      </w:r>
      <w:r w:rsidRPr="006013E0">
        <w:rPr>
          <w:rFonts w:asciiTheme="minorHAnsi" w:hAnsiTheme="minorHAnsi" w:cstheme="minorHAnsi"/>
          <w:bCs/>
          <w:color w:val="000000" w:themeColor="text1"/>
        </w:rPr>
        <w:t xml:space="preserve">internetowej </w:t>
      </w:r>
      <w:r w:rsidR="00CF1F4D" w:rsidRPr="006013E0">
        <w:rPr>
          <w:rFonts w:asciiTheme="minorHAnsi" w:hAnsiTheme="minorHAnsi" w:cstheme="minorHAnsi"/>
          <w:bCs/>
          <w:color w:val="000000" w:themeColor="text1"/>
        </w:rPr>
        <w:t>www.copemswia.gov.pl</w:t>
      </w:r>
      <w:r w:rsidRPr="006013E0">
        <w:rPr>
          <w:rFonts w:asciiTheme="minorHAnsi" w:hAnsiTheme="minorHAnsi" w:cstheme="minorHAnsi"/>
          <w:bCs/>
          <w:color w:val="000000" w:themeColor="text1"/>
        </w:rPr>
        <w:t xml:space="preserve"> informacje dotyczące</w:t>
      </w:r>
      <w:r w:rsidRPr="006013E0">
        <w:rPr>
          <w:rFonts w:asciiTheme="minorHAnsi" w:hAnsiTheme="minorHAnsi" w:cstheme="minorHAnsi"/>
          <w:bCs/>
        </w:rPr>
        <w:t>:</w:t>
      </w:r>
    </w:p>
    <w:p w14:paraId="582145DF" w14:textId="77777777" w:rsidR="00D9784D" w:rsidRPr="006013E0" w:rsidRDefault="00D9784D" w:rsidP="002B3E5B">
      <w:pPr>
        <w:pStyle w:val="Kolorowalistaakcent11"/>
        <w:widowControl w:val="0"/>
        <w:numPr>
          <w:ilvl w:val="2"/>
          <w:numId w:val="6"/>
        </w:numPr>
        <w:spacing w:before="0" w:after="0" w:line="276" w:lineRule="auto"/>
        <w:ind w:left="1134" w:hanging="425"/>
        <w:outlineLvl w:val="3"/>
        <w:rPr>
          <w:rFonts w:asciiTheme="minorHAnsi" w:hAnsiTheme="minorHAnsi" w:cstheme="minorHAnsi"/>
          <w:bCs/>
          <w:sz w:val="24"/>
          <w:szCs w:val="24"/>
        </w:rPr>
      </w:pPr>
      <w:r w:rsidRPr="006013E0">
        <w:rPr>
          <w:rFonts w:asciiTheme="minorHAnsi" w:hAnsiTheme="minorHAnsi" w:cstheme="minorHAnsi"/>
          <w:bCs/>
          <w:sz w:val="24"/>
          <w:szCs w:val="24"/>
        </w:rPr>
        <w:t>kwoty, jaką zamierza przeznaczyć na sfinansowanie zamówienia;</w:t>
      </w:r>
    </w:p>
    <w:p w14:paraId="0F825CBF" w14:textId="77777777" w:rsidR="00D9784D" w:rsidRPr="006013E0" w:rsidRDefault="00D9784D" w:rsidP="002B3E5B">
      <w:pPr>
        <w:pStyle w:val="Kolorowalistaakcent11"/>
        <w:widowControl w:val="0"/>
        <w:numPr>
          <w:ilvl w:val="2"/>
          <w:numId w:val="6"/>
        </w:numPr>
        <w:spacing w:before="0" w:after="0" w:line="276" w:lineRule="auto"/>
        <w:ind w:left="1134" w:hanging="425"/>
        <w:outlineLvl w:val="3"/>
        <w:rPr>
          <w:rFonts w:asciiTheme="minorHAnsi" w:hAnsiTheme="minorHAnsi" w:cstheme="minorHAnsi"/>
          <w:bCs/>
          <w:sz w:val="24"/>
          <w:szCs w:val="24"/>
        </w:rPr>
      </w:pPr>
      <w:r w:rsidRPr="006013E0">
        <w:rPr>
          <w:rFonts w:asciiTheme="minorHAnsi" w:hAnsiTheme="minorHAnsi" w:cstheme="minorHAnsi"/>
          <w:bCs/>
          <w:sz w:val="24"/>
          <w:szCs w:val="24"/>
        </w:rPr>
        <w:t>firm oraz adresów wykonawców, którzy złożyli oferty w terminie;</w:t>
      </w:r>
    </w:p>
    <w:p w14:paraId="172CD1F9" w14:textId="77777777" w:rsidR="00D9784D" w:rsidRPr="006013E0" w:rsidRDefault="00D9784D" w:rsidP="002B3E5B">
      <w:pPr>
        <w:pStyle w:val="Kolorowalistaakcent11"/>
        <w:widowControl w:val="0"/>
        <w:numPr>
          <w:ilvl w:val="2"/>
          <w:numId w:val="6"/>
        </w:numPr>
        <w:spacing w:before="0" w:after="0" w:line="276" w:lineRule="auto"/>
        <w:ind w:left="1134" w:hanging="425"/>
        <w:outlineLvl w:val="3"/>
        <w:rPr>
          <w:rFonts w:asciiTheme="minorHAnsi" w:hAnsiTheme="minorHAnsi" w:cstheme="minorHAnsi"/>
          <w:bCs/>
          <w:sz w:val="24"/>
          <w:szCs w:val="24"/>
        </w:rPr>
      </w:pPr>
      <w:r w:rsidRPr="006013E0">
        <w:rPr>
          <w:rFonts w:asciiTheme="minorHAnsi" w:hAnsiTheme="minorHAnsi" w:cstheme="minorHAnsi"/>
          <w:bCs/>
          <w:sz w:val="24"/>
          <w:szCs w:val="24"/>
        </w:rPr>
        <w:t>ceny</w:t>
      </w:r>
      <w:r w:rsidR="00957F9D" w:rsidRPr="006013E0">
        <w:rPr>
          <w:rFonts w:asciiTheme="minorHAnsi" w:hAnsiTheme="minorHAnsi" w:cstheme="minorHAnsi"/>
          <w:bCs/>
          <w:sz w:val="24"/>
          <w:szCs w:val="24"/>
        </w:rPr>
        <w:t xml:space="preserve"> oraz </w:t>
      </w:r>
      <w:r w:rsidRPr="006013E0">
        <w:rPr>
          <w:rFonts w:asciiTheme="minorHAnsi" w:hAnsiTheme="minorHAnsi" w:cstheme="minorHAnsi"/>
          <w:bCs/>
          <w:sz w:val="24"/>
          <w:szCs w:val="24"/>
        </w:rPr>
        <w:t>terminu wykonania zamówienia, okresu gwarancji i warunków płatności zawartych w ofertach.</w:t>
      </w:r>
    </w:p>
    <w:p w14:paraId="2D7FF4FB" w14:textId="77777777" w:rsidR="00D9784D" w:rsidRDefault="00D9784D" w:rsidP="002B3E5B">
      <w:pPr>
        <w:widowControl w:val="0"/>
        <w:numPr>
          <w:ilvl w:val="1"/>
          <w:numId w:val="17"/>
        </w:numPr>
        <w:spacing w:line="276" w:lineRule="auto"/>
        <w:jc w:val="both"/>
        <w:outlineLvl w:val="3"/>
        <w:rPr>
          <w:rFonts w:asciiTheme="minorHAnsi" w:hAnsiTheme="minorHAnsi" w:cstheme="minorHAnsi"/>
          <w:bCs/>
        </w:rPr>
      </w:pPr>
      <w:r w:rsidRPr="006013E0">
        <w:rPr>
          <w:rFonts w:asciiTheme="minorHAnsi" w:hAnsiTheme="minorHAnsi" w:cstheme="minorHAnsi"/>
          <w:bCs/>
        </w:rPr>
        <w:t>W przypadku złożenia oferty po terminie, o którym mowa w punkcie 1</w:t>
      </w:r>
      <w:r w:rsidR="00F14CA3" w:rsidRPr="006013E0">
        <w:rPr>
          <w:rFonts w:asciiTheme="minorHAnsi" w:hAnsiTheme="minorHAnsi" w:cstheme="minorHAnsi"/>
          <w:bCs/>
        </w:rPr>
        <w:t>4</w:t>
      </w:r>
      <w:r w:rsidRPr="006013E0">
        <w:rPr>
          <w:rFonts w:asciiTheme="minorHAnsi" w:hAnsiTheme="minorHAnsi" w:cstheme="minorHAnsi"/>
          <w:bCs/>
        </w:rPr>
        <w:t>.1</w:t>
      </w:r>
      <w:r w:rsidR="00175AD6" w:rsidRPr="006013E0">
        <w:rPr>
          <w:rFonts w:asciiTheme="minorHAnsi" w:hAnsiTheme="minorHAnsi" w:cstheme="minorHAnsi"/>
          <w:bCs/>
        </w:rPr>
        <w:t xml:space="preserve"> SIWZ</w:t>
      </w:r>
      <w:r w:rsidRPr="006013E0">
        <w:rPr>
          <w:rFonts w:asciiTheme="minorHAnsi" w:hAnsiTheme="minorHAnsi" w:cstheme="minorHAnsi"/>
          <w:bCs/>
        </w:rPr>
        <w:t xml:space="preserve">, </w:t>
      </w:r>
      <w:r w:rsidR="00175AD6" w:rsidRPr="006013E0">
        <w:rPr>
          <w:rFonts w:asciiTheme="minorHAnsi" w:hAnsiTheme="minorHAnsi" w:cstheme="minorHAnsi"/>
          <w:bCs/>
        </w:rPr>
        <w:t>Z</w:t>
      </w:r>
      <w:r w:rsidRPr="006013E0">
        <w:rPr>
          <w:rFonts w:asciiTheme="minorHAnsi" w:hAnsiTheme="minorHAnsi" w:cstheme="minorHAnsi"/>
          <w:bCs/>
        </w:rPr>
        <w:t xml:space="preserve">amawiający niezwłocznie zawiadomi o tym </w:t>
      </w:r>
      <w:r w:rsidR="00175AD6" w:rsidRPr="006013E0">
        <w:rPr>
          <w:rFonts w:asciiTheme="minorHAnsi" w:hAnsiTheme="minorHAnsi" w:cstheme="minorHAnsi"/>
          <w:bCs/>
        </w:rPr>
        <w:t>W</w:t>
      </w:r>
      <w:r w:rsidRPr="006013E0">
        <w:rPr>
          <w:rFonts w:asciiTheme="minorHAnsi" w:hAnsiTheme="minorHAnsi" w:cstheme="minorHAnsi"/>
          <w:bCs/>
        </w:rPr>
        <w:t>ykonawcę oraz zwróci ofertę po upływie terminu do wniesieniu odwołania.</w:t>
      </w:r>
    </w:p>
    <w:p w14:paraId="7FB9E32D" w14:textId="77777777" w:rsidR="009238A9" w:rsidRPr="006013E0" w:rsidRDefault="009238A9" w:rsidP="009238A9">
      <w:pPr>
        <w:widowControl w:val="0"/>
        <w:spacing w:line="276" w:lineRule="auto"/>
        <w:ind w:left="720"/>
        <w:jc w:val="both"/>
        <w:outlineLvl w:val="3"/>
        <w:rPr>
          <w:rFonts w:asciiTheme="minorHAnsi" w:hAnsiTheme="minorHAnsi" w:cstheme="minorHAnsi"/>
          <w:bCs/>
        </w:rPr>
      </w:pPr>
    </w:p>
    <w:tbl>
      <w:tblPr>
        <w:tblW w:w="0" w:type="auto"/>
        <w:tblInd w:w="108" w:type="dxa"/>
        <w:tblBorders>
          <w:bottom w:val="single" w:sz="4" w:space="0" w:color="auto"/>
        </w:tblBorders>
        <w:tblLook w:val="00A0" w:firstRow="1" w:lastRow="0" w:firstColumn="1" w:lastColumn="0" w:noHBand="0" w:noVBand="0"/>
      </w:tblPr>
      <w:tblGrid>
        <w:gridCol w:w="8962"/>
      </w:tblGrid>
      <w:tr w:rsidR="00D9784D" w:rsidRPr="006013E0" w14:paraId="28C1A337" w14:textId="77777777" w:rsidTr="009238A9">
        <w:trPr>
          <w:trHeight w:val="652"/>
        </w:trPr>
        <w:tc>
          <w:tcPr>
            <w:tcW w:w="8962" w:type="dxa"/>
            <w:tcBorders>
              <w:bottom w:val="single" w:sz="4" w:space="0" w:color="auto"/>
            </w:tcBorders>
          </w:tcPr>
          <w:p w14:paraId="28FD9338"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15</w:t>
            </w:r>
          </w:p>
          <w:p w14:paraId="230598BF"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TERMIN ZWIĄZANIA OFERTĄ</w:t>
            </w:r>
          </w:p>
        </w:tc>
      </w:tr>
    </w:tbl>
    <w:p w14:paraId="279F47EE" w14:textId="77777777" w:rsidR="00687671" w:rsidRPr="006013E0" w:rsidRDefault="00687671" w:rsidP="00627C7D">
      <w:pPr>
        <w:pStyle w:val="Kolorowalistaakcent11"/>
        <w:widowControl w:val="0"/>
        <w:spacing w:before="0" w:after="0" w:line="276" w:lineRule="auto"/>
        <w:ind w:left="340"/>
        <w:contextualSpacing w:val="0"/>
        <w:outlineLvl w:val="3"/>
        <w:rPr>
          <w:rFonts w:asciiTheme="minorHAnsi" w:hAnsiTheme="minorHAnsi" w:cstheme="minorHAnsi"/>
          <w:bCs/>
          <w:sz w:val="24"/>
          <w:szCs w:val="24"/>
        </w:rPr>
      </w:pPr>
    </w:p>
    <w:p w14:paraId="24972BDC" w14:textId="39EF7BE6" w:rsidR="002152DC" w:rsidRPr="006013E0" w:rsidRDefault="00D9784D" w:rsidP="002B3E5B">
      <w:pPr>
        <w:pStyle w:val="Akapitzlist"/>
        <w:widowControl w:val="0"/>
        <w:numPr>
          <w:ilvl w:val="1"/>
          <w:numId w:val="18"/>
        </w:numPr>
        <w:spacing w:line="276" w:lineRule="auto"/>
        <w:outlineLvl w:val="3"/>
        <w:rPr>
          <w:rFonts w:asciiTheme="minorHAnsi" w:hAnsiTheme="minorHAnsi" w:cstheme="minorHAnsi"/>
          <w:bCs/>
          <w:sz w:val="24"/>
          <w:szCs w:val="24"/>
        </w:rPr>
      </w:pPr>
      <w:r w:rsidRPr="006013E0">
        <w:rPr>
          <w:rFonts w:asciiTheme="minorHAnsi" w:hAnsiTheme="minorHAnsi" w:cstheme="minorHAnsi"/>
          <w:bCs/>
          <w:sz w:val="24"/>
          <w:szCs w:val="24"/>
        </w:rPr>
        <w:t xml:space="preserve">Wykonawca jest związany ofertą </w:t>
      </w:r>
      <w:r w:rsidR="00B6142F" w:rsidRPr="006013E0">
        <w:rPr>
          <w:rFonts w:asciiTheme="minorHAnsi" w:hAnsiTheme="minorHAnsi" w:cstheme="minorHAnsi"/>
          <w:bCs/>
          <w:sz w:val="24"/>
          <w:szCs w:val="24"/>
        </w:rPr>
        <w:t xml:space="preserve">do dnia </w:t>
      </w:r>
      <w:r w:rsidR="00B51AF1">
        <w:rPr>
          <w:rFonts w:asciiTheme="minorHAnsi" w:hAnsiTheme="minorHAnsi" w:cstheme="minorHAnsi"/>
          <w:bCs/>
          <w:sz w:val="24"/>
          <w:szCs w:val="24"/>
        </w:rPr>
        <w:t>2</w:t>
      </w:r>
      <w:r w:rsidR="009238A9">
        <w:rPr>
          <w:rFonts w:asciiTheme="minorHAnsi" w:hAnsiTheme="minorHAnsi" w:cstheme="minorHAnsi"/>
          <w:bCs/>
          <w:sz w:val="24"/>
          <w:szCs w:val="24"/>
        </w:rPr>
        <w:t>7</w:t>
      </w:r>
      <w:r w:rsidR="00D26E3D" w:rsidRPr="006013E0">
        <w:rPr>
          <w:rFonts w:asciiTheme="minorHAnsi" w:hAnsiTheme="minorHAnsi" w:cstheme="minorHAnsi"/>
          <w:bCs/>
          <w:sz w:val="24"/>
          <w:szCs w:val="24"/>
        </w:rPr>
        <w:t>.08.2021</w:t>
      </w:r>
    </w:p>
    <w:p w14:paraId="567A6BD1" w14:textId="77777777" w:rsidR="002152DC" w:rsidRPr="006013E0" w:rsidRDefault="002152DC" w:rsidP="002B3E5B">
      <w:pPr>
        <w:pStyle w:val="Akapitzlist"/>
        <w:widowControl w:val="0"/>
        <w:numPr>
          <w:ilvl w:val="1"/>
          <w:numId w:val="18"/>
        </w:numPr>
        <w:spacing w:line="276" w:lineRule="auto"/>
        <w:outlineLvl w:val="3"/>
        <w:rPr>
          <w:rFonts w:asciiTheme="minorHAnsi" w:hAnsiTheme="minorHAnsi" w:cstheme="minorHAnsi"/>
          <w:bCs/>
          <w:sz w:val="24"/>
          <w:szCs w:val="24"/>
        </w:rPr>
      </w:pPr>
      <w:r w:rsidRPr="006013E0">
        <w:rPr>
          <w:rFonts w:asciiTheme="minorHAnsi" w:hAnsiTheme="minorHAnsi" w:cstheme="minorHAnsi"/>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60 dni.</w:t>
      </w:r>
    </w:p>
    <w:p w14:paraId="3187030C" w14:textId="77777777" w:rsidR="002152DC" w:rsidRPr="006013E0" w:rsidRDefault="002152DC" w:rsidP="002B3E5B">
      <w:pPr>
        <w:pStyle w:val="Akapitzlist"/>
        <w:widowControl w:val="0"/>
        <w:numPr>
          <w:ilvl w:val="1"/>
          <w:numId w:val="18"/>
        </w:numPr>
        <w:spacing w:line="276" w:lineRule="auto"/>
        <w:outlineLvl w:val="3"/>
        <w:rPr>
          <w:rFonts w:asciiTheme="minorHAnsi" w:hAnsiTheme="minorHAnsi" w:cstheme="minorHAnsi"/>
          <w:bCs/>
          <w:sz w:val="24"/>
          <w:szCs w:val="24"/>
        </w:rPr>
      </w:pPr>
      <w:r w:rsidRPr="006013E0">
        <w:rPr>
          <w:rFonts w:asciiTheme="minorHAnsi" w:hAnsiTheme="minorHAnsi" w:cstheme="minorHAnsi"/>
          <w:color w:val="000000"/>
          <w:sz w:val="24"/>
          <w:szCs w:val="24"/>
        </w:rPr>
        <w:t>Przedłużenie terminu związania ofertą, o którym mowa w pkt 15.2, wymaga złożenia przez wykonawcę pisemnego oświadczenia o wyrażeniu zgody na przedłużenie terminu związania ofertą.</w:t>
      </w:r>
    </w:p>
    <w:p w14:paraId="238CC033" w14:textId="77777777" w:rsidR="002152DC" w:rsidRPr="006013E0" w:rsidRDefault="002152DC" w:rsidP="002B3E5B">
      <w:pPr>
        <w:pStyle w:val="Akapitzlist"/>
        <w:widowControl w:val="0"/>
        <w:numPr>
          <w:ilvl w:val="1"/>
          <w:numId w:val="18"/>
        </w:numPr>
        <w:spacing w:line="276" w:lineRule="auto"/>
        <w:outlineLvl w:val="3"/>
        <w:rPr>
          <w:rFonts w:asciiTheme="minorHAnsi" w:hAnsiTheme="minorHAnsi" w:cstheme="minorHAnsi"/>
          <w:bCs/>
          <w:sz w:val="24"/>
          <w:szCs w:val="24"/>
        </w:rPr>
      </w:pPr>
      <w:r w:rsidRPr="006013E0">
        <w:rPr>
          <w:rFonts w:asciiTheme="minorHAnsi" w:hAnsiTheme="minorHAnsi" w:cstheme="minorHAnsi"/>
          <w:color w:val="000000"/>
          <w:sz w:val="24"/>
          <w:szCs w:val="24"/>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69B61A06" w14:textId="77777777" w:rsidR="002152DC" w:rsidRPr="006013E0" w:rsidRDefault="002152DC" w:rsidP="002152DC">
      <w:pPr>
        <w:widowControl w:val="0"/>
        <w:spacing w:line="276" w:lineRule="auto"/>
        <w:ind w:left="720"/>
        <w:jc w:val="both"/>
        <w:outlineLvl w:val="3"/>
        <w:rPr>
          <w:rFonts w:asciiTheme="minorHAnsi" w:hAnsiTheme="minorHAnsi" w:cstheme="minorHAnsi"/>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013E0" w14:paraId="575BF118" w14:textId="77777777" w:rsidTr="009F087A">
        <w:trPr>
          <w:jc w:val="center"/>
        </w:trPr>
        <w:tc>
          <w:tcPr>
            <w:tcW w:w="9060" w:type="dxa"/>
            <w:tcBorders>
              <w:bottom w:val="single" w:sz="4" w:space="0" w:color="auto"/>
            </w:tcBorders>
          </w:tcPr>
          <w:p w14:paraId="0A114C8C"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16</w:t>
            </w:r>
          </w:p>
          <w:p w14:paraId="54B24DB5"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OPIS SPOSOBU OBLICZENIA CENY OFERTY</w:t>
            </w:r>
          </w:p>
        </w:tc>
      </w:tr>
    </w:tbl>
    <w:p w14:paraId="7D3D0579" w14:textId="77777777" w:rsidR="00CF1F4D" w:rsidRPr="006013E0" w:rsidRDefault="00CF1F4D" w:rsidP="0065408F">
      <w:pPr>
        <w:pStyle w:val="Listanumerowana2"/>
        <w:numPr>
          <w:ilvl w:val="0"/>
          <w:numId w:val="0"/>
        </w:numPr>
        <w:suppressAutoHyphens/>
        <w:spacing w:line="276" w:lineRule="auto"/>
        <w:ind w:left="567"/>
        <w:rPr>
          <w:rFonts w:asciiTheme="minorHAnsi" w:hAnsiTheme="minorHAnsi" w:cstheme="minorHAnsi"/>
          <w:sz w:val="24"/>
        </w:rPr>
      </w:pPr>
    </w:p>
    <w:p w14:paraId="2907F868" w14:textId="77777777" w:rsidR="0065408F" w:rsidRPr="006013E0" w:rsidRDefault="00CF1F4D" w:rsidP="002B3E5B">
      <w:pPr>
        <w:pStyle w:val="Listanumerowana2"/>
        <w:numPr>
          <w:ilvl w:val="1"/>
          <w:numId w:val="46"/>
        </w:numPr>
        <w:suppressAutoHyphens/>
        <w:spacing w:line="276" w:lineRule="auto"/>
        <w:ind w:left="567" w:hanging="567"/>
        <w:rPr>
          <w:rFonts w:asciiTheme="minorHAnsi" w:hAnsiTheme="minorHAnsi" w:cstheme="minorHAnsi"/>
          <w:sz w:val="24"/>
        </w:rPr>
      </w:pPr>
      <w:r w:rsidRPr="006013E0">
        <w:rPr>
          <w:rFonts w:asciiTheme="minorHAnsi" w:hAnsiTheme="minorHAnsi" w:cstheme="minorHAnsi"/>
          <w:sz w:val="24"/>
        </w:rPr>
        <w:t>Wykonawca podaje cenę w złotych polskich. Wykonawca podaje cenę brutto zawierającą podatek od towarów i usług w wymaganej przepisami wysokości. Wykonawca zobowiązany jest podać ceny z dokładnością do dwóch miejsc po przecinku.</w:t>
      </w:r>
    </w:p>
    <w:p w14:paraId="31D17497" w14:textId="77777777" w:rsidR="00CF1F4D" w:rsidRPr="006013E0" w:rsidRDefault="00CF1F4D" w:rsidP="002B3E5B">
      <w:pPr>
        <w:pStyle w:val="Listanumerowana2"/>
        <w:numPr>
          <w:ilvl w:val="1"/>
          <w:numId w:val="46"/>
        </w:numPr>
        <w:suppressAutoHyphens/>
        <w:spacing w:line="276" w:lineRule="auto"/>
        <w:ind w:left="567" w:hanging="567"/>
        <w:rPr>
          <w:rFonts w:asciiTheme="minorHAnsi" w:hAnsiTheme="minorHAnsi" w:cstheme="minorHAnsi"/>
          <w:sz w:val="24"/>
        </w:rPr>
      </w:pPr>
      <w:r w:rsidRPr="006013E0">
        <w:rPr>
          <w:rFonts w:asciiTheme="minorHAnsi" w:hAnsiTheme="minorHAnsi" w:cstheme="minorHAnsi"/>
          <w:sz w:val="24"/>
        </w:rPr>
        <w:t>Wykonawcy zagraniczni, którzy na podstawie odrębnych przepisów, nie są zobowiązani do uiszczenia podatku VAT w Polsce podają tylko cenę netto. Dla celów porównania ofert, Zamawiający doliczy do ceny ofertowej netto Wykonawców zagranicznych, kwotę należnego (obciążającego Zamawiającego z tytułu realizacji umowy) podatku VAT, który Zamawiający będzie zobowiązany odprowadzić do właściwego urzędu skarbowego.</w:t>
      </w:r>
    </w:p>
    <w:p w14:paraId="4B729148" w14:textId="19F77EA2" w:rsidR="00CF1F4D" w:rsidRPr="006013E0" w:rsidRDefault="00CF1F4D" w:rsidP="002B3E5B">
      <w:pPr>
        <w:pStyle w:val="Listanumerowana2"/>
        <w:numPr>
          <w:ilvl w:val="1"/>
          <w:numId w:val="46"/>
        </w:numPr>
        <w:suppressAutoHyphens/>
        <w:spacing w:line="276" w:lineRule="auto"/>
        <w:ind w:left="567" w:hanging="567"/>
        <w:rPr>
          <w:rFonts w:asciiTheme="minorHAnsi" w:hAnsiTheme="minorHAnsi" w:cstheme="minorHAnsi"/>
          <w:sz w:val="24"/>
        </w:rPr>
      </w:pPr>
      <w:r w:rsidRPr="006013E0">
        <w:rPr>
          <w:rFonts w:asciiTheme="minorHAnsi" w:hAnsiTheme="minorHAnsi" w:cstheme="minorHAnsi"/>
          <w:sz w:val="24"/>
        </w:rPr>
        <w:t xml:space="preserve">Przedstawiona przez Wykonawcę cena brutto wynikająca z zastosowanych opłat transakcyjnych i rabatów/upustów służyć będzie jedynie do porównania cen złożonych ofert i wyboru najkorzystniejszej oferty. Zamawiający zawrze umowę na maksymalną wartość zamówienia tj. </w:t>
      </w:r>
      <w:r w:rsidR="00D7057E" w:rsidRPr="00D7057E">
        <w:rPr>
          <w:rFonts w:asciiTheme="minorHAnsi" w:hAnsiTheme="minorHAnsi" w:cstheme="minorHAnsi"/>
          <w:sz w:val="24"/>
        </w:rPr>
        <w:t xml:space="preserve">191536,61 </w:t>
      </w:r>
      <w:r w:rsidRPr="006013E0">
        <w:rPr>
          <w:rFonts w:asciiTheme="minorHAnsi" w:hAnsiTheme="minorHAnsi" w:cstheme="minorHAnsi"/>
          <w:sz w:val="24"/>
        </w:rPr>
        <w:t>zł brutto</w:t>
      </w:r>
      <w:r w:rsidR="00DB7AED" w:rsidRPr="006013E0">
        <w:rPr>
          <w:rFonts w:asciiTheme="minorHAnsi" w:hAnsiTheme="minorHAnsi" w:cstheme="minorHAnsi"/>
          <w:sz w:val="24"/>
        </w:rPr>
        <w:t xml:space="preserve"> z zastrzeżeniem, że kwota ta ostatecznie może zostać obniżona w sytuacji, gdyby do czasu udzielenia zamówienia zamawiający byłby zmuszony dokonać zakupu </w:t>
      </w:r>
      <w:r w:rsidR="00D7057E">
        <w:rPr>
          <w:rFonts w:asciiTheme="minorHAnsi" w:hAnsiTheme="minorHAnsi" w:cstheme="minorHAnsi"/>
          <w:sz w:val="24"/>
        </w:rPr>
        <w:t>usług hotelarskich</w:t>
      </w:r>
      <w:r w:rsidR="00DB7AED" w:rsidRPr="006013E0">
        <w:rPr>
          <w:rFonts w:asciiTheme="minorHAnsi" w:hAnsiTheme="minorHAnsi" w:cstheme="minorHAnsi"/>
          <w:sz w:val="24"/>
        </w:rPr>
        <w:t xml:space="preserve"> poza umową.</w:t>
      </w:r>
    </w:p>
    <w:p w14:paraId="053C5B7D" w14:textId="3FC9BE51" w:rsidR="00CF1F4D" w:rsidRPr="006013E0" w:rsidRDefault="00CF1F4D" w:rsidP="002B3E5B">
      <w:pPr>
        <w:pStyle w:val="Listanumerowana2"/>
        <w:numPr>
          <w:ilvl w:val="1"/>
          <w:numId w:val="46"/>
        </w:numPr>
        <w:suppressAutoHyphens/>
        <w:spacing w:line="276" w:lineRule="auto"/>
        <w:ind w:left="567" w:hanging="567"/>
        <w:rPr>
          <w:rFonts w:asciiTheme="minorHAnsi" w:hAnsiTheme="minorHAnsi" w:cstheme="minorHAnsi"/>
          <w:sz w:val="24"/>
        </w:rPr>
      </w:pPr>
      <w:r w:rsidRPr="006013E0">
        <w:rPr>
          <w:rFonts w:asciiTheme="minorHAnsi" w:hAnsiTheme="minorHAnsi" w:cstheme="minorHAnsi"/>
          <w:sz w:val="24"/>
        </w:rPr>
        <w:t>Wykonawca poda wysokość</w:t>
      </w:r>
      <w:r w:rsidR="002D32FE">
        <w:rPr>
          <w:rFonts w:asciiTheme="minorHAnsi" w:hAnsiTheme="minorHAnsi" w:cstheme="minorHAnsi"/>
          <w:sz w:val="24"/>
        </w:rPr>
        <w:t xml:space="preserve"> stałych opłat transakcyjnych za rezerwacje</w:t>
      </w:r>
      <w:r w:rsidRPr="006013E0">
        <w:rPr>
          <w:rFonts w:asciiTheme="minorHAnsi" w:hAnsiTheme="minorHAnsi" w:cstheme="minorHAnsi"/>
          <w:sz w:val="24"/>
        </w:rPr>
        <w:t xml:space="preserve">, która musi być większa od zera. </w:t>
      </w:r>
    </w:p>
    <w:p w14:paraId="778E8633" w14:textId="192E5857" w:rsidR="00CF1F4D" w:rsidRPr="006013E0" w:rsidRDefault="00CF1F4D" w:rsidP="002B3E5B">
      <w:pPr>
        <w:pStyle w:val="Listanumerowana2"/>
        <w:numPr>
          <w:ilvl w:val="1"/>
          <w:numId w:val="46"/>
        </w:numPr>
        <w:suppressAutoHyphens/>
        <w:spacing w:line="276" w:lineRule="auto"/>
        <w:ind w:left="567" w:hanging="567"/>
        <w:rPr>
          <w:rFonts w:asciiTheme="minorHAnsi" w:hAnsiTheme="minorHAnsi" w:cstheme="minorHAnsi"/>
          <w:sz w:val="24"/>
        </w:rPr>
      </w:pPr>
      <w:r w:rsidRPr="006013E0">
        <w:rPr>
          <w:rFonts w:asciiTheme="minorHAnsi" w:hAnsiTheme="minorHAnsi" w:cstheme="minorHAnsi"/>
          <w:sz w:val="24"/>
        </w:rPr>
        <w:t xml:space="preserve">Wykonawca poda wysokość upustu określonego w % od ceny </w:t>
      </w:r>
      <w:r w:rsidR="002D32FE">
        <w:rPr>
          <w:rFonts w:asciiTheme="minorHAnsi" w:hAnsiTheme="minorHAnsi" w:cstheme="minorHAnsi"/>
          <w:sz w:val="24"/>
        </w:rPr>
        <w:t>usług hotelarskich</w:t>
      </w:r>
      <w:r w:rsidRPr="006013E0">
        <w:rPr>
          <w:rFonts w:asciiTheme="minorHAnsi" w:hAnsiTheme="minorHAnsi" w:cstheme="minorHAnsi"/>
          <w:sz w:val="24"/>
        </w:rPr>
        <w:t xml:space="preserve"> jakiego wykonawca udzieli zamawiającemu do dwóch miejsc po przecinku.</w:t>
      </w:r>
    </w:p>
    <w:p w14:paraId="31BF50C8" w14:textId="6CB57710" w:rsidR="00CF1F4D" w:rsidRPr="006013E0" w:rsidRDefault="00CF1F4D" w:rsidP="002B3E5B">
      <w:pPr>
        <w:pStyle w:val="Listanumerowana2"/>
        <w:numPr>
          <w:ilvl w:val="1"/>
          <w:numId w:val="46"/>
        </w:numPr>
        <w:suppressAutoHyphens/>
        <w:spacing w:line="276" w:lineRule="auto"/>
        <w:ind w:left="567" w:hanging="567"/>
        <w:rPr>
          <w:rFonts w:asciiTheme="minorHAnsi" w:hAnsiTheme="minorHAnsi" w:cstheme="minorHAnsi"/>
          <w:sz w:val="24"/>
        </w:rPr>
      </w:pPr>
      <w:r w:rsidRPr="006013E0">
        <w:rPr>
          <w:rFonts w:asciiTheme="minorHAnsi" w:hAnsiTheme="minorHAnsi" w:cstheme="minorHAnsi"/>
          <w:sz w:val="24"/>
        </w:rPr>
        <w:t xml:space="preserve">Podane w formularzu ofertowym opłaty transakcyjne i upusty, o których mowa w pkt. </w:t>
      </w:r>
      <w:r w:rsidR="002D32FE">
        <w:rPr>
          <w:rFonts w:asciiTheme="minorHAnsi" w:hAnsiTheme="minorHAnsi" w:cstheme="minorHAnsi"/>
          <w:sz w:val="24"/>
        </w:rPr>
        <w:t>16.4 i 16.5</w:t>
      </w:r>
      <w:r w:rsidRPr="006013E0">
        <w:rPr>
          <w:rFonts w:asciiTheme="minorHAnsi" w:hAnsiTheme="minorHAnsi" w:cstheme="minorHAnsi"/>
          <w:sz w:val="24"/>
        </w:rPr>
        <w:t xml:space="preserve"> będą obowiązywały przez cały okres trwania umowy i będą każdorazowo wykazywane na fakturze wystawianej zamawiającemu.</w:t>
      </w:r>
    </w:p>
    <w:p w14:paraId="138AE50C" w14:textId="77777777" w:rsidR="00CF1F4D" w:rsidRPr="006013E0" w:rsidRDefault="00CF1F4D" w:rsidP="002B3E5B">
      <w:pPr>
        <w:pStyle w:val="Listanumerowana2"/>
        <w:numPr>
          <w:ilvl w:val="1"/>
          <w:numId w:val="46"/>
        </w:numPr>
        <w:suppressAutoHyphens/>
        <w:spacing w:line="276" w:lineRule="auto"/>
        <w:ind w:left="567" w:hanging="567"/>
        <w:rPr>
          <w:rFonts w:asciiTheme="minorHAnsi" w:hAnsiTheme="minorHAnsi" w:cstheme="minorHAnsi"/>
          <w:sz w:val="24"/>
        </w:rPr>
      </w:pPr>
      <w:r w:rsidRPr="006013E0">
        <w:rPr>
          <w:rFonts w:asciiTheme="minorHAnsi" w:hAnsiTheme="minorHAnsi" w:cstheme="minorHAnsi"/>
          <w:sz w:val="24"/>
        </w:rPr>
        <w:t xml:space="preserve">Zaoferowane ceny i upusty muszą uwzględniać wszystkie koszty związane z realizacją umowy. </w:t>
      </w: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422BCB66" w14:textId="77777777" w:rsidTr="003377CD">
        <w:trPr>
          <w:jc w:val="center"/>
        </w:trPr>
        <w:tc>
          <w:tcPr>
            <w:tcW w:w="9072" w:type="dxa"/>
            <w:tcBorders>
              <w:bottom w:val="single" w:sz="4" w:space="0" w:color="auto"/>
            </w:tcBorders>
          </w:tcPr>
          <w:p w14:paraId="543335DF" w14:textId="77777777" w:rsidR="00DB7AED" w:rsidRPr="006013E0" w:rsidRDefault="00DB7AED" w:rsidP="00627C7D">
            <w:pPr>
              <w:suppressAutoHyphens/>
              <w:spacing w:line="276" w:lineRule="auto"/>
              <w:contextualSpacing/>
              <w:jc w:val="center"/>
              <w:textAlignment w:val="baseline"/>
              <w:rPr>
                <w:rFonts w:asciiTheme="minorHAnsi" w:hAnsiTheme="minorHAnsi" w:cstheme="minorHAnsi"/>
              </w:rPr>
            </w:pPr>
          </w:p>
          <w:p w14:paraId="4BA686F9"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1</w:t>
            </w:r>
            <w:r w:rsidR="00FE5B21" w:rsidRPr="006013E0">
              <w:rPr>
                <w:rFonts w:asciiTheme="minorHAnsi" w:hAnsiTheme="minorHAnsi" w:cstheme="minorHAnsi"/>
              </w:rPr>
              <w:t>7</w:t>
            </w:r>
          </w:p>
          <w:p w14:paraId="4E94EBED"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OPIS KRYTERIÓW, KTÓRYMI ZAMAWIAJĄCY BĘDZIE SIĘ KIEROWAŁ </w:t>
            </w:r>
            <w:r w:rsidRPr="006013E0">
              <w:rPr>
                <w:rFonts w:asciiTheme="minorHAnsi" w:hAnsiTheme="minorHAnsi" w:cstheme="minorHAnsi"/>
                <w:b/>
              </w:rPr>
              <w:br/>
              <w:t xml:space="preserve">PRZY WYBORZE OFERTY, WRAZ Z PODANIEM WAG </w:t>
            </w:r>
            <w:r w:rsidRPr="006013E0">
              <w:rPr>
                <w:rFonts w:asciiTheme="minorHAnsi" w:hAnsiTheme="minorHAnsi" w:cstheme="minorHAnsi"/>
                <w:b/>
              </w:rPr>
              <w:br/>
              <w:t>TYCH KRYTERIÓW I SPOSOBU OCENY OFERT</w:t>
            </w:r>
          </w:p>
        </w:tc>
      </w:tr>
    </w:tbl>
    <w:p w14:paraId="2526DBE7" w14:textId="77777777" w:rsidR="00687671" w:rsidRPr="006013E0"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inorHAnsi" w:hAnsiTheme="minorHAnsi" w:cstheme="minorHAnsi"/>
          <w:sz w:val="24"/>
        </w:rPr>
      </w:pPr>
    </w:p>
    <w:p w14:paraId="5ECEEA35" w14:textId="77777777" w:rsidR="0065408F" w:rsidRPr="006013E0" w:rsidRDefault="00573F94" w:rsidP="0065408F">
      <w:pPr>
        <w:jc w:val="both"/>
        <w:rPr>
          <w:rFonts w:asciiTheme="minorHAnsi" w:hAnsiTheme="minorHAnsi" w:cstheme="minorHAnsi"/>
        </w:rPr>
      </w:pPr>
      <w:r w:rsidRPr="006013E0">
        <w:rPr>
          <w:rFonts w:asciiTheme="minorHAnsi" w:hAnsiTheme="minorHAnsi" w:cstheme="minorHAnsi"/>
        </w:rPr>
        <w:t>Zamawiający dokona oceny ofert, które nie zostały odrzucone, na podstawie następujących kryteriów oceny ofert</w:t>
      </w:r>
      <w:r w:rsidRPr="006013E0">
        <w:rPr>
          <w:rFonts w:asciiTheme="minorHAnsi" w:hAnsiTheme="minorHAnsi" w:cstheme="minorHAnsi"/>
          <w:b/>
        </w:rPr>
        <w:t>:</w:t>
      </w:r>
      <w:r w:rsidR="0065408F" w:rsidRPr="006013E0">
        <w:rPr>
          <w:rFonts w:asciiTheme="minorHAnsi" w:hAnsiTheme="minorHAnsi" w:cstheme="minorHAnsi"/>
        </w:rPr>
        <w:t xml:space="preserve"> </w:t>
      </w:r>
    </w:p>
    <w:p w14:paraId="42FBE36C" w14:textId="55C249B3" w:rsidR="004024D4" w:rsidRDefault="004024D4">
      <w:pPr>
        <w:rPr>
          <w:rFonts w:asciiTheme="minorHAnsi" w:hAnsiTheme="minorHAnsi" w:cstheme="minorHAnsi"/>
          <w:bCs/>
        </w:rPr>
      </w:pPr>
      <w:r>
        <w:rPr>
          <w:rFonts w:asciiTheme="minorHAnsi" w:hAnsiTheme="minorHAnsi" w:cstheme="minorHAnsi"/>
          <w:bCs/>
        </w:rPr>
        <w:br w:type="page"/>
      </w:r>
    </w:p>
    <w:p w14:paraId="19923CE2" w14:textId="77777777" w:rsidR="0065408F" w:rsidRPr="006013E0" w:rsidRDefault="0065408F" w:rsidP="0065408F">
      <w:pPr>
        <w:jc w:val="both"/>
        <w:rPr>
          <w:rFonts w:asciiTheme="minorHAnsi" w:hAnsiTheme="minorHAnsi" w:cstheme="minorHAnsi"/>
          <w:bCs/>
        </w:rPr>
      </w:pPr>
    </w:p>
    <w:tbl>
      <w:tblPr>
        <w:tblW w:w="9072" w:type="dxa"/>
        <w:tblInd w:w="108" w:type="dxa"/>
        <w:tblBorders>
          <w:insideH w:val="single" w:sz="18" w:space="0" w:color="FFFFFF"/>
          <w:insideV w:val="single" w:sz="18" w:space="0" w:color="FFFFFF"/>
        </w:tblBorders>
        <w:tblLayout w:type="fixed"/>
        <w:tblLook w:val="0000" w:firstRow="0" w:lastRow="0" w:firstColumn="0" w:lastColumn="0" w:noHBand="0" w:noVBand="0"/>
      </w:tblPr>
      <w:tblGrid>
        <w:gridCol w:w="720"/>
        <w:gridCol w:w="4383"/>
        <w:gridCol w:w="3969"/>
      </w:tblGrid>
      <w:tr w:rsidR="0065408F" w:rsidRPr="006013E0" w14:paraId="45A61B41" w14:textId="77777777" w:rsidTr="006013E0">
        <w:tc>
          <w:tcPr>
            <w:tcW w:w="720" w:type="dxa"/>
            <w:tcBorders>
              <w:top w:val="single" w:sz="4" w:space="0" w:color="auto"/>
              <w:left w:val="single" w:sz="4" w:space="0" w:color="auto"/>
              <w:bottom w:val="single" w:sz="4" w:space="0" w:color="auto"/>
              <w:right w:val="single" w:sz="4" w:space="0" w:color="auto"/>
            </w:tcBorders>
            <w:shd w:val="pct5" w:color="000000" w:fill="FFFFFF"/>
          </w:tcPr>
          <w:p w14:paraId="54507CDA" w14:textId="77777777" w:rsidR="0065408F" w:rsidRPr="006013E0" w:rsidRDefault="0065408F" w:rsidP="006013E0">
            <w:pPr>
              <w:jc w:val="both"/>
              <w:rPr>
                <w:rFonts w:asciiTheme="minorHAnsi" w:hAnsiTheme="minorHAnsi" w:cstheme="minorHAnsi"/>
                <w:b/>
              </w:rPr>
            </w:pPr>
            <w:r w:rsidRPr="006013E0">
              <w:rPr>
                <w:rFonts w:asciiTheme="minorHAnsi" w:hAnsiTheme="minorHAnsi" w:cstheme="minorHAnsi"/>
                <w:b/>
              </w:rPr>
              <w:t>L.p.</w:t>
            </w:r>
          </w:p>
        </w:tc>
        <w:tc>
          <w:tcPr>
            <w:tcW w:w="4383" w:type="dxa"/>
            <w:tcBorders>
              <w:top w:val="single" w:sz="4" w:space="0" w:color="auto"/>
              <w:left w:val="single" w:sz="4" w:space="0" w:color="auto"/>
              <w:bottom w:val="single" w:sz="4" w:space="0" w:color="auto"/>
              <w:right w:val="single" w:sz="4" w:space="0" w:color="auto"/>
            </w:tcBorders>
            <w:shd w:val="pct5" w:color="000000" w:fill="FFFFFF"/>
          </w:tcPr>
          <w:p w14:paraId="2ED29023" w14:textId="77777777" w:rsidR="0065408F" w:rsidRPr="006013E0" w:rsidRDefault="0065408F" w:rsidP="006013E0">
            <w:pPr>
              <w:jc w:val="both"/>
              <w:rPr>
                <w:rFonts w:asciiTheme="minorHAnsi" w:hAnsiTheme="minorHAnsi" w:cstheme="minorHAnsi"/>
                <w:b/>
              </w:rPr>
            </w:pPr>
            <w:r w:rsidRPr="006013E0">
              <w:rPr>
                <w:rFonts w:asciiTheme="minorHAnsi" w:hAnsiTheme="minorHAnsi" w:cstheme="minorHAnsi"/>
                <w:b/>
              </w:rPr>
              <w:t>Kryterium</w:t>
            </w:r>
          </w:p>
        </w:tc>
        <w:tc>
          <w:tcPr>
            <w:tcW w:w="3969" w:type="dxa"/>
            <w:tcBorders>
              <w:top w:val="single" w:sz="4" w:space="0" w:color="auto"/>
              <w:left w:val="single" w:sz="4" w:space="0" w:color="auto"/>
              <w:bottom w:val="single" w:sz="4" w:space="0" w:color="auto"/>
              <w:right w:val="single" w:sz="4" w:space="0" w:color="auto"/>
            </w:tcBorders>
            <w:shd w:val="pct5" w:color="000000" w:fill="FFFFFF"/>
          </w:tcPr>
          <w:p w14:paraId="5EF0597E" w14:textId="77777777" w:rsidR="0065408F" w:rsidRPr="006013E0" w:rsidRDefault="0065408F" w:rsidP="006013E0">
            <w:pPr>
              <w:jc w:val="both"/>
              <w:rPr>
                <w:rFonts w:asciiTheme="minorHAnsi" w:hAnsiTheme="minorHAnsi" w:cstheme="minorHAnsi"/>
                <w:b/>
              </w:rPr>
            </w:pPr>
            <w:r w:rsidRPr="006013E0">
              <w:rPr>
                <w:rFonts w:asciiTheme="minorHAnsi" w:hAnsiTheme="minorHAnsi" w:cstheme="minorHAnsi"/>
                <w:b/>
              </w:rPr>
              <w:t>Liczba punktów (waga)</w:t>
            </w:r>
          </w:p>
        </w:tc>
      </w:tr>
      <w:tr w:rsidR="002D32FE" w:rsidRPr="006013E0" w14:paraId="14EE8046" w14:textId="77777777" w:rsidTr="006013E0">
        <w:trPr>
          <w:trHeight w:val="462"/>
        </w:trPr>
        <w:tc>
          <w:tcPr>
            <w:tcW w:w="720" w:type="dxa"/>
            <w:tcBorders>
              <w:top w:val="single" w:sz="4" w:space="0" w:color="auto"/>
              <w:left w:val="single" w:sz="4" w:space="0" w:color="auto"/>
              <w:bottom w:val="single" w:sz="4" w:space="0" w:color="auto"/>
              <w:right w:val="single" w:sz="4" w:space="0" w:color="auto"/>
            </w:tcBorders>
            <w:shd w:val="clear" w:color="000000" w:fill="auto"/>
            <w:vAlign w:val="center"/>
          </w:tcPr>
          <w:p w14:paraId="10705659" w14:textId="69556EEA" w:rsidR="002D32FE" w:rsidRPr="006013E0" w:rsidRDefault="002D32FE" w:rsidP="002D32FE">
            <w:pPr>
              <w:jc w:val="both"/>
              <w:rPr>
                <w:rFonts w:asciiTheme="minorHAnsi" w:hAnsiTheme="minorHAnsi" w:cstheme="minorHAnsi"/>
                <w:b/>
              </w:rPr>
            </w:pPr>
            <w:r w:rsidRPr="00473315">
              <w:rPr>
                <w:rFonts w:asciiTheme="minorHAnsi" w:hAnsiTheme="minorHAnsi"/>
                <w:b/>
              </w:rPr>
              <w:t>1.</w:t>
            </w:r>
          </w:p>
        </w:tc>
        <w:tc>
          <w:tcPr>
            <w:tcW w:w="4383" w:type="dxa"/>
            <w:tcBorders>
              <w:top w:val="single" w:sz="4" w:space="0" w:color="auto"/>
              <w:left w:val="single" w:sz="4" w:space="0" w:color="auto"/>
              <w:bottom w:val="single" w:sz="4" w:space="0" w:color="auto"/>
              <w:right w:val="single" w:sz="4" w:space="0" w:color="auto"/>
            </w:tcBorders>
            <w:shd w:val="clear" w:color="000000" w:fill="auto"/>
            <w:vAlign w:val="center"/>
          </w:tcPr>
          <w:p w14:paraId="40AD3D9E" w14:textId="73AB7332" w:rsidR="002D32FE" w:rsidRPr="006013E0" w:rsidRDefault="002D32FE" w:rsidP="002D32FE">
            <w:pPr>
              <w:rPr>
                <w:rFonts w:asciiTheme="minorHAnsi" w:hAnsiTheme="minorHAnsi" w:cstheme="minorHAnsi"/>
                <w:b/>
              </w:rPr>
            </w:pPr>
            <w:r w:rsidRPr="00473315">
              <w:rPr>
                <w:rFonts w:asciiTheme="minorHAnsi" w:hAnsiTheme="minorHAnsi"/>
                <w:b/>
              </w:rPr>
              <w:t>Cena</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center"/>
          </w:tcPr>
          <w:p w14:paraId="5121B375" w14:textId="2CD3AF58" w:rsidR="002D32FE" w:rsidRPr="006013E0" w:rsidRDefault="002D32FE" w:rsidP="002D32FE">
            <w:pPr>
              <w:jc w:val="both"/>
              <w:rPr>
                <w:rFonts w:asciiTheme="minorHAnsi" w:hAnsiTheme="minorHAnsi" w:cstheme="minorHAnsi"/>
                <w:b/>
              </w:rPr>
            </w:pPr>
            <w:r>
              <w:rPr>
                <w:rFonts w:asciiTheme="minorHAnsi" w:hAnsiTheme="minorHAnsi"/>
                <w:b/>
              </w:rPr>
              <w:t>80</w:t>
            </w:r>
          </w:p>
        </w:tc>
      </w:tr>
      <w:tr w:rsidR="002D32FE" w:rsidRPr="006013E0" w14:paraId="269C2675" w14:textId="77777777" w:rsidTr="006013E0">
        <w:trPr>
          <w:trHeight w:val="462"/>
        </w:trPr>
        <w:tc>
          <w:tcPr>
            <w:tcW w:w="720" w:type="dxa"/>
            <w:tcBorders>
              <w:top w:val="single" w:sz="4" w:space="0" w:color="auto"/>
              <w:left w:val="single" w:sz="4" w:space="0" w:color="auto"/>
              <w:bottom w:val="single" w:sz="4" w:space="0" w:color="auto"/>
              <w:right w:val="single" w:sz="4" w:space="0" w:color="auto"/>
            </w:tcBorders>
            <w:shd w:val="clear" w:color="000000" w:fill="auto"/>
            <w:vAlign w:val="center"/>
          </w:tcPr>
          <w:p w14:paraId="1CBBBF12" w14:textId="5BFFA723" w:rsidR="002D32FE" w:rsidRPr="006013E0" w:rsidRDefault="002D32FE" w:rsidP="002D32FE">
            <w:pPr>
              <w:jc w:val="both"/>
              <w:rPr>
                <w:rFonts w:asciiTheme="minorHAnsi" w:hAnsiTheme="minorHAnsi" w:cstheme="minorHAnsi"/>
                <w:b/>
              </w:rPr>
            </w:pPr>
            <w:r>
              <w:rPr>
                <w:rFonts w:asciiTheme="minorHAnsi" w:hAnsiTheme="minorHAnsi"/>
                <w:b/>
              </w:rPr>
              <w:t>2</w:t>
            </w:r>
            <w:r w:rsidRPr="00473315">
              <w:rPr>
                <w:rFonts w:asciiTheme="minorHAnsi" w:hAnsiTheme="minorHAnsi"/>
                <w:b/>
              </w:rPr>
              <w:t>.</w:t>
            </w:r>
          </w:p>
        </w:tc>
        <w:tc>
          <w:tcPr>
            <w:tcW w:w="4383" w:type="dxa"/>
            <w:tcBorders>
              <w:top w:val="single" w:sz="4" w:space="0" w:color="auto"/>
              <w:left w:val="single" w:sz="4" w:space="0" w:color="auto"/>
              <w:bottom w:val="single" w:sz="4" w:space="0" w:color="auto"/>
              <w:right w:val="single" w:sz="4" w:space="0" w:color="auto"/>
            </w:tcBorders>
            <w:shd w:val="clear" w:color="000000" w:fill="auto"/>
            <w:vAlign w:val="center"/>
          </w:tcPr>
          <w:p w14:paraId="699DCD82" w14:textId="365AACF4" w:rsidR="002D32FE" w:rsidRPr="006013E0" w:rsidRDefault="002D32FE" w:rsidP="002D32FE">
            <w:pPr>
              <w:jc w:val="both"/>
              <w:rPr>
                <w:rFonts w:asciiTheme="minorHAnsi" w:hAnsiTheme="minorHAnsi" w:cstheme="minorHAnsi"/>
                <w:b/>
              </w:rPr>
            </w:pPr>
            <w:r w:rsidRPr="00473315">
              <w:rPr>
                <w:rFonts w:asciiTheme="minorHAnsi" w:hAnsiTheme="minorHAnsi"/>
                <w:b/>
              </w:rPr>
              <w:t>Czas reakcji</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center"/>
          </w:tcPr>
          <w:p w14:paraId="65E1E85D" w14:textId="420D649A" w:rsidR="002D32FE" w:rsidRPr="006013E0" w:rsidRDefault="002D32FE" w:rsidP="002D32FE">
            <w:pPr>
              <w:jc w:val="both"/>
              <w:rPr>
                <w:rFonts w:asciiTheme="minorHAnsi" w:hAnsiTheme="minorHAnsi" w:cstheme="minorHAnsi"/>
                <w:b/>
              </w:rPr>
            </w:pPr>
            <w:r>
              <w:rPr>
                <w:rFonts w:asciiTheme="minorHAnsi" w:hAnsiTheme="minorHAnsi"/>
                <w:b/>
              </w:rPr>
              <w:t>20</w:t>
            </w:r>
          </w:p>
        </w:tc>
      </w:tr>
      <w:tr w:rsidR="0065408F" w:rsidRPr="006013E0" w14:paraId="5A9545B7" w14:textId="77777777" w:rsidTr="006013E0">
        <w:trPr>
          <w:trHeight w:val="462"/>
        </w:trPr>
        <w:tc>
          <w:tcPr>
            <w:tcW w:w="720" w:type="dxa"/>
            <w:tcBorders>
              <w:top w:val="single" w:sz="4" w:space="0" w:color="auto"/>
              <w:left w:val="single" w:sz="4" w:space="0" w:color="auto"/>
              <w:bottom w:val="single" w:sz="4" w:space="0" w:color="auto"/>
              <w:right w:val="single" w:sz="4" w:space="0" w:color="auto"/>
            </w:tcBorders>
            <w:shd w:val="clear" w:color="000000" w:fill="auto"/>
          </w:tcPr>
          <w:p w14:paraId="72966E1E" w14:textId="77777777" w:rsidR="0065408F" w:rsidRPr="006013E0" w:rsidRDefault="0065408F" w:rsidP="006013E0">
            <w:pPr>
              <w:jc w:val="both"/>
              <w:rPr>
                <w:rFonts w:asciiTheme="minorHAnsi" w:hAnsiTheme="minorHAnsi" w:cstheme="minorHAnsi"/>
                <w:b/>
              </w:rPr>
            </w:pPr>
          </w:p>
        </w:tc>
        <w:tc>
          <w:tcPr>
            <w:tcW w:w="4383" w:type="dxa"/>
            <w:tcBorders>
              <w:top w:val="single" w:sz="4" w:space="0" w:color="auto"/>
              <w:left w:val="single" w:sz="4" w:space="0" w:color="auto"/>
              <w:bottom w:val="single" w:sz="4" w:space="0" w:color="auto"/>
              <w:right w:val="single" w:sz="4" w:space="0" w:color="auto"/>
            </w:tcBorders>
            <w:shd w:val="clear" w:color="000000" w:fill="auto"/>
            <w:vAlign w:val="center"/>
          </w:tcPr>
          <w:p w14:paraId="100B6BD0" w14:textId="77777777" w:rsidR="0065408F" w:rsidRPr="006013E0" w:rsidRDefault="0065408F" w:rsidP="006013E0">
            <w:pPr>
              <w:jc w:val="both"/>
              <w:rPr>
                <w:rFonts w:asciiTheme="minorHAnsi" w:hAnsiTheme="minorHAnsi" w:cstheme="minorHAnsi"/>
                <w:b/>
              </w:rPr>
            </w:pPr>
            <w:r w:rsidRPr="006013E0">
              <w:rPr>
                <w:rFonts w:asciiTheme="minorHAnsi" w:hAnsiTheme="minorHAnsi" w:cstheme="minorHAnsi"/>
                <w:b/>
              </w:rPr>
              <w:t>Razem</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center"/>
          </w:tcPr>
          <w:p w14:paraId="2133C83B" w14:textId="77777777" w:rsidR="0065408F" w:rsidRPr="006013E0" w:rsidRDefault="0065408F" w:rsidP="006013E0">
            <w:pPr>
              <w:jc w:val="both"/>
              <w:rPr>
                <w:rFonts w:asciiTheme="minorHAnsi" w:hAnsiTheme="minorHAnsi" w:cstheme="minorHAnsi"/>
                <w:b/>
              </w:rPr>
            </w:pPr>
            <w:r w:rsidRPr="006013E0">
              <w:rPr>
                <w:rFonts w:asciiTheme="minorHAnsi" w:hAnsiTheme="minorHAnsi" w:cstheme="minorHAnsi"/>
                <w:b/>
              </w:rPr>
              <w:t>100</w:t>
            </w:r>
          </w:p>
        </w:tc>
      </w:tr>
    </w:tbl>
    <w:p w14:paraId="2BA065DB" w14:textId="77777777" w:rsidR="0065408F" w:rsidRPr="006013E0" w:rsidRDefault="0065408F" w:rsidP="0065408F">
      <w:pPr>
        <w:ind w:left="720"/>
        <w:jc w:val="both"/>
        <w:rPr>
          <w:rFonts w:asciiTheme="minorHAnsi" w:hAnsiTheme="minorHAnsi" w:cstheme="minorHAnsi"/>
          <w:b/>
          <w:bCs/>
        </w:rPr>
      </w:pPr>
    </w:p>
    <w:p w14:paraId="43705D5F" w14:textId="24A9F121" w:rsidR="0065408F" w:rsidRPr="006013E0" w:rsidRDefault="0065408F" w:rsidP="0065408F">
      <w:pPr>
        <w:ind w:left="720"/>
        <w:jc w:val="both"/>
        <w:rPr>
          <w:rFonts w:asciiTheme="minorHAnsi" w:hAnsiTheme="minorHAnsi" w:cstheme="minorHAnsi"/>
          <w:b/>
          <w:bCs/>
        </w:rPr>
      </w:pPr>
      <w:r w:rsidRPr="006013E0">
        <w:rPr>
          <w:rFonts w:asciiTheme="minorHAnsi" w:hAnsiTheme="minorHAnsi" w:cstheme="minorHAnsi"/>
          <w:b/>
          <w:bCs/>
        </w:rPr>
        <w:t xml:space="preserve">Cena – waga </w:t>
      </w:r>
      <w:r w:rsidR="002D32FE">
        <w:rPr>
          <w:rFonts w:asciiTheme="minorHAnsi" w:hAnsiTheme="minorHAnsi" w:cstheme="minorHAnsi"/>
          <w:b/>
          <w:bCs/>
        </w:rPr>
        <w:t>80</w:t>
      </w:r>
      <w:r w:rsidRPr="006013E0">
        <w:rPr>
          <w:rFonts w:asciiTheme="minorHAnsi" w:hAnsiTheme="minorHAnsi" w:cstheme="minorHAnsi"/>
          <w:b/>
          <w:bCs/>
        </w:rPr>
        <w:t xml:space="preserve">% </w:t>
      </w:r>
    </w:p>
    <w:p w14:paraId="620536BA" w14:textId="77777777" w:rsidR="002D32FE" w:rsidRPr="00473315" w:rsidRDefault="002D32FE" w:rsidP="002D32FE">
      <w:pPr>
        <w:numPr>
          <w:ilvl w:val="1"/>
          <w:numId w:val="85"/>
        </w:numPr>
        <w:jc w:val="both"/>
        <w:rPr>
          <w:rFonts w:asciiTheme="minorHAnsi" w:hAnsiTheme="minorHAnsi"/>
          <w:b/>
          <w:bCs/>
        </w:rPr>
      </w:pPr>
      <w:r w:rsidRPr="00473315">
        <w:rPr>
          <w:rFonts w:asciiTheme="minorHAnsi" w:hAnsiTheme="minorHAnsi"/>
          <w:b/>
          <w:bCs/>
        </w:rPr>
        <w:t xml:space="preserve">Zamawiający przewiduje, że w trakcie realizacji umowy zamówi </w:t>
      </w:r>
      <w:r>
        <w:rPr>
          <w:rFonts w:asciiTheme="minorHAnsi" w:hAnsiTheme="minorHAnsi"/>
          <w:b/>
          <w:bCs/>
        </w:rPr>
        <w:t>263</w:t>
      </w:r>
      <w:r w:rsidRPr="00473315">
        <w:rPr>
          <w:rFonts w:asciiTheme="minorHAnsi" w:hAnsiTheme="minorHAnsi"/>
          <w:b/>
          <w:bCs/>
        </w:rPr>
        <w:t xml:space="preserve"> </w:t>
      </w:r>
      <w:r>
        <w:rPr>
          <w:rFonts w:asciiTheme="minorHAnsi" w:hAnsiTheme="minorHAnsi"/>
          <w:b/>
          <w:bCs/>
        </w:rPr>
        <w:t xml:space="preserve">noclegów i 13 hotelarskich usług towarzyszących (np. wynajem Sali konferencyjnej/przerw kawowych, itp.). </w:t>
      </w:r>
      <w:r w:rsidRPr="00473315">
        <w:rPr>
          <w:rFonts w:asciiTheme="minorHAnsi" w:hAnsiTheme="minorHAnsi"/>
          <w:b/>
          <w:bCs/>
        </w:rPr>
        <w:t xml:space="preserve">Powyższe wartości mają charakter </w:t>
      </w:r>
      <w:r>
        <w:rPr>
          <w:rFonts w:asciiTheme="minorHAnsi" w:hAnsiTheme="minorHAnsi"/>
          <w:b/>
          <w:bCs/>
        </w:rPr>
        <w:t xml:space="preserve">szacunkowy i </w:t>
      </w:r>
      <w:r w:rsidRPr="00473315">
        <w:rPr>
          <w:rFonts w:asciiTheme="minorHAnsi" w:hAnsiTheme="minorHAnsi"/>
          <w:b/>
          <w:bCs/>
        </w:rPr>
        <w:t xml:space="preserve">orientacyjny </w:t>
      </w:r>
      <w:r>
        <w:rPr>
          <w:rFonts w:asciiTheme="minorHAnsi" w:hAnsiTheme="minorHAnsi"/>
          <w:b/>
          <w:bCs/>
        </w:rPr>
        <w:t xml:space="preserve">oraz </w:t>
      </w:r>
      <w:r w:rsidRPr="00473315">
        <w:rPr>
          <w:rFonts w:asciiTheme="minorHAnsi" w:hAnsiTheme="minorHAnsi"/>
          <w:b/>
          <w:bCs/>
        </w:rPr>
        <w:t>mogą ulec zmianie w trakcie trwania umowy w zależności od rzeczywistych potrzeb zamawiającego. Zamawiający będzie zamawiał usługi zgodnie z bieżącymi potrzebami, do wysokości posiadanego na ten cel budżetu tj.</w:t>
      </w:r>
      <w:r>
        <w:rPr>
          <w:rFonts w:asciiTheme="minorHAnsi" w:hAnsiTheme="minorHAnsi"/>
          <w:b/>
          <w:bCs/>
        </w:rPr>
        <w:t xml:space="preserve"> 163021,80 </w:t>
      </w:r>
      <w:r w:rsidRPr="00473315">
        <w:rPr>
          <w:rFonts w:asciiTheme="minorHAnsi" w:hAnsiTheme="minorHAnsi"/>
          <w:b/>
          <w:bCs/>
        </w:rPr>
        <w:t xml:space="preserve">PLN brutto (całkowita </w:t>
      </w:r>
      <w:r>
        <w:rPr>
          <w:rFonts w:asciiTheme="minorHAnsi" w:hAnsiTheme="minorHAnsi"/>
          <w:b/>
          <w:bCs/>
        </w:rPr>
        <w:t xml:space="preserve">możliwa </w:t>
      </w:r>
      <w:r w:rsidRPr="00473315">
        <w:rPr>
          <w:rFonts w:asciiTheme="minorHAnsi" w:hAnsiTheme="minorHAnsi"/>
          <w:b/>
          <w:bCs/>
        </w:rPr>
        <w:t xml:space="preserve">wartość wynagrodzenia wykonawcy z tytułu </w:t>
      </w:r>
      <w:r>
        <w:rPr>
          <w:rFonts w:asciiTheme="minorHAnsi" w:hAnsiTheme="minorHAnsi"/>
          <w:b/>
          <w:bCs/>
        </w:rPr>
        <w:t>realizacji umowy w oparciu o zlecenia zamawiającego</w:t>
      </w:r>
      <w:r w:rsidRPr="00473315">
        <w:rPr>
          <w:rFonts w:asciiTheme="minorHAnsi" w:hAnsiTheme="minorHAnsi"/>
          <w:b/>
          <w:bCs/>
        </w:rPr>
        <w:t>)</w:t>
      </w:r>
      <w:r>
        <w:rPr>
          <w:rFonts w:asciiTheme="minorHAnsi" w:hAnsiTheme="minorHAnsi"/>
          <w:b/>
          <w:bCs/>
        </w:rPr>
        <w:t>.</w:t>
      </w:r>
      <w:r w:rsidRPr="0045604C">
        <w:rPr>
          <w:rFonts w:asciiTheme="minorHAnsi" w:hAnsiTheme="minorHAnsi"/>
          <w:b/>
          <w:bCs/>
        </w:rPr>
        <w:t xml:space="preserve"> </w:t>
      </w:r>
      <w:r>
        <w:rPr>
          <w:rFonts w:asciiTheme="minorHAnsi" w:hAnsiTheme="minorHAnsi"/>
          <w:b/>
          <w:bCs/>
        </w:rPr>
        <w:t xml:space="preserve">Zamawiający zastrzega sobie prawo do zmniejszenia ww. kwoty w przypadku konieczności zamawiania usług hotelarskich do czasu zawarcia umowy. </w:t>
      </w:r>
    </w:p>
    <w:p w14:paraId="2241100B" w14:textId="77777777" w:rsidR="002D32FE" w:rsidRPr="00473315" w:rsidRDefault="002D32FE" w:rsidP="002D32FE">
      <w:pPr>
        <w:pStyle w:val="Akapitzlist"/>
        <w:rPr>
          <w:rFonts w:asciiTheme="minorHAnsi" w:hAnsiTheme="minorHAnsi"/>
          <w:b/>
          <w:bCs/>
        </w:rPr>
      </w:pPr>
      <w:r>
        <w:rPr>
          <w:rFonts w:asciiTheme="minorHAnsi" w:hAnsiTheme="minorHAnsi"/>
          <w:b/>
          <w:bCs/>
        </w:rPr>
        <w:t>W celu ustalenia ceny oferty zamawiający posłuży się następującym wzorem</w:t>
      </w:r>
    </w:p>
    <w:p w14:paraId="35114964" w14:textId="77777777" w:rsidR="002D32FE" w:rsidRDefault="002D32FE" w:rsidP="002D32FE">
      <w:pPr>
        <w:pStyle w:val="Akapitzlist"/>
        <w:rPr>
          <w:rFonts w:asciiTheme="minorHAnsi" w:hAnsiTheme="minorHAnsi"/>
          <w:b/>
          <w:bCs/>
        </w:rPr>
      </w:pPr>
    </w:p>
    <w:p w14:paraId="73396189" w14:textId="4BC1F111" w:rsidR="002D32FE" w:rsidRDefault="002D32FE" w:rsidP="002D32FE">
      <w:pPr>
        <w:pStyle w:val="Akapitzlist"/>
        <w:rPr>
          <w:rFonts w:asciiTheme="minorHAnsi" w:hAnsiTheme="minorHAnsi"/>
          <w:b/>
          <w:bCs/>
        </w:rPr>
      </w:pPr>
      <w:r>
        <w:rPr>
          <w:rFonts w:asciiTheme="minorHAnsi" w:hAnsiTheme="minorHAnsi"/>
          <w:b/>
          <w:bCs/>
        </w:rPr>
        <w:t xml:space="preserve">Cof = </w:t>
      </w:r>
      <w:r w:rsidR="000D60FE">
        <w:rPr>
          <w:rFonts w:asciiTheme="minorHAnsi" w:hAnsiTheme="minorHAnsi"/>
          <w:b/>
          <w:bCs/>
        </w:rPr>
        <w:t>7</w:t>
      </w:r>
      <w:r>
        <w:rPr>
          <w:rFonts w:asciiTheme="minorHAnsi" w:hAnsiTheme="minorHAnsi"/>
          <w:b/>
          <w:bCs/>
        </w:rPr>
        <w:t xml:space="preserve">xRG1 + </w:t>
      </w:r>
      <w:r w:rsidR="000D60FE">
        <w:rPr>
          <w:rFonts w:asciiTheme="minorHAnsi" w:hAnsiTheme="minorHAnsi"/>
          <w:b/>
          <w:bCs/>
        </w:rPr>
        <w:t>48900</w:t>
      </w:r>
      <w:r>
        <w:rPr>
          <w:rFonts w:asciiTheme="minorHAnsi" w:hAnsiTheme="minorHAnsi"/>
          <w:b/>
          <w:bCs/>
        </w:rPr>
        <w:t>-UG1(%)</w:t>
      </w:r>
      <w:r w:rsidR="000D60FE">
        <w:rPr>
          <w:rFonts w:asciiTheme="minorHAnsi" w:hAnsiTheme="minorHAnsi"/>
          <w:b/>
          <w:bCs/>
        </w:rPr>
        <w:t xml:space="preserve"> </w:t>
      </w:r>
      <w:r>
        <w:rPr>
          <w:rFonts w:asciiTheme="minorHAnsi" w:hAnsiTheme="minorHAnsi"/>
          <w:b/>
          <w:bCs/>
        </w:rPr>
        <w:t>+</w:t>
      </w:r>
      <w:r w:rsidR="000D60FE">
        <w:rPr>
          <w:rFonts w:asciiTheme="minorHAnsi" w:hAnsiTheme="minorHAnsi"/>
          <w:b/>
          <w:bCs/>
        </w:rPr>
        <w:t xml:space="preserve"> 5x</w:t>
      </w:r>
      <w:r>
        <w:rPr>
          <w:rFonts w:asciiTheme="minorHAnsi" w:hAnsiTheme="minorHAnsi"/>
          <w:b/>
          <w:bCs/>
        </w:rPr>
        <w:t>RG2 +</w:t>
      </w:r>
      <w:r w:rsidR="000D60FE">
        <w:rPr>
          <w:rFonts w:asciiTheme="minorHAnsi" w:hAnsiTheme="minorHAnsi"/>
          <w:b/>
          <w:bCs/>
        </w:rPr>
        <w:t xml:space="preserve"> 48900-</w:t>
      </w:r>
      <w:r>
        <w:rPr>
          <w:rFonts w:asciiTheme="minorHAnsi" w:hAnsiTheme="minorHAnsi"/>
          <w:b/>
          <w:bCs/>
        </w:rPr>
        <w:t xml:space="preserve">UG2(%) + </w:t>
      </w:r>
      <w:r w:rsidR="000D60FE">
        <w:rPr>
          <w:rFonts w:asciiTheme="minorHAnsi" w:hAnsiTheme="minorHAnsi"/>
          <w:b/>
          <w:bCs/>
        </w:rPr>
        <w:t>3</w:t>
      </w:r>
      <w:r>
        <w:rPr>
          <w:rFonts w:asciiTheme="minorHAnsi" w:hAnsiTheme="minorHAnsi"/>
          <w:b/>
          <w:bCs/>
        </w:rPr>
        <w:t xml:space="preserve">xRG3 + </w:t>
      </w:r>
      <w:r w:rsidR="000D60FE">
        <w:rPr>
          <w:rFonts w:asciiTheme="minorHAnsi" w:hAnsiTheme="minorHAnsi"/>
          <w:b/>
          <w:bCs/>
        </w:rPr>
        <w:t>65200-</w:t>
      </w:r>
      <w:r>
        <w:rPr>
          <w:rFonts w:asciiTheme="minorHAnsi" w:hAnsiTheme="minorHAnsi"/>
          <w:b/>
          <w:bCs/>
        </w:rPr>
        <w:t>UG3(%)</w:t>
      </w:r>
    </w:p>
    <w:p w14:paraId="7B5FA74C" w14:textId="77777777" w:rsidR="002D32FE" w:rsidRDefault="002D32FE" w:rsidP="002D32FE">
      <w:pPr>
        <w:pStyle w:val="Akapitzlist"/>
        <w:rPr>
          <w:rFonts w:asciiTheme="minorHAnsi" w:hAnsiTheme="minorHAnsi"/>
          <w:b/>
          <w:bCs/>
        </w:rPr>
      </w:pPr>
    </w:p>
    <w:p w14:paraId="1FA2096B" w14:textId="77777777" w:rsidR="002D32FE" w:rsidRDefault="002D32FE" w:rsidP="002D32FE">
      <w:pPr>
        <w:pStyle w:val="Akapitzlist"/>
        <w:rPr>
          <w:rFonts w:asciiTheme="minorHAnsi" w:hAnsiTheme="minorHAnsi"/>
          <w:b/>
          <w:bCs/>
        </w:rPr>
      </w:pPr>
      <w:r>
        <w:rPr>
          <w:rFonts w:asciiTheme="minorHAnsi" w:hAnsiTheme="minorHAnsi"/>
          <w:b/>
          <w:bCs/>
        </w:rPr>
        <w:t>RG1 – Opłata rezerwacyjna dla jednorazowej rezerwacji hotelowej od 1 do 10 noclegów wraz z ewentualnymi hotelarskimi usługami towarzyszącymi.</w:t>
      </w:r>
    </w:p>
    <w:p w14:paraId="26501C9F" w14:textId="77777777" w:rsidR="002D32FE" w:rsidRPr="00200F66" w:rsidRDefault="002D32FE" w:rsidP="002D32FE">
      <w:pPr>
        <w:pStyle w:val="Akapitzlist"/>
        <w:rPr>
          <w:rFonts w:asciiTheme="minorHAnsi" w:hAnsiTheme="minorHAnsi"/>
          <w:b/>
          <w:bCs/>
        </w:rPr>
      </w:pPr>
      <w:r>
        <w:rPr>
          <w:rFonts w:asciiTheme="minorHAnsi" w:hAnsiTheme="minorHAnsi"/>
          <w:b/>
          <w:bCs/>
        </w:rPr>
        <w:t>RG2 – Opłata rezerwacyjna dla jednorazowej rezerwacji hotelowej od 11 do 19 noclegów wraz z ewentualnymi hotelarskimi usługami towarzyszącymi.</w:t>
      </w:r>
    </w:p>
    <w:p w14:paraId="6A66D5ED" w14:textId="77777777" w:rsidR="002D32FE" w:rsidRDefault="002D32FE" w:rsidP="002D32FE">
      <w:pPr>
        <w:pStyle w:val="Akapitzlist"/>
        <w:rPr>
          <w:rFonts w:asciiTheme="minorHAnsi" w:hAnsiTheme="minorHAnsi"/>
          <w:b/>
          <w:bCs/>
        </w:rPr>
      </w:pPr>
      <w:r>
        <w:rPr>
          <w:rFonts w:asciiTheme="minorHAnsi" w:hAnsiTheme="minorHAnsi"/>
          <w:b/>
          <w:bCs/>
        </w:rPr>
        <w:t>RG3 - Opłata rezerwacyjna dla jednorazowej rezerwacji hotelowej od 20 noclegów wraz z ewentualnymi hotelarskimi usługami towarzyszącymi.</w:t>
      </w:r>
    </w:p>
    <w:p w14:paraId="0629E0F5" w14:textId="77777777" w:rsidR="002D32FE" w:rsidRDefault="002D32FE" w:rsidP="002D32FE">
      <w:pPr>
        <w:pStyle w:val="Akapitzlist"/>
        <w:rPr>
          <w:rFonts w:asciiTheme="minorHAnsi" w:hAnsiTheme="minorHAnsi"/>
          <w:b/>
          <w:bCs/>
        </w:rPr>
      </w:pPr>
      <w:r>
        <w:rPr>
          <w:rFonts w:asciiTheme="minorHAnsi" w:hAnsiTheme="minorHAnsi"/>
          <w:b/>
          <w:bCs/>
        </w:rPr>
        <w:t xml:space="preserve">UG1 – Upust (%) od całkowitej ceny usługi hotelarskiej lub hotelarskich usług towarzyszących przy rezerwacji obejmującej do 10 noclegów </w:t>
      </w:r>
    </w:p>
    <w:p w14:paraId="0FA7D426" w14:textId="77777777" w:rsidR="002D32FE" w:rsidRDefault="002D32FE" w:rsidP="002D32FE">
      <w:pPr>
        <w:pStyle w:val="Akapitzlist"/>
        <w:rPr>
          <w:rFonts w:asciiTheme="minorHAnsi" w:hAnsiTheme="minorHAnsi"/>
          <w:b/>
          <w:bCs/>
        </w:rPr>
      </w:pPr>
      <w:r>
        <w:rPr>
          <w:rFonts w:asciiTheme="minorHAnsi" w:hAnsiTheme="minorHAnsi"/>
          <w:b/>
          <w:bCs/>
        </w:rPr>
        <w:t xml:space="preserve">UG2 - Upust (%) od całkowitej ceny usługi hotelarskiej lub hotelarskich usług towarzyszących przy rezerwacji obejmującej od 11 do 19 noclegów </w:t>
      </w:r>
    </w:p>
    <w:p w14:paraId="348271AC" w14:textId="77777777" w:rsidR="002D32FE" w:rsidRDefault="002D32FE" w:rsidP="002D32FE">
      <w:pPr>
        <w:pStyle w:val="Akapitzlist"/>
        <w:rPr>
          <w:rFonts w:asciiTheme="minorHAnsi" w:hAnsiTheme="minorHAnsi"/>
          <w:b/>
          <w:bCs/>
        </w:rPr>
      </w:pPr>
      <w:r>
        <w:rPr>
          <w:rFonts w:asciiTheme="minorHAnsi" w:hAnsiTheme="minorHAnsi"/>
          <w:b/>
          <w:bCs/>
        </w:rPr>
        <w:t>UG3 - Upust (%) od całkowitej ceny usługi hotelarskiej lub hotelarskich usług towarzyszących przy rezerwacji obejmującej od 20 noclegów</w:t>
      </w:r>
    </w:p>
    <w:p w14:paraId="0B4FB259" w14:textId="77777777" w:rsidR="002D32FE" w:rsidRDefault="002D32FE" w:rsidP="002D32FE">
      <w:pPr>
        <w:pStyle w:val="Tekstpodstawowy2"/>
        <w:spacing w:after="0" w:line="240" w:lineRule="auto"/>
        <w:ind w:left="720"/>
        <w:jc w:val="both"/>
        <w:rPr>
          <w:rFonts w:asciiTheme="minorHAnsi" w:hAnsiTheme="minorHAnsi" w:cs="Calibri"/>
          <w:b/>
          <w:bCs/>
        </w:rPr>
      </w:pPr>
      <w:r>
        <w:rPr>
          <w:rFonts w:asciiTheme="minorHAnsi" w:hAnsiTheme="minorHAnsi" w:cs="Calibri"/>
          <w:b/>
          <w:bCs/>
        </w:rPr>
        <w:t>Następnie przyzna punkty wg wagi przyrównując każdą z ofert do oferty z najniższą ceną wg. wzoru:</w:t>
      </w:r>
    </w:p>
    <w:p w14:paraId="0B79B22A" w14:textId="77777777" w:rsidR="002D32FE" w:rsidRDefault="002D32FE" w:rsidP="002D32FE">
      <w:pPr>
        <w:pStyle w:val="Tekstpodstawowy2"/>
        <w:spacing w:after="0" w:line="240" w:lineRule="auto"/>
        <w:ind w:left="720"/>
        <w:jc w:val="both"/>
        <w:rPr>
          <w:rFonts w:asciiTheme="minorHAnsi" w:hAnsiTheme="minorHAnsi" w:cs="Calibri"/>
          <w:b/>
          <w:bCs/>
        </w:rPr>
      </w:pPr>
    </w:p>
    <w:p w14:paraId="56B4A0B7" w14:textId="77777777" w:rsidR="002D32FE" w:rsidRPr="00473315" w:rsidRDefault="002D32FE" w:rsidP="002D32FE">
      <w:pPr>
        <w:pStyle w:val="Tekstpodstawowy2"/>
        <w:spacing w:after="0" w:line="240" w:lineRule="auto"/>
        <w:ind w:left="720"/>
        <w:jc w:val="both"/>
        <w:rPr>
          <w:rFonts w:asciiTheme="minorHAnsi" w:hAnsiTheme="minorHAnsi" w:cs="Calibri"/>
          <w:b/>
          <w:bCs/>
        </w:rPr>
      </w:pPr>
      <w:r>
        <w:rPr>
          <w:rFonts w:asciiTheme="minorHAnsi" w:hAnsiTheme="minorHAnsi" w:cs="Calibri"/>
          <w:b/>
          <w:bCs/>
        </w:rPr>
        <w:t>Cof z najniższą ceną</w:t>
      </w:r>
    </w:p>
    <w:p w14:paraId="6A8673CE" w14:textId="77777777" w:rsidR="002D32FE" w:rsidRPr="00473315" w:rsidRDefault="002D32FE" w:rsidP="002D32FE">
      <w:pPr>
        <w:pStyle w:val="Tekstpodstawowy2"/>
        <w:spacing w:after="0" w:line="240" w:lineRule="auto"/>
        <w:ind w:left="720"/>
        <w:jc w:val="both"/>
        <w:rPr>
          <w:rFonts w:asciiTheme="minorHAnsi" w:hAnsiTheme="minorHAnsi" w:cs="Calibri"/>
          <w:b/>
          <w:bCs/>
        </w:rPr>
      </w:pPr>
      <w:r w:rsidRPr="00473315">
        <w:rPr>
          <w:rFonts w:asciiTheme="minorHAnsi" w:hAnsiTheme="minorHAnsi" w:cs="Calibri"/>
          <w:b/>
          <w:bCs/>
        </w:rPr>
        <w:t>----------------------------</w:t>
      </w:r>
      <w:r w:rsidRPr="00473315">
        <w:rPr>
          <w:rFonts w:asciiTheme="minorHAnsi" w:hAnsiTheme="minorHAnsi" w:cs="Calibri"/>
          <w:b/>
          <w:bCs/>
        </w:rPr>
        <w:tab/>
        <w:t xml:space="preserve">x  </w:t>
      </w:r>
      <w:r>
        <w:rPr>
          <w:rFonts w:asciiTheme="minorHAnsi" w:hAnsiTheme="minorHAnsi" w:cs="Calibri"/>
          <w:b/>
          <w:bCs/>
        </w:rPr>
        <w:t>80</w:t>
      </w:r>
      <w:r w:rsidRPr="00473315">
        <w:rPr>
          <w:rFonts w:asciiTheme="minorHAnsi" w:hAnsiTheme="minorHAnsi" w:cs="Calibri"/>
          <w:b/>
          <w:bCs/>
        </w:rPr>
        <w:t xml:space="preserve"> pkt</w:t>
      </w:r>
    </w:p>
    <w:p w14:paraId="4315922F" w14:textId="77777777" w:rsidR="002D32FE" w:rsidRPr="00473315" w:rsidRDefault="002D32FE" w:rsidP="002D32FE">
      <w:pPr>
        <w:pStyle w:val="Tekstpodstawowy2"/>
        <w:spacing w:after="0" w:line="240" w:lineRule="auto"/>
        <w:ind w:left="720"/>
        <w:jc w:val="both"/>
        <w:rPr>
          <w:rFonts w:asciiTheme="minorHAnsi" w:hAnsiTheme="minorHAnsi" w:cs="Calibri"/>
          <w:b/>
        </w:rPr>
      </w:pPr>
      <w:r>
        <w:rPr>
          <w:rFonts w:asciiTheme="minorHAnsi" w:hAnsiTheme="minorHAnsi" w:cs="Calibri"/>
          <w:b/>
          <w:bCs/>
        </w:rPr>
        <w:t>Cof badanej</w:t>
      </w:r>
    </w:p>
    <w:p w14:paraId="2D95E194" w14:textId="77777777" w:rsidR="002D32FE" w:rsidRPr="00473315" w:rsidRDefault="002D32FE" w:rsidP="002D32FE">
      <w:pPr>
        <w:ind w:left="720"/>
        <w:jc w:val="both"/>
        <w:rPr>
          <w:rFonts w:asciiTheme="minorHAnsi" w:hAnsiTheme="minorHAnsi"/>
          <w:b/>
          <w:bCs/>
        </w:rPr>
      </w:pPr>
    </w:p>
    <w:p w14:paraId="69FBAFB3" w14:textId="77777777" w:rsidR="002D32FE" w:rsidRPr="00473315" w:rsidRDefault="002D32FE" w:rsidP="002D32FE">
      <w:pPr>
        <w:numPr>
          <w:ilvl w:val="1"/>
          <w:numId w:val="85"/>
        </w:numPr>
        <w:jc w:val="both"/>
        <w:rPr>
          <w:rFonts w:asciiTheme="minorHAnsi" w:hAnsiTheme="minorHAnsi"/>
          <w:b/>
          <w:bCs/>
        </w:rPr>
      </w:pPr>
      <w:r w:rsidRPr="00473315">
        <w:rPr>
          <w:rFonts w:asciiTheme="minorHAnsi" w:hAnsiTheme="minorHAnsi"/>
          <w:b/>
          <w:bCs/>
        </w:rPr>
        <w:t xml:space="preserve">Czas reakcji – waga </w:t>
      </w:r>
      <w:r>
        <w:rPr>
          <w:rFonts w:asciiTheme="minorHAnsi" w:hAnsiTheme="minorHAnsi"/>
          <w:b/>
          <w:bCs/>
        </w:rPr>
        <w:t>20</w:t>
      </w:r>
      <w:r w:rsidRPr="00473315">
        <w:rPr>
          <w:rFonts w:asciiTheme="minorHAnsi" w:hAnsiTheme="minorHAnsi"/>
          <w:b/>
          <w:bCs/>
        </w:rPr>
        <w:t>%</w:t>
      </w:r>
    </w:p>
    <w:p w14:paraId="7790440F" w14:textId="77777777" w:rsidR="002D32FE" w:rsidRPr="00473315" w:rsidRDefault="002D32FE" w:rsidP="002D32FE">
      <w:pPr>
        <w:pStyle w:val="Akapitzlist"/>
        <w:spacing w:after="0" w:line="240" w:lineRule="auto"/>
        <w:rPr>
          <w:rFonts w:asciiTheme="minorHAnsi" w:eastAsia="Times New Roman" w:hAnsiTheme="minorHAnsi" w:cs="Arial"/>
          <w:sz w:val="24"/>
          <w:szCs w:val="24"/>
        </w:rPr>
      </w:pPr>
      <w:r w:rsidRPr="00473315">
        <w:rPr>
          <w:rFonts w:asciiTheme="minorHAnsi" w:eastAsia="Times New Roman" w:hAnsiTheme="minorHAnsi" w:cs="Arial"/>
          <w:sz w:val="24"/>
          <w:szCs w:val="24"/>
        </w:rPr>
        <w:t xml:space="preserve">Jako „czas reakcji” zamawiający rozumie czas, jakim Wykonawca będzie przekazywał Zamawiającemu </w:t>
      </w:r>
      <w:r>
        <w:rPr>
          <w:rFonts w:asciiTheme="minorHAnsi" w:eastAsia="Times New Roman" w:hAnsiTheme="minorHAnsi" w:cs="Arial"/>
          <w:sz w:val="24"/>
          <w:szCs w:val="24"/>
        </w:rPr>
        <w:t>propozycję zakwaterowania</w:t>
      </w:r>
      <w:r w:rsidRPr="00473315">
        <w:rPr>
          <w:rFonts w:asciiTheme="minorHAnsi" w:eastAsia="Times New Roman" w:hAnsiTheme="minorHAnsi" w:cs="Arial"/>
          <w:sz w:val="24"/>
          <w:szCs w:val="24"/>
        </w:rPr>
        <w:t xml:space="preserve"> wraz z warunkami rezerwacji od momentu przekazania przez Zamawiającego formularza rezerwacyjnego.</w:t>
      </w:r>
    </w:p>
    <w:p w14:paraId="748FF213" w14:textId="77777777" w:rsidR="002D32FE" w:rsidRPr="00473315" w:rsidRDefault="002D32FE" w:rsidP="002D32FE">
      <w:pPr>
        <w:ind w:left="360"/>
        <w:jc w:val="both"/>
        <w:rPr>
          <w:rFonts w:asciiTheme="minorHAnsi" w:hAnsiTheme="minorHAnsi"/>
          <w:b/>
          <w:bCs/>
        </w:rPr>
      </w:pPr>
    </w:p>
    <w:p w14:paraId="5146C234" w14:textId="77777777" w:rsidR="002D32FE" w:rsidRPr="00473315" w:rsidRDefault="002D32FE" w:rsidP="002D32FE">
      <w:pPr>
        <w:ind w:left="709"/>
        <w:jc w:val="both"/>
        <w:rPr>
          <w:rFonts w:asciiTheme="minorHAnsi" w:hAnsiTheme="minorHAnsi"/>
          <w:b/>
          <w:bCs/>
        </w:rPr>
      </w:pPr>
      <w:r w:rsidRPr="00473315">
        <w:rPr>
          <w:rFonts w:asciiTheme="minorHAnsi" w:hAnsiTheme="minorHAnsi"/>
          <w:b/>
          <w:bCs/>
        </w:rPr>
        <w:t>Zamawiający przyzna punkty w kryterium „czas reakcji” P3 według następującego szablonu:</w:t>
      </w:r>
    </w:p>
    <w:p w14:paraId="2295361C" w14:textId="77777777" w:rsidR="002D32FE" w:rsidRPr="007B6EFD" w:rsidRDefault="002D32FE" w:rsidP="002D32FE">
      <w:pPr>
        <w:ind w:left="709"/>
        <w:jc w:val="both"/>
        <w:rPr>
          <w:rFonts w:asciiTheme="minorHAnsi" w:hAnsiTheme="minorHAnsi"/>
          <w:b/>
          <w:bCs/>
        </w:rPr>
      </w:pPr>
      <w:r w:rsidRPr="007B6EFD">
        <w:rPr>
          <w:rFonts w:asciiTheme="minorHAnsi" w:hAnsiTheme="minorHAnsi"/>
          <w:b/>
          <w:bCs/>
        </w:rPr>
        <w:t xml:space="preserve">Do 1h = </w:t>
      </w:r>
      <w:r>
        <w:rPr>
          <w:rFonts w:asciiTheme="minorHAnsi" w:hAnsiTheme="minorHAnsi"/>
          <w:b/>
          <w:bCs/>
        </w:rPr>
        <w:t>20</w:t>
      </w:r>
      <w:r w:rsidRPr="007B6EFD">
        <w:rPr>
          <w:rFonts w:asciiTheme="minorHAnsi" w:hAnsiTheme="minorHAnsi"/>
          <w:b/>
          <w:bCs/>
        </w:rPr>
        <w:t xml:space="preserve"> pkt</w:t>
      </w:r>
    </w:p>
    <w:p w14:paraId="51499541" w14:textId="77777777" w:rsidR="002D32FE" w:rsidRPr="007B6EFD" w:rsidRDefault="002D32FE" w:rsidP="002D32FE">
      <w:pPr>
        <w:ind w:left="709"/>
        <w:jc w:val="both"/>
        <w:rPr>
          <w:rFonts w:asciiTheme="minorHAnsi" w:hAnsiTheme="minorHAnsi"/>
          <w:b/>
          <w:bCs/>
        </w:rPr>
      </w:pPr>
      <w:r w:rsidRPr="007B6EFD">
        <w:rPr>
          <w:rFonts w:asciiTheme="minorHAnsi" w:hAnsiTheme="minorHAnsi"/>
          <w:b/>
          <w:bCs/>
        </w:rPr>
        <w:t xml:space="preserve">powyżej 1h do 2h = </w:t>
      </w:r>
      <w:r>
        <w:rPr>
          <w:rFonts w:asciiTheme="minorHAnsi" w:hAnsiTheme="minorHAnsi"/>
          <w:b/>
          <w:bCs/>
        </w:rPr>
        <w:t xml:space="preserve">10 </w:t>
      </w:r>
      <w:r w:rsidRPr="007B6EFD">
        <w:rPr>
          <w:rFonts w:asciiTheme="minorHAnsi" w:hAnsiTheme="minorHAnsi"/>
          <w:b/>
          <w:bCs/>
        </w:rPr>
        <w:t xml:space="preserve">pkt </w:t>
      </w:r>
    </w:p>
    <w:p w14:paraId="0EEFCA97" w14:textId="77777777" w:rsidR="002D32FE" w:rsidRDefault="002D32FE" w:rsidP="002D32FE">
      <w:pPr>
        <w:ind w:left="709"/>
        <w:jc w:val="both"/>
        <w:rPr>
          <w:rFonts w:asciiTheme="minorHAnsi" w:hAnsiTheme="minorHAnsi"/>
          <w:b/>
          <w:bCs/>
        </w:rPr>
      </w:pPr>
      <w:r w:rsidRPr="007B6EFD">
        <w:rPr>
          <w:rFonts w:asciiTheme="minorHAnsi" w:hAnsiTheme="minorHAnsi"/>
          <w:b/>
          <w:bCs/>
        </w:rPr>
        <w:t xml:space="preserve">powyżej </w:t>
      </w:r>
      <w:r>
        <w:rPr>
          <w:rFonts w:asciiTheme="minorHAnsi" w:hAnsiTheme="minorHAnsi"/>
          <w:b/>
          <w:bCs/>
        </w:rPr>
        <w:t>2</w:t>
      </w:r>
      <w:r w:rsidRPr="007B6EFD">
        <w:rPr>
          <w:rFonts w:asciiTheme="minorHAnsi" w:hAnsiTheme="minorHAnsi"/>
          <w:b/>
          <w:bCs/>
        </w:rPr>
        <w:t xml:space="preserve">h do </w:t>
      </w:r>
      <w:r>
        <w:rPr>
          <w:rFonts w:asciiTheme="minorHAnsi" w:hAnsiTheme="minorHAnsi"/>
          <w:b/>
          <w:bCs/>
        </w:rPr>
        <w:t>4</w:t>
      </w:r>
      <w:r w:rsidRPr="007B6EFD">
        <w:rPr>
          <w:rFonts w:asciiTheme="minorHAnsi" w:hAnsiTheme="minorHAnsi"/>
          <w:b/>
          <w:bCs/>
        </w:rPr>
        <w:t xml:space="preserve">h  = </w:t>
      </w:r>
      <w:r>
        <w:rPr>
          <w:rFonts w:asciiTheme="minorHAnsi" w:hAnsiTheme="minorHAnsi"/>
          <w:b/>
          <w:bCs/>
        </w:rPr>
        <w:t>5</w:t>
      </w:r>
      <w:r w:rsidRPr="007B6EFD">
        <w:rPr>
          <w:rFonts w:asciiTheme="minorHAnsi" w:hAnsiTheme="minorHAnsi"/>
          <w:b/>
          <w:bCs/>
        </w:rPr>
        <w:t xml:space="preserve"> pkt</w:t>
      </w:r>
    </w:p>
    <w:p w14:paraId="203BAC85" w14:textId="77777777" w:rsidR="002D32FE" w:rsidRDefault="002D32FE" w:rsidP="002D32FE">
      <w:pPr>
        <w:ind w:left="709"/>
        <w:jc w:val="both"/>
        <w:rPr>
          <w:rFonts w:asciiTheme="minorHAnsi" w:hAnsiTheme="minorHAnsi"/>
          <w:b/>
          <w:bCs/>
        </w:rPr>
      </w:pPr>
      <w:r>
        <w:rPr>
          <w:rFonts w:asciiTheme="minorHAnsi" w:hAnsiTheme="minorHAnsi"/>
          <w:b/>
          <w:bCs/>
        </w:rPr>
        <w:t>powyżej 4h = 0 pkt</w:t>
      </w:r>
    </w:p>
    <w:p w14:paraId="2C561D7E" w14:textId="77777777" w:rsidR="002D32FE" w:rsidRPr="00473315" w:rsidRDefault="002D32FE" w:rsidP="002D32FE">
      <w:pPr>
        <w:jc w:val="both"/>
        <w:rPr>
          <w:rFonts w:asciiTheme="minorHAnsi" w:hAnsiTheme="minorHAnsi"/>
          <w:b/>
        </w:rPr>
      </w:pPr>
      <w:r w:rsidRPr="00473315">
        <w:rPr>
          <w:rFonts w:asciiTheme="minorHAnsi" w:hAnsiTheme="minorHAnsi"/>
          <w:b/>
        </w:rPr>
        <w:t xml:space="preserve">Za najkorzystniejszą ofertę zostanie uznana oferta, która uzyska najwyższa </w:t>
      </w:r>
      <w:r>
        <w:rPr>
          <w:rFonts w:asciiTheme="minorHAnsi" w:hAnsiTheme="minorHAnsi"/>
          <w:b/>
        </w:rPr>
        <w:t xml:space="preserve">łączną </w:t>
      </w:r>
      <w:r w:rsidRPr="00473315">
        <w:rPr>
          <w:rFonts w:asciiTheme="minorHAnsi" w:hAnsiTheme="minorHAnsi"/>
          <w:b/>
        </w:rPr>
        <w:t xml:space="preserve">liczbę punktów </w:t>
      </w:r>
      <w:r>
        <w:rPr>
          <w:rFonts w:asciiTheme="minorHAnsi" w:hAnsiTheme="minorHAnsi"/>
          <w:b/>
        </w:rPr>
        <w:t>według powyższych kryteriów.</w:t>
      </w:r>
    </w:p>
    <w:p w14:paraId="7415D02C" w14:textId="77777777" w:rsidR="00F606F5" w:rsidRPr="006013E0" w:rsidRDefault="00F606F5" w:rsidP="00627C7D">
      <w:pPr>
        <w:pStyle w:val="Kolorowalistaakcent11"/>
        <w:tabs>
          <w:tab w:val="left" w:pos="709"/>
          <w:tab w:val="left" w:pos="1276"/>
          <w:tab w:val="left" w:pos="1418"/>
        </w:tabs>
        <w:suppressAutoHyphens/>
        <w:spacing w:before="0" w:after="0" w:line="276" w:lineRule="auto"/>
        <w:ind w:left="709" w:hanging="709"/>
        <w:rPr>
          <w:rFonts w:asciiTheme="minorHAnsi" w:hAnsiTheme="minorHAnsi" w:cstheme="minorHAnsi"/>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1118CD63" w14:textId="77777777" w:rsidTr="00BF015F">
        <w:trPr>
          <w:jc w:val="center"/>
        </w:trPr>
        <w:tc>
          <w:tcPr>
            <w:tcW w:w="9070" w:type="dxa"/>
            <w:tcBorders>
              <w:bottom w:val="single" w:sz="4" w:space="0" w:color="auto"/>
            </w:tcBorders>
          </w:tcPr>
          <w:p w14:paraId="03E018C2"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1</w:t>
            </w:r>
            <w:r w:rsidR="00FE5B21" w:rsidRPr="006013E0">
              <w:rPr>
                <w:rFonts w:asciiTheme="minorHAnsi" w:hAnsiTheme="minorHAnsi" w:cstheme="minorHAnsi"/>
              </w:rPr>
              <w:t>8</w:t>
            </w:r>
          </w:p>
          <w:p w14:paraId="47227CC1"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UDZIELENIE ZAMÓWIENIA</w:t>
            </w:r>
          </w:p>
        </w:tc>
      </w:tr>
    </w:tbl>
    <w:p w14:paraId="7F8BF733" w14:textId="77777777" w:rsidR="008E02E9" w:rsidRPr="006013E0" w:rsidRDefault="008E02E9" w:rsidP="00FE5B21">
      <w:pPr>
        <w:pStyle w:val="Kolorowalistaakcent11"/>
        <w:tabs>
          <w:tab w:val="left" w:pos="709"/>
          <w:tab w:val="left" w:pos="1276"/>
          <w:tab w:val="left" w:pos="1418"/>
        </w:tabs>
        <w:suppressAutoHyphens/>
        <w:spacing w:before="0" w:after="0" w:line="276" w:lineRule="auto"/>
        <w:ind w:left="0"/>
        <w:rPr>
          <w:rFonts w:asciiTheme="minorHAnsi" w:hAnsiTheme="minorHAnsi" w:cstheme="minorHAnsi"/>
          <w:color w:val="000000"/>
          <w:sz w:val="24"/>
          <w:szCs w:val="24"/>
        </w:rPr>
      </w:pPr>
    </w:p>
    <w:p w14:paraId="37974E1F" w14:textId="77777777" w:rsidR="00FE5B21" w:rsidRPr="006013E0" w:rsidRDefault="008E02E9" w:rsidP="008E02E9">
      <w:pPr>
        <w:pStyle w:val="Kolorowalistaakcent11"/>
        <w:suppressAutoHyphens/>
        <w:spacing w:before="0" w:after="0" w:line="276" w:lineRule="auto"/>
        <w:ind w:left="567" w:hanging="567"/>
        <w:rPr>
          <w:rFonts w:asciiTheme="minorHAnsi" w:hAnsiTheme="minorHAnsi" w:cstheme="minorHAnsi"/>
          <w:sz w:val="24"/>
          <w:szCs w:val="24"/>
        </w:rPr>
      </w:pPr>
      <w:r w:rsidRPr="006013E0">
        <w:rPr>
          <w:rFonts w:asciiTheme="minorHAnsi" w:hAnsiTheme="minorHAnsi" w:cstheme="minorHAnsi"/>
          <w:b/>
          <w:bCs/>
          <w:color w:val="000000"/>
          <w:sz w:val="24"/>
          <w:szCs w:val="24"/>
        </w:rPr>
        <w:t>18.1</w:t>
      </w:r>
      <w:r w:rsidRPr="006013E0">
        <w:rPr>
          <w:rFonts w:asciiTheme="minorHAnsi" w:hAnsiTheme="minorHAnsi" w:cstheme="minorHAnsi"/>
          <w:color w:val="000000"/>
          <w:sz w:val="24"/>
          <w:szCs w:val="24"/>
        </w:rPr>
        <w:t xml:space="preserve"> </w:t>
      </w:r>
      <w:r w:rsidR="00FE5B21" w:rsidRPr="006013E0">
        <w:rPr>
          <w:rFonts w:asciiTheme="minorHAnsi" w:hAnsiTheme="minorHAnsi" w:cstheme="minorHAnsi"/>
          <w:color w:val="000000"/>
          <w:sz w:val="24"/>
          <w:szCs w:val="24"/>
        </w:rPr>
        <w:t>Niezwłocznie po wyborze najkorzystniejszej oferty zamawiający informuje równocześnie wykonawców, którzy złożyli oferty, o:</w:t>
      </w:r>
    </w:p>
    <w:p w14:paraId="429CD8FF" w14:textId="77777777" w:rsidR="00FE5B21" w:rsidRPr="006013E0" w:rsidRDefault="00FE5B21" w:rsidP="006D6BA0">
      <w:pPr>
        <w:pStyle w:val="Akapitzlist"/>
        <w:shd w:val="clear" w:color="auto" w:fill="FFFFFF"/>
        <w:spacing w:before="72" w:after="72" w:line="396" w:lineRule="atLeast"/>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w:t>
      </w:r>
      <w:r w:rsidR="008E02E9"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63D9165" w14:textId="77777777" w:rsidR="00FE5B21" w:rsidRPr="006013E0" w:rsidRDefault="00FE5B21" w:rsidP="006D6BA0">
      <w:pPr>
        <w:pStyle w:val="Akapitzlist"/>
        <w:shd w:val="clear" w:color="auto" w:fill="FFFFFF"/>
        <w:spacing w:before="72" w:after="72" w:line="396" w:lineRule="atLeast"/>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2)</w:t>
      </w:r>
      <w:r w:rsidR="008E02E9"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wykonawcach, których oferty zostały odrzucone</w:t>
      </w:r>
    </w:p>
    <w:p w14:paraId="52FF929A" w14:textId="77777777" w:rsidR="00FE5B21" w:rsidRPr="006013E0" w:rsidRDefault="00FE5B21" w:rsidP="008E02E9">
      <w:pPr>
        <w:pStyle w:val="Akapitzlist"/>
        <w:shd w:val="clear" w:color="auto" w:fill="FFFFFF"/>
        <w:spacing w:before="120" w:after="150" w:line="360" w:lineRule="atLeast"/>
        <w:ind w:left="1134"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 podając uzasadnienie faktyczne i prawne.</w:t>
      </w:r>
    </w:p>
    <w:p w14:paraId="31A7FFA7" w14:textId="77777777" w:rsidR="008E02E9" w:rsidRPr="006013E0" w:rsidRDefault="008E02E9" w:rsidP="008E02E9">
      <w:pPr>
        <w:pStyle w:val="Akapitzlist"/>
        <w:shd w:val="clear" w:color="auto" w:fill="FFFFFF"/>
        <w:spacing w:before="72"/>
        <w:ind w:left="444"/>
        <w:rPr>
          <w:rFonts w:asciiTheme="minorHAnsi" w:hAnsiTheme="minorHAnsi" w:cstheme="minorHAnsi"/>
          <w:color w:val="000000"/>
          <w:sz w:val="24"/>
          <w:szCs w:val="24"/>
        </w:rPr>
      </w:pPr>
    </w:p>
    <w:p w14:paraId="15077E1D" w14:textId="77777777" w:rsidR="00FE5B21" w:rsidRPr="006013E0" w:rsidRDefault="00FE5B21" w:rsidP="002B3E5B">
      <w:pPr>
        <w:pStyle w:val="Akapitzlist"/>
        <w:numPr>
          <w:ilvl w:val="1"/>
          <w:numId w:val="37"/>
        </w:numPr>
        <w:shd w:val="clear" w:color="auto" w:fill="FFFFFF"/>
        <w:spacing w:before="72"/>
        <w:ind w:left="567"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 Zamawiający udostępnia niezwłocznie informacje, o których mowa w </w:t>
      </w:r>
      <w:r w:rsidR="008E02E9" w:rsidRPr="006013E0">
        <w:rPr>
          <w:rFonts w:asciiTheme="minorHAnsi" w:hAnsiTheme="minorHAnsi" w:cstheme="minorHAnsi"/>
          <w:color w:val="000000"/>
          <w:sz w:val="24"/>
          <w:szCs w:val="24"/>
        </w:rPr>
        <w:t>pkt 18.1 p</w:t>
      </w:r>
      <w:r w:rsidRPr="006013E0">
        <w:rPr>
          <w:rFonts w:asciiTheme="minorHAnsi" w:hAnsiTheme="minorHAnsi" w:cstheme="minorHAnsi"/>
          <w:color w:val="000000"/>
          <w:sz w:val="24"/>
          <w:szCs w:val="24"/>
        </w:rPr>
        <w:t>pkt 1 na stronie internetowej prowadzonego postępowania.</w:t>
      </w:r>
    </w:p>
    <w:p w14:paraId="5B7DED35" w14:textId="77777777" w:rsidR="005922BB" w:rsidRPr="006013E0" w:rsidRDefault="005922BB" w:rsidP="00627C7D">
      <w:pPr>
        <w:pStyle w:val="Akapitzlist"/>
        <w:widowControl w:val="0"/>
        <w:spacing w:line="276" w:lineRule="auto"/>
        <w:outlineLvl w:val="3"/>
        <w:rPr>
          <w:rFonts w:asciiTheme="minorHAnsi" w:hAnsiTheme="minorHAnsi" w:cstheme="minorHAnsi"/>
          <w:sz w:val="24"/>
          <w:szCs w:val="24"/>
        </w:rPr>
      </w:pPr>
    </w:p>
    <w:p w14:paraId="0901FFD2" w14:textId="77777777" w:rsidR="00D9784D" w:rsidRPr="006013E0" w:rsidRDefault="00D9784D" w:rsidP="00627C7D">
      <w:pPr>
        <w:pStyle w:val="Kolorowalistaakcent11"/>
        <w:tabs>
          <w:tab w:val="left" w:pos="1134"/>
          <w:tab w:val="left" w:pos="1276"/>
          <w:tab w:val="left" w:pos="1418"/>
        </w:tabs>
        <w:suppressAutoHyphens/>
        <w:spacing w:before="0" w:after="0" w:line="276" w:lineRule="auto"/>
        <w:ind w:left="0"/>
        <w:rPr>
          <w:rFonts w:asciiTheme="minorHAnsi" w:hAnsiTheme="minorHAnsi" w:cstheme="min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617D5B17" w14:textId="77777777" w:rsidTr="009F087A">
        <w:trPr>
          <w:trHeight w:val="1015"/>
          <w:jc w:val="center"/>
        </w:trPr>
        <w:tc>
          <w:tcPr>
            <w:tcW w:w="9102" w:type="dxa"/>
            <w:tcBorders>
              <w:bottom w:val="single" w:sz="4" w:space="0" w:color="auto"/>
            </w:tcBorders>
          </w:tcPr>
          <w:p w14:paraId="2CBFCE8B"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 xml:space="preserve">Rozdział </w:t>
            </w:r>
            <w:r w:rsidR="00451E97" w:rsidRPr="006013E0">
              <w:rPr>
                <w:rFonts w:asciiTheme="minorHAnsi" w:hAnsiTheme="minorHAnsi" w:cstheme="minorHAnsi"/>
              </w:rPr>
              <w:t>19</w:t>
            </w:r>
          </w:p>
          <w:p w14:paraId="55636743"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INFORMACJE O FORMALNOŚCIACH, JAKIE POWINNY </w:t>
            </w:r>
            <w:r w:rsidRPr="006013E0">
              <w:rPr>
                <w:rFonts w:asciiTheme="minorHAnsi" w:hAnsiTheme="minorHAnsi" w:cstheme="minorHAnsi"/>
                <w:b/>
              </w:rPr>
              <w:br/>
              <w:t>ZOSTAĆ DOPEŁNIONE PO WYBORZE OFERTY W CELU ZAWARCIA UMOWY</w:t>
            </w:r>
          </w:p>
        </w:tc>
      </w:tr>
    </w:tbl>
    <w:p w14:paraId="211C74D2" w14:textId="77777777" w:rsidR="00687671" w:rsidRPr="006013E0" w:rsidRDefault="00687671" w:rsidP="00627C7D">
      <w:pPr>
        <w:pStyle w:val="Kolorowalistaakcent11"/>
        <w:widowControl w:val="0"/>
        <w:suppressAutoHyphens/>
        <w:spacing w:line="276" w:lineRule="auto"/>
        <w:outlineLvl w:val="3"/>
        <w:rPr>
          <w:rFonts w:asciiTheme="minorHAnsi" w:hAnsiTheme="minorHAnsi" w:cstheme="minorHAnsi"/>
          <w:sz w:val="24"/>
          <w:szCs w:val="24"/>
        </w:rPr>
      </w:pPr>
    </w:p>
    <w:p w14:paraId="5BBA729B" w14:textId="77777777" w:rsidR="00451E97" w:rsidRPr="006013E0" w:rsidRDefault="00D9784D" w:rsidP="002B3E5B">
      <w:pPr>
        <w:pStyle w:val="Kolorowalistaakcent11"/>
        <w:widowControl w:val="0"/>
        <w:numPr>
          <w:ilvl w:val="1"/>
          <w:numId w:val="38"/>
        </w:numPr>
        <w:suppressAutoHyphens/>
        <w:spacing w:line="276" w:lineRule="auto"/>
        <w:ind w:left="851" w:hanging="851"/>
        <w:outlineLvl w:val="3"/>
        <w:rPr>
          <w:rFonts w:asciiTheme="minorHAnsi" w:hAnsiTheme="minorHAnsi" w:cstheme="minorHAnsi"/>
          <w:sz w:val="24"/>
          <w:szCs w:val="24"/>
        </w:rPr>
      </w:pPr>
      <w:r w:rsidRPr="006013E0">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1ACB87BE" w14:textId="77777777" w:rsidR="00451E97" w:rsidRPr="006013E0" w:rsidRDefault="00D9784D" w:rsidP="002B3E5B">
      <w:pPr>
        <w:pStyle w:val="Kolorowalistaakcent11"/>
        <w:widowControl w:val="0"/>
        <w:numPr>
          <w:ilvl w:val="1"/>
          <w:numId w:val="38"/>
        </w:numPr>
        <w:suppressAutoHyphens/>
        <w:spacing w:line="276" w:lineRule="auto"/>
        <w:ind w:left="851" w:hanging="851"/>
        <w:outlineLvl w:val="3"/>
        <w:rPr>
          <w:rFonts w:asciiTheme="minorHAnsi" w:hAnsiTheme="minorHAnsi" w:cstheme="minorHAnsi"/>
          <w:sz w:val="24"/>
          <w:szCs w:val="24"/>
        </w:rPr>
      </w:pPr>
      <w:r w:rsidRPr="006013E0">
        <w:rPr>
          <w:rFonts w:asciiTheme="minorHAnsi" w:hAnsiTheme="minorHAnsi" w:cstheme="minorHAnsi"/>
          <w:sz w:val="24"/>
          <w:szCs w:val="24"/>
        </w:rPr>
        <w:t xml:space="preserve">Osoby reprezentujące </w:t>
      </w:r>
      <w:r w:rsidR="007631EC" w:rsidRPr="006013E0">
        <w:rPr>
          <w:rFonts w:asciiTheme="minorHAnsi" w:hAnsiTheme="minorHAnsi" w:cstheme="minorHAnsi"/>
          <w:sz w:val="24"/>
          <w:szCs w:val="24"/>
        </w:rPr>
        <w:t>W</w:t>
      </w:r>
      <w:r w:rsidRPr="006013E0">
        <w:rPr>
          <w:rFonts w:asciiTheme="minorHAnsi" w:hAnsiTheme="minorHAnsi" w:cstheme="minorHAnsi"/>
          <w:sz w:val="24"/>
          <w:szCs w:val="24"/>
        </w:rPr>
        <w:t xml:space="preserve">ykonawcę przy podpisywaniu umowy powinny posiadać ze sobą dokumenty potwierdzające ich umocowanie do reprezentowania </w:t>
      </w:r>
      <w:r w:rsidR="007631EC" w:rsidRPr="006013E0">
        <w:rPr>
          <w:rFonts w:asciiTheme="minorHAnsi" w:hAnsiTheme="minorHAnsi" w:cstheme="minorHAnsi"/>
          <w:sz w:val="24"/>
          <w:szCs w:val="24"/>
        </w:rPr>
        <w:t>W</w:t>
      </w:r>
      <w:r w:rsidRPr="006013E0">
        <w:rPr>
          <w:rFonts w:asciiTheme="minorHAnsi" w:hAnsiTheme="minorHAnsi" w:cstheme="minorHAnsi"/>
          <w:sz w:val="24"/>
          <w:szCs w:val="24"/>
        </w:rPr>
        <w:t>ykonawcy, o ile umocowanie to nie będzie wynikać z dokumentów załączonych do oferty.</w:t>
      </w:r>
    </w:p>
    <w:p w14:paraId="0D2338ED" w14:textId="77777777" w:rsidR="00451E97" w:rsidRPr="006013E0" w:rsidRDefault="00D9784D" w:rsidP="002B3E5B">
      <w:pPr>
        <w:pStyle w:val="Kolorowalistaakcent11"/>
        <w:widowControl w:val="0"/>
        <w:numPr>
          <w:ilvl w:val="1"/>
          <w:numId w:val="38"/>
        </w:numPr>
        <w:suppressAutoHyphens/>
        <w:spacing w:line="276" w:lineRule="auto"/>
        <w:ind w:left="851" w:hanging="851"/>
        <w:outlineLvl w:val="3"/>
        <w:rPr>
          <w:rFonts w:asciiTheme="minorHAnsi" w:hAnsiTheme="minorHAnsi" w:cstheme="minorHAnsi"/>
          <w:sz w:val="24"/>
          <w:szCs w:val="24"/>
        </w:rPr>
      </w:pPr>
      <w:r w:rsidRPr="006013E0">
        <w:rPr>
          <w:rFonts w:asciiTheme="minorHAnsi" w:hAnsiTheme="minorHAnsi" w:cstheme="minorHAnsi"/>
          <w:sz w:val="24"/>
          <w:szCs w:val="24"/>
        </w:rPr>
        <w:t xml:space="preserve">O terminie złożenia dokumentu, o którym mowa w pkt </w:t>
      </w:r>
      <w:r w:rsidR="00451E97" w:rsidRPr="006013E0">
        <w:rPr>
          <w:rFonts w:asciiTheme="minorHAnsi" w:hAnsiTheme="minorHAnsi" w:cstheme="minorHAnsi"/>
          <w:sz w:val="24"/>
          <w:szCs w:val="24"/>
        </w:rPr>
        <w:t>19</w:t>
      </w:r>
      <w:r w:rsidRPr="006013E0">
        <w:rPr>
          <w:rFonts w:asciiTheme="minorHAnsi" w:hAnsiTheme="minorHAnsi" w:cstheme="minorHAnsi"/>
          <w:sz w:val="24"/>
          <w:szCs w:val="24"/>
        </w:rPr>
        <w:t>.1. Zamawiający powiadomi Wykonawcę odrębnym pismem.</w:t>
      </w:r>
    </w:p>
    <w:p w14:paraId="33591A36" w14:textId="77777777" w:rsidR="00F70CFF" w:rsidRPr="006013E0" w:rsidRDefault="00F70CFF" w:rsidP="00627C7D">
      <w:pPr>
        <w:pStyle w:val="Kolorowalistaakcent11"/>
        <w:widowControl w:val="0"/>
        <w:suppressAutoHyphens/>
        <w:spacing w:line="276" w:lineRule="auto"/>
        <w:outlineLvl w:val="3"/>
        <w:rPr>
          <w:rFonts w:asciiTheme="minorHAnsi" w:hAnsiTheme="minorHAnsi" w:cstheme="minorHAnsi"/>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1E1E1072" w14:textId="77777777" w:rsidTr="007458CD">
        <w:trPr>
          <w:jc w:val="center"/>
        </w:trPr>
        <w:tc>
          <w:tcPr>
            <w:tcW w:w="9072" w:type="dxa"/>
            <w:tcBorders>
              <w:bottom w:val="single" w:sz="4" w:space="0" w:color="auto"/>
            </w:tcBorders>
          </w:tcPr>
          <w:p w14:paraId="7C4F4DB9"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2</w:t>
            </w:r>
            <w:r w:rsidR="00451E97" w:rsidRPr="006013E0">
              <w:rPr>
                <w:rFonts w:asciiTheme="minorHAnsi" w:hAnsiTheme="minorHAnsi" w:cstheme="minorHAnsi"/>
              </w:rPr>
              <w:t>0</w:t>
            </w:r>
          </w:p>
          <w:p w14:paraId="0965B6AF"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 xml:space="preserve">WYMAGANIA DOTYCZĄCE ZABEZPIECZENIA NALEŻYTEGO </w:t>
            </w:r>
            <w:r w:rsidRPr="006013E0">
              <w:rPr>
                <w:rFonts w:asciiTheme="minorHAnsi" w:hAnsiTheme="minorHAnsi" w:cstheme="minorHAnsi"/>
                <w:b/>
              </w:rPr>
              <w:br/>
              <w:t>WYKONANIA UMOWY</w:t>
            </w:r>
          </w:p>
        </w:tc>
      </w:tr>
    </w:tbl>
    <w:p w14:paraId="0269BA16" w14:textId="77777777" w:rsidR="00687671" w:rsidRPr="006013E0" w:rsidRDefault="00687671" w:rsidP="00627C7D">
      <w:pPr>
        <w:pStyle w:val="Kolorowalistaakcent11"/>
        <w:tabs>
          <w:tab w:val="left" w:pos="709"/>
        </w:tabs>
        <w:autoSpaceDE w:val="0"/>
        <w:autoSpaceDN w:val="0"/>
        <w:adjustRightInd w:val="0"/>
        <w:spacing w:line="276" w:lineRule="auto"/>
        <w:rPr>
          <w:rFonts w:asciiTheme="minorHAnsi" w:hAnsiTheme="minorHAnsi" w:cstheme="minorHAnsi"/>
          <w:bCs/>
          <w:sz w:val="24"/>
          <w:szCs w:val="24"/>
        </w:rPr>
      </w:pPr>
    </w:p>
    <w:p w14:paraId="2D149B36" w14:textId="77777777" w:rsidR="00430F97" w:rsidRPr="006013E0" w:rsidRDefault="00D26E3D" w:rsidP="002B3E5B">
      <w:pPr>
        <w:pStyle w:val="Kolorowalistaakcent11"/>
        <w:numPr>
          <w:ilvl w:val="1"/>
          <w:numId w:val="39"/>
        </w:numPr>
        <w:autoSpaceDE w:val="0"/>
        <w:autoSpaceDN w:val="0"/>
        <w:adjustRightInd w:val="0"/>
        <w:spacing w:before="0" w:after="0" w:line="276" w:lineRule="auto"/>
        <w:ind w:left="709" w:hanging="709"/>
        <w:rPr>
          <w:rFonts w:asciiTheme="minorHAnsi" w:hAnsiTheme="minorHAnsi" w:cstheme="minorHAnsi"/>
          <w:sz w:val="24"/>
          <w:szCs w:val="24"/>
        </w:rPr>
      </w:pPr>
      <w:r w:rsidRPr="006013E0">
        <w:rPr>
          <w:rFonts w:asciiTheme="minorHAnsi" w:hAnsiTheme="minorHAnsi" w:cstheme="minorHAnsi"/>
          <w:bCs/>
          <w:sz w:val="24"/>
          <w:szCs w:val="24"/>
        </w:rPr>
        <w:t>Zamawiający nie wymaga wniesienia zabezpieczenia należytego wykonania umowy.</w:t>
      </w:r>
    </w:p>
    <w:p w14:paraId="0A932976" w14:textId="77777777" w:rsidR="006708E0" w:rsidRPr="006013E0" w:rsidRDefault="006708E0" w:rsidP="00627C7D">
      <w:pPr>
        <w:pStyle w:val="Kolorowalistaakcent11"/>
        <w:tabs>
          <w:tab w:val="left" w:pos="709"/>
        </w:tabs>
        <w:autoSpaceDE w:val="0"/>
        <w:autoSpaceDN w:val="0"/>
        <w:adjustRightInd w:val="0"/>
        <w:spacing w:before="0" w:after="0" w:line="276" w:lineRule="auto"/>
        <w:ind w:left="709"/>
        <w:rPr>
          <w:rFonts w:asciiTheme="minorHAnsi" w:hAnsiTheme="minorHAnsi" w:cstheme="minorHAnsi"/>
          <w:bCs/>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7BC4B411" w14:textId="77777777" w:rsidTr="009F087A">
        <w:trPr>
          <w:jc w:val="center"/>
        </w:trPr>
        <w:tc>
          <w:tcPr>
            <w:tcW w:w="9102" w:type="dxa"/>
            <w:tcBorders>
              <w:bottom w:val="single" w:sz="4" w:space="0" w:color="auto"/>
            </w:tcBorders>
          </w:tcPr>
          <w:p w14:paraId="4AAA38E2"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2</w:t>
            </w:r>
            <w:r w:rsidR="005052D9" w:rsidRPr="006013E0">
              <w:rPr>
                <w:rFonts w:asciiTheme="minorHAnsi" w:hAnsiTheme="minorHAnsi" w:cstheme="minorHAnsi"/>
              </w:rPr>
              <w:t>1</w:t>
            </w:r>
          </w:p>
          <w:p w14:paraId="7F550599"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POSTANOWIENIA UMOWY</w:t>
            </w:r>
          </w:p>
        </w:tc>
      </w:tr>
    </w:tbl>
    <w:p w14:paraId="443CE92F" w14:textId="77777777" w:rsidR="005052D9" w:rsidRPr="006013E0" w:rsidRDefault="005052D9" w:rsidP="005052D9">
      <w:pPr>
        <w:pStyle w:val="Kolorowalistaakcent11"/>
        <w:widowControl w:val="0"/>
        <w:suppressAutoHyphens/>
        <w:spacing w:line="276" w:lineRule="auto"/>
        <w:outlineLvl w:val="3"/>
        <w:rPr>
          <w:rFonts w:asciiTheme="minorHAnsi" w:hAnsiTheme="minorHAnsi" w:cstheme="minorHAnsi"/>
          <w:sz w:val="24"/>
          <w:szCs w:val="24"/>
        </w:rPr>
      </w:pPr>
    </w:p>
    <w:p w14:paraId="6FCA9766" w14:textId="77777777" w:rsidR="005052D9" w:rsidRPr="006013E0" w:rsidRDefault="005052D9" w:rsidP="002B3E5B">
      <w:pPr>
        <w:pStyle w:val="Kolorowalistaakcent11"/>
        <w:widowControl w:val="0"/>
        <w:numPr>
          <w:ilvl w:val="1"/>
          <w:numId w:val="40"/>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sz w:val="24"/>
          <w:szCs w:val="24"/>
        </w:rPr>
        <w:t xml:space="preserve">Projekt Umowy stanowi </w:t>
      </w:r>
      <w:r w:rsidRPr="006013E0">
        <w:rPr>
          <w:rFonts w:asciiTheme="minorHAnsi" w:hAnsiTheme="minorHAnsi" w:cstheme="minorHAnsi"/>
          <w:b/>
          <w:sz w:val="24"/>
          <w:szCs w:val="24"/>
        </w:rPr>
        <w:t>Załącznik Nr 2 do SIWZ</w:t>
      </w:r>
      <w:r w:rsidRPr="006013E0">
        <w:rPr>
          <w:rFonts w:asciiTheme="minorHAnsi" w:hAnsiTheme="minorHAnsi" w:cstheme="minorHAnsi"/>
          <w:sz w:val="24"/>
          <w:szCs w:val="24"/>
        </w:rPr>
        <w:t>.</w:t>
      </w:r>
    </w:p>
    <w:p w14:paraId="4A1F1067" w14:textId="77777777" w:rsidR="00D9784D" w:rsidRPr="006013E0" w:rsidRDefault="00D9784D" w:rsidP="002B3E5B">
      <w:pPr>
        <w:pStyle w:val="Kolorowalistaakcent11"/>
        <w:widowControl w:val="0"/>
        <w:numPr>
          <w:ilvl w:val="1"/>
          <w:numId w:val="40"/>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sz w:val="24"/>
          <w:szCs w:val="24"/>
        </w:rPr>
        <w:t xml:space="preserve">Zamawiający przewiduje możliwości wprowadzenia zmian do zawartej umowy, na podstawie art. </w:t>
      </w:r>
      <w:r w:rsidR="007F1F51" w:rsidRPr="006013E0">
        <w:rPr>
          <w:rFonts w:asciiTheme="minorHAnsi" w:hAnsiTheme="minorHAnsi" w:cstheme="minorHAnsi"/>
          <w:sz w:val="24"/>
          <w:szCs w:val="24"/>
        </w:rPr>
        <w:t>454-455</w:t>
      </w:r>
      <w:r w:rsidRPr="006013E0">
        <w:rPr>
          <w:rFonts w:asciiTheme="minorHAnsi" w:hAnsiTheme="minorHAnsi" w:cstheme="minorHAnsi"/>
          <w:sz w:val="24"/>
          <w:szCs w:val="24"/>
        </w:rPr>
        <w:t xml:space="preserve"> ustawy</w:t>
      </w:r>
      <w:r w:rsidR="007F1F51" w:rsidRPr="006013E0">
        <w:rPr>
          <w:rFonts w:asciiTheme="minorHAnsi" w:hAnsiTheme="minorHAnsi" w:cstheme="minorHAnsi"/>
          <w:sz w:val="24"/>
          <w:szCs w:val="24"/>
        </w:rPr>
        <w:t xml:space="preserve"> oraz postanowień </w:t>
      </w:r>
      <w:r w:rsidR="0032584E" w:rsidRPr="006013E0">
        <w:rPr>
          <w:rFonts w:asciiTheme="minorHAnsi" w:hAnsiTheme="minorHAnsi" w:cstheme="minorHAnsi"/>
          <w:sz w:val="24"/>
          <w:szCs w:val="24"/>
        </w:rPr>
        <w:t>Projek</w:t>
      </w:r>
      <w:r w:rsidR="007F1F51" w:rsidRPr="006013E0">
        <w:rPr>
          <w:rFonts w:asciiTheme="minorHAnsi" w:hAnsiTheme="minorHAnsi" w:cstheme="minorHAnsi"/>
          <w:sz w:val="24"/>
          <w:szCs w:val="24"/>
        </w:rPr>
        <w:t>tu</w:t>
      </w:r>
      <w:r w:rsidR="0099367B" w:rsidRPr="006013E0">
        <w:rPr>
          <w:rFonts w:asciiTheme="minorHAnsi" w:hAnsiTheme="minorHAnsi" w:cstheme="minorHAnsi"/>
          <w:sz w:val="24"/>
          <w:szCs w:val="24"/>
        </w:rPr>
        <w:t xml:space="preserve"> </w:t>
      </w:r>
      <w:r w:rsidRPr="006013E0">
        <w:rPr>
          <w:rFonts w:asciiTheme="minorHAnsi" w:hAnsiTheme="minorHAnsi" w:cstheme="minorHAnsi"/>
          <w:sz w:val="24"/>
          <w:szCs w:val="24"/>
        </w:rPr>
        <w:t>Umowy.</w:t>
      </w:r>
    </w:p>
    <w:p w14:paraId="24C50C12" w14:textId="77777777" w:rsidR="007F1F51" w:rsidRPr="006013E0" w:rsidRDefault="007F1F51" w:rsidP="007F1F51">
      <w:pPr>
        <w:pStyle w:val="Kolorowalistaakcent11"/>
        <w:widowControl w:val="0"/>
        <w:suppressAutoHyphens/>
        <w:spacing w:line="276" w:lineRule="auto"/>
        <w:ind w:left="709"/>
        <w:outlineLvl w:val="3"/>
        <w:rPr>
          <w:rFonts w:asciiTheme="minorHAnsi" w:hAnsiTheme="minorHAnsi" w:cstheme="minorHAnsi"/>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6708E0" w:rsidRPr="006013E0" w14:paraId="2EB12634" w14:textId="77777777" w:rsidTr="0032584E">
        <w:trPr>
          <w:trHeight w:val="507"/>
          <w:jc w:val="center"/>
        </w:trPr>
        <w:tc>
          <w:tcPr>
            <w:tcW w:w="9072" w:type="dxa"/>
            <w:shd w:val="clear" w:color="auto" w:fill="auto"/>
          </w:tcPr>
          <w:p w14:paraId="366CE169" w14:textId="77777777" w:rsidR="006708E0" w:rsidRPr="006013E0" w:rsidRDefault="006708E0" w:rsidP="00627C7D">
            <w:pPr>
              <w:suppressAutoHyphens/>
              <w:spacing w:line="276" w:lineRule="auto"/>
              <w:contextualSpacing/>
              <w:jc w:val="center"/>
              <w:textAlignment w:val="baseline"/>
              <w:rPr>
                <w:rFonts w:asciiTheme="minorHAnsi" w:hAnsiTheme="minorHAnsi" w:cstheme="minorHAnsi"/>
                <w:color w:val="000000"/>
              </w:rPr>
            </w:pPr>
            <w:r w:rsidRPr="006013E0">
              <w:rPr>
                <w:rFonts w:asciiTheme="minorHAnsi" w:hAnsiTheme="minorHAnsi" w:cstheme="minorHAnsi"/>
                <w:color w:val="000000"/>
              </w:rPr>
              <w:t>Rozdział 2</w:t>
            </w:r>
            <w:r w:rsidR="00195461" w:rsidRPr="006013E0">
              <w:rPr>
                <w:rFonts w:asciiTheme="minorHAnsi" w:hAnsiTheme="minorHAnsi" w:cstheme="minorHAnsi"/>
                <w:color w:val="000000"/>
              </w:rPr>
              <w:t>2</w:t>
            </w:r>
          </w:p>
          <w:p w14:paraId="0A104EF1" w14:textId="77777777" w:rsidR="006708E0" w:rsidRPr="006013E0" w:rsidRDefault="006708E0" w:rsidP="00627C7D">
            <w:pPr>
              <w:suppressAutoHyphens/>
              <w:spacing w:line="276" w:lineRule="auto"/>
              <w:contextualSpacing/>
              <w:jc w:val="center"/>
              <w:textAlignment w:val="baseline"/>
              <w:rPr>
                <w:rFonts w:asciiTheme="minorHAnsi" w:hAnsiTheme="minorHAnsi" w:cstheme="minorHAnsi"/>
                <w:color w:val="000000"/>
              </w:rPr>
            </w:pPr>
            <w:r w:rsidRPr="006013E0">
              <w:rPr>
                <w:rFonts w:asciiTheme="minorHAnsi" w:hAnsiTheme="minorHAnsi" w:cstheme="minorHAnsi"/>
                <w:b/>
                <w:color w:val="000000"/>
              </w:rPr>
              <w:t>OCHRONA DANYCH OSOBOWYCH</w:t>
            </w:r>
          </w:p>
        </w:tc>
      </w:tr>
    </w:tbl>
    <w:p w14:paraId="5D136AA3" w14:textId="77777777" w:rsidR="00470482" w:rsidRPr="006013E0" w:rsidRDefault="00470482" w:rsidP="00627C7D">
      <w:pPr>
        <w:spacing w:line="276" w:lineRule="auto"/>
        <w:rPr>
          <w:rFonts w:asciiTheme="minorHAnsi" w:hAnsiTheme="minorHAnsi" w:cstheme="minorHAnsi"/>
          <w:bCs/>
        </w:rPr>
      </w:pPr>
    </w:p>
    <w:p w14:paraId="4CEECF92" w14:textId="77777777" w:rsidR="00470482" w:rsidRPr="006013E0" w:rsidRDefault="00470482" w:rsidP="00627C7D">
      <w:pPr>
        <w:spacing w:line="276" w:lineRule="auto"/>
        <w:jc w:val="both"/>
        <w:rPr>
          <w:rFonts w:asciiTheme="minorHAnsi" w:hAnsiTheme="minorHAnsi" w:cstheme="minorHAnsi"/>
          <w:b/>
        </w:rPr>
      </w:pPr>
      <w:r w:rsidRPr="006013E0">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6013E0">
        <w:rPr>
          <w:rFonts w:asciiTheme="minorHAnsi" w:hAnsiTheme="minorHAnsi" w:cstheme="minorHAnsi"/>
          <w:i/>
          <w:iCs/>
        </w:rPr>
        <w:t>„RODO”,</w:t>
      </w:r>
      <w:r w:rsidRPr="006013E0">
        <w:rPr>
          <w:rFonts w:asciiTheme="minorHAnsi" w:hAnsiTheme="minorHAnsi" w:cstheme="minorHAnsi"/>
        </w:rPr>
        <w:t xml:space="preserve"> </w:t>
      </w:r>
      <w:r w:rsidRPr="006013E0">
        <w:rPr>
          <w:rFonts w:asciiTheme="minorHAnsi" w:hAnsiTheme="minorHAnsi" w:cstheme="minorHAnsi"/>
          <w:b/>
        </w:rPr>
        <w:t xml:space="preserve">Zamawiający </w:t>
      </w:r>
      <w:r w:rsidRPr="006013E0">
        <w:rPr>
          <w:rFonts w:asciiTheme="minorHAnsi" w:hAnsiTheme="minorHAnsi" w:cstheme="minorHAnsi"/>
          <w:b/>
        </w:rPr>
        <w:br/>
        <w:t xml:space="preserve">informuje, że: </w:t>
      </w:r>
    </w:p>
    <w:p w14:paraId="009E0483" w14:textId="77777777" w:rsidR="00470482" w:rsidRPr="004026A4" w:rsidRDefault="00470482" w:rsidP="002B3E5B">
      <w:pPr>
        <w:pStyle w:val="Akapitzlist"/>
        <w:numPr>
          <w:ilvl w:val="0"/>
          <w:numId w:val="21"/>
        </w:numPr>
        <w:spacing w:before="0" w:after="0" w:line="276" w:lineRule="auto"/>
        <w:ind w:left="426" w:hanging="426"/>
        <w:rPr>
          <w:rFonts w:asciiTheme="minorHAnsi" w:eastAsia="Times New Roman" w:hAnsiTheme="minorHAnsi" w:cstheme="minorHAnsi"/>
          <w:i/>
          <w:sz w:val="24"/>
          <w:szCs w:val="24"/>
          <w:lang w:eastAsia="pl-PL"/>
        </w:rPr>
      </w:pPr>
      <w:r w:rsidRPr="006013E0">
        <w:rPr>
          <w:rFonts w:asciiTheme="minorHAnsi" w:eastAsia="Times New Roman" w:hAnsiTheme="minorHAnsi" w:cstheme="minorHAnsi"/>
          <w:sz w:val="24"/>
          <w:szCs w:val="24"/>
          <w:lang w:eastAsia="pl-PL"/>
        </w:rPr>
        <w:t xml:space="preserve">Jest </w:t>
      </w:r>
      <w:r w:rsidRPr="00D820F3">
        <w:rPr>
          <w:rFonts w:asciiTheme="minorHAnsi" w:eastAsia="Times New Roman" w:hAnsiTheme="minorHAnsi" w:cstheme="minorHAnsi"/>
          <w:sz w:val="24"/>
          <w:szCs w:val="24"/>
          <w:lang w:eastAsia="pl-PL"/>
        </w:rPr>
        <w:t>administratorem danych osobowych Wykonawcy oraz osób, których dane Wykonawca przekazał w niniejszym postępowaniu</w:t>
      </w:r>
      <w:r w:rsidRPr="004026A4">
        <w:rPr>
          <w:rFonts w:asciiTheme="minorHAnsi" w:hAnsiTheme="minorHAnsi" w:cstheme="minorHAnsi"/>
          <w:i/>
          <w:sz w:val="24"/>
          <w:szCs w:val="24"/>
        </w:rPr>
        <w:t>;</w:t>
      </w:r>
    </w:p>
    <w:p w14:paraId="491FBB5A" w14:textId="6B08C875" w:rsidR="00470482" w:rsidRPr="00D820F3" w:rsidRDefault="00470482" w:rsidP="002B3E5B">
      <w:pPr>
        <w:pStyle w:val="Akapitzlist"/>
        <w:numPr>
          <w:ilvl w:val="0"/>
          <w:numId w:val="21"/>
        </w:numPr>
        <w:spacing w:line="276" w:lineRule="auto"/>
        <w:ind w:left="426" w:hanging="426"/>
        <w:rPr>
          <w:rFonts w:asciiTheme="minorHAnsi" w:hAnsiTheme="minorHAnsi" w:cstheme="minorHAnsi"/>
          <w:b/>
          <w:i/>
          <w:sz w:val="24"/>
          <w:szCs w:val="24"/>
        </w:rPr>
      </w:pPr>
      <w:r w:rsidRPr="004026A4">
        <w:rPr>
          <w:rFonts w:asciiTheme="minorHAnsi" w:eastAsia="Times New Roman" w:hAnsiTheme="minorHAnsi" w:cstheme="minorHAnsi"/>
          <w:sz w:val="24"/>
          <w:szCs w:val="24"/>
          <w:lang w:eastAsia="pl-PL"/>
        </w:rPr>
        <w:t>dane osobowe Wykonawcy przetwarzane będą na podstawie art. 6 ust. 1 lit. c</w:t>
      </w:r>
      <w:r w:rsidRPr="004026A4">
        <w:rPr>
          <w:rFonts w:asciiTheme="minorHAnsi" w:eastAsia="Times New Roman" w:hAnsiTheme="minorHAnsi" w:cstheme="minorHAnsi"/>
          <w:i/>
          <w:sz w:val="24"/>
          <w:szCs w:val="24"/>
          <w:lang w:eastAsia="pl-PL"/>
        </w:rPr>
        <w:t xml:space="preserve"> </w:t>
      </w:r>
      <w:r w:rsidRPr="004026A4">
        <w:rPr>
          <w:rFonts w:asciiTheme="minorHAnsi" w:eastAsia="Times New Roman" w:hAnsiTheme="minorHAnsi" w:cstheme="minorHAnsi"/>
          <w:sz w:val="24"/>
          <w:szCs w:val="24"/>
          <w:lang w:eastAsia="pl-PL"/>
        </w:rPr>
        <w:t xml:space="preserve">RODO w celu </w:t>
      </w:r>
      <w:r w:rsidRPr="004026A4">
        <w:rPr>
          <w:rFonts w:asciiTheme="minorHAnsi" w:hAnsiTheme="minorHAnsi" w:cstheme="minorHAnsi"/>
          <w:sz w:val="24"/>
          <w:szCs w:val="24"/>
        </w:rPr>
        <w:t xml:space="preserve">związanym z postępowaniem o udzielenie zamówienia publicznego </w:t>
      </w:r>
      <w:r w:rsidR="00D820F3">
        <w:rPr>
          <w:rFonts w:asciiTheme="minorHAnsi" w:hAnsiTheme="minorHAnsi" w:cstheme="minorHAnsi"/>
          <w:sz w:val="24"/>
          <w:szCs w:val="24"/>
        </w:rPr>
        <w:t xml:space="preserve">a następnie zawarcia i realizacji umowy </w:t>
      </w:r>
      <w:r w:rsidRPr="00D820F3">
        <w:rPr>
          <w:rFonts w:asciiTheme="minorHAnsi" w:hAnsiTheme="minorHAnsi" w:cstheme="minorHAnsi"/>
          <w:sz w:val="24"/>
          <w:szCs w:val="24"/>
        </w:rPr>
        <w:t xml:space="preserve">na </w:t>
      </w:r>
      <w:r w:rsidR="00E33F17" w:rsidRPr="00E33F17">
        <w:rPr>
          <w:rFonts w:asciiTheme="minorHAnsi" w:hAnsiTheme="minorHAnsi" w:cstheme="minorHAnsi"/>
          <w:sz w:val="24"/>
          <w:szCs w:val="24"/>
        </w:rPr>
        <w:t>Zapewnienie usług hotelarskich i hotelarskich usług towarzyszących dla uczestników projektu NPSYD/01/2021/EMPACT</w:t>
      </w:r>
      <w:r w:rsidR="00974F31" w:rsidRPr="00D820F3">
        <w:rPr>
          <w:rFonts w:asciiTheme="minorHAnsi" w:hAnsiTheme="minorHAnsi" w:cstheme="minorHAnsi"/>
          <w:sz w:val="24"/>
          <w:szCs w:val="24"/>
        </w:rPr>
        <w:t xml:space="preserve"> </w:t>
      </w:r>
      <w:r w:rsidRPr="00D820F3">
        <w:rPr>
          <w:rFonts w:asciiTheme="minorHAnsi" w:hAnsiTheme="minorHAnsi" w:cstheme="minorHAnsi"/>
          <w:sz w:val="24"/>
          <w:szCs w:val="24"/>
        </w:rPr>
        <w:t>prowadzonym w trybie przetargu nieograniczonego;</w:t>
      </w:r>
    </w:p>
    <w:p w14:paraId="61635A84" w14:textId="77777777" w:rsidR="00D820F3" w:rsidRPr="00C524B7" w:rsidRDefault="00470482" w:rsidP="00D820F3">
      <w:pPr>
        <w:pStyle w:val="Akapitzlist"/>
        <w:numPr>
          <w:ilvl w:val="0"/>
          <w:numId w:val="21"/>
        </w:numPr>
        <w:spacing w:before="0" w:after="0" w:line="276" w:lineRule="auto"/>
        <w:ind w:left="426" w:hanging="426"/>
        <w:rPr>
          <w:rFonts w:asciiTheme="minorHAnsi" w:eastAsia="Times New Roman" w:hAnsiTheme="minorHAnsi" w:cstheme="minorHAnsi"/>
          <w:i/>
          <w:sz w:val="24"/>
          <w:szCs w:val="24"/>
          <w:lang w:eastAsia="pl-PL"/>
        </w:rPr>
      </w:pPr>
      <w:r w:rsidRPr="00D820F3">
        <w:rPr>
          <w:rFonts w:asciiTheme="minorHAnsi" w:eastAsia="Times New Roman" w:hAnsiTheme="minorHAnsi" w:cstheme="minorHAnsi"/>
          <w:sz w:val="24"/>
          <w:szCs w:val="24"/>
          <w:lang w:eastAsia="pl-PL"/>
        </w:rPr>
        <w:t>odbiorcami danych osobowych Wykonawcy będą osoby lub podmioty, którym udostępniona zostanie dokumentacja postępowania</w:t>
      </w:r>
      <w:r w:rsidR="00D820F3" w:rsidRPr="00D820F3">
        <w:rPr>
          <w:rFonts w:asciiTheme="minorHAnsi" w:eastAsia="Times New Roman" w:hAnsiTheme="minorHAnsi" w:cstheme="minorHAnsi"/>
          <w:sz w:val="24"/>
          <w:szCs w:val="24"/>
          <w:lang w:eastAsia="pl-PL"/>
        </w:rPr>
        <w:t xml:space="preserve"> </w:t>
      </w:r>
      <w:r w:rsidR="00D820F3" w:rsidRPr="00C524B7">
        <w:rPr>
          <w:rFonts w:asciiTheme="minorHAnsi" w:eastAsia="Calibri" w:hAnsiTheme="minorHAnsi" w:cstheme="minorHAnsi"/>
          <w:sz w:val="24"/>
          <w:szCs w:val="24"/>
        </w:rPr>
        <w:t>upoważnionym na podstawie przepisów prawa w ramach ewentualnych kontroli lub prowadzonych postępowań;</w:t>
      </w:r>
    </w:p>
    <w:p w14:paraId="3B9451B2" w14:textId="1C3602C4" w:rsidR="00470482" w:rsidRPr="004026A4" w:rsidRDefault="00470482" w:rsidP="00C524B7">
      <w:pPr>
        <w:pStyle w:val="Akapitzlist"/>
        <w:spacing w:before="0" w:after="0" w:line="276" w:lineRule="auto"/>
        <w:ind w:left="426"/>
        <w:rPr>
          <w:rFonts w:asciiTheme="minorHAnsi" w:eastAsia="Times New Roman" w:hAnsiTheme="minorHAnsi" w:cstheme="minorHAnsi"/>
          <w:i/>
          <w:sz w:val="24"/>
          <w:szCs w:val="24"/>
          <w:lang w:eastAsia="pl-PL"/>
        </w:rPr>
      </w:pPr>
      <w:r w:rsidRPr="004026A4">
        <w:rPr>
          <w:rFonts w:asciiTheme="minorHAnsi" w:eastAsia="Times New Roman" w:hAnsiTheme="minorHAnsi" w:cstheme="minorHAnsi"/>
          <w:sz w:val="24"/>
          <w:szCs w:val="24"/>
          <w:lang w:eastAsia="pl-PL"/>
        </w:rPr>
        <w:t xml:space="preserve">;  </w:t>
      </w:r>
    </w:p>
    <w:p w14:paraId="440EE80A" w14:textId="3EBA6154" w:rsidR="00470482" w:rsidRPr="006013E0" w:rsidRDefault="00470482" w:rsidP="002B3E5B">
      <w:pPr>
        <w:pStyle w:val="Akapitzlist"/>
        <w:numPr>
          <w:ilvl w:val="0"/>
          <w:numId w:val="21"/>
        </w:numPr>
        <w:spacing w:before="0" w:after="0" w:line="276" w:lineRule="auto"/>
        <w:ind w:left="426" w:hanging="426"/>
        <w:rPr>
          <w:rFonts w:asciiTheme="minorHAnsi" w:eastAsia="Times New Roman" w:hAnsiTheme="minorHAnsi" w:cstheme="minorHAnsi"/>
          <w:i/>
          <w:sz w:val="24"/>
          <w:szCs w:val="24"/>
          <w:lang w:eastAsia="pl-PL"/>
        </w:rPr>
      </w:pPr>
      <w:r w:rsidRPr="004026A4">
        <w:rPr>
          <w:rFonts w:asciiTheme="minorHAnsi" w:eastAsia="Times New Roman" w:hAnsiTheme="minorHAnsi" w:cstheme="minorHAnsi"/>
          <w:sz w:val="24"/>
          <w:szCs w:val="24"/>
          <w:lang w:eastAsia="pl-PL"/>
        </w:rPr>
        <w:t>dane osobowe Wykonawcy będą przechowywane, przez okres 4 lat od dnia zakończenia postępowania o udzielenie</w:t>
      </w:r>
      <w:r w:rsidRPr="006013E0">
        <w:rPr>
          <w:rFonts w:asciiTheme="minorHAnsi" w:eastAsia="Times New Roman" w:hAnsiTheme="minorHAnsi" w:cstheme="minorHAnsi"/>
          <w:sz w:val="24"/>
          <w:szCs w:val="24"/>
          <w:lang w:eastAsia="pl-PL"/>
        </w:rPr>
        <w:t xml:space="preserve"> zamówienia, a jeżeli czas trwania umowy przekracza 4 lata, okres przechowywania obejmuje cały czas trwania umowy;</w:t>
      </w:r>
    </w:p>
    <w:p w14:paraId="0AE8A153" w14:textId="71A39C79" w:rsidR="004026A4" w:rsidRPr="00C524B7" w:rsidRDefault="00470482" w:rsidP="00C524B7">
      <w:pPr>
        <w:pStyle w:val="Akapitzlist"/>
        <w:numPr>
          <w:ilvl w:val="0"/>
          <w:numId w:val="21"/>
        </w:numPr>
        <w:spacing w:before="0" w:after="0" w:line="276" w:lineRule="auto"/>
        <w:ind w:left="426" w:hanging="426"/>
        <w:rPr>
          <w:rFonts w:asciiTheme="minorHAnsi" w:eastAsia="Times New Roman" w:hAnsiTheme="minorHAnsi" w:cstheme="minorHAnsi"/>
          <w:i/>
          <w:sz w:val="24"/>
          <w:szCs w:val="24"/>
          <w:lang w:eastAsia="pl-PL"/>
        </w:rPr>
      </w:pPr>
      <w:r w:rsidRPr="006013E0">
        <w:rPr>
          <w:rFonts w:asciiTheme="minorHAnsi" w:eastAsia="Times New Roman" w:hAnsiTheme="minorHAnsi" w:cstheme="minorHAnsi"/>
          <w:sz w:val="24"/>
          <w:szCs w:val="24"/>
          <w:lang w:eastAsia="pl-PL"/>
        </w:rPr>
        <w:t xml:space="preserve">obowiązek podania przez Wykonawcę danych osobowych bezpośrednio go dotyczących jest </w:t>
      </w:r>
      <w:r w:rsidR="00D820F3">
        <w:rPr>
          <w:rFonts w:asciiTheme="minorHAnsi" w:eastAsia="Times New Roman" w:hAnsiTheme="minorHAnsi" w:cstheme="minorHAnsi"/>
          <w:sz w:val="24"/>
          <w:szCs w:val="24"/>
          <w:lang w:eastAsia="pl-PL"/>
        </w:rPr>
        <w:t>dobrowolne</w:t>
      </w:r>
      <w:r w:rsidR="004026A4">
        <w:rPr>
          <w:rFonts w:asciiTheme="minorHAnsi" w:eastAsia="Times New Roman" w:hAnsiTheme="minorHAnsi" w:cstheme="minorHAnsi"/>
          <w:sz w:val="24"/>
          <w:szCs w:val="24"/>
          <w:lang w:eastAsia="pl-PL"/>
        </w:rPr>
        <w:t xml:space="preserve"> </w:t>
      </w:r>
      <w:r w:rsidR="004026A4" w:rsidRPr="00C524B7">
        <w:rPr>
          <w:rFonts w:ascii="Trebuchet MS" w:hAnsi="Trebuchet MS"/>
          <w:bCs/>
          <w:lang w:eastAsia="pl-PL"/>
        </w:rPr>
        <w:t>niemniej jest również warunkiem udziału w niniejszym postępowaniu o udzielenie zamówienia. Odmowa podania danych będzie skutkowała odmową u</w:t>
      </w:r>
      <w:r w:rsidR="004026A4" w:rsidRPr="004026A4">
        <w:rPr>
          <w:rFonts w:ascii="Trebuchet MS" w:hAnsi="Trebuchet MS"/>
          <w:bCs/>
          <w:lang w:eastAsia="pl-PL"/>
        </w:rPr>
        <w:t>działu Pani/Pana w postępowaniu;</w:t>
      </w:r>
    </w:p>
    <w:p w14:paraId="1981B0E4" w14:textId="2CB6B0CA" w:rsidR="00470482" w:rsidRPr="006013E0" w:rsidRDefault="00470482" w:rsidP="00C524B7">
      <w:pPr>
        <w:pStyle w:val="Akapitzlist"/>
        <w:spacing w:before="0" w:after="0" w:line="276" w:lineRule="auto"/>
        <w:ind w:left="426"/>
        <w:rPr>
          <w:rFonts w:asciiTheme="minorHAnsi" w:eastAsia="Times New Roman" w:hAnsiTheme="minorHAnsi" w:cstheme="minorHAnsi"/>
          <w:i/>
          <w:sz w:val="24"/>
          <w:szCs w:val="24"/>
          <w:lang w:eastAsia="pl-PL"/>
        </w:rPr>
      </w:pPr>
    </w:p>
    <w:p w14:paraId="1F6BD619" w14:textId="77777777" w:rsidR="00470482" w:rsidRPr="006013E0" w:rsidRDefault="00470482" w:rsidP="002B3E5B">
      <w:pPr>
        <w:pStyle w:val="Akapitzlist"/>
        <w:numPr>
          <w:ilvl w:val="0"/>
          <w:numId w:val="21"/>
        </w:numPr>
        <w:spacing w:before="0" w:after="0" w:line="276" w:lineRule="auto"/>
        <w:ind w:left="426" w:hanging="426"/>
        <w:rPr>
          <w:rFonts w:asciiTheme="minorHAnsi" w:eastAsia="Times New Roman" w:hAnsiTheme="minorHAnsi" w:cstheme="minorHAnsi"/>
          <w:i/>
          <w:sz w:val="24"/>
          <w:szCs w:val="24"/>
          <w:lang w:eastAsia="pl-PL"/>
        </w:rPr>
      </w:pPr>
      <w:r w:rsidRPr="006013E0">
        <w:rPr>
          <w:rFonts w:asciiTheme="minorHAnsi" w:eastAsia="Times New Roman" w:hAnsiTheme="minorHAnsi" w:cstheme="minorHAnsi"/>
          <w:sz w:val="24"/>
          <w:szCs w:val="24"/>
          <w:lang w:eastAsia="pl-PL"/>
        </w:rPr>
        <w:t>w odniesieniu do danych osobowych Wykonawcy decyzje nie będą podejmowane w sposób zautomatyzowany, stosowanie do art. 22 RODO;</w:t>
      </w:r>
    </w:p>
    <w:p w14:paraId="07014A90" w14:textId="77777777" w:rsidR="00470482" w:rsidRPr="006013E0" w:rsidRDefault="00470482" w:rsidP="002B3E5B">
      <w:pPr>
        <w:pStyle w:val="Akapitzlist"/>
        <w:numPr>
          <w:ilvl w:val="0"/>
          <w:numId w:val="21"/>
        </w:numPr>
        <w:spacing w:before="0" w:after="0" w:line="276" w:lineRule="auto"/>
        <w:ind w:left="426" w:hanging="426"/>
        <w:rPr>
          <w:rFonts w:asciiTheme="minorHAnsi" w:eastAsia="Times New Roman" w:hAnsiTheme="minorHAnsi" w:cstheme="minorHAnsi"/>
          <w:i/>
          <w:sz w:val="24"/>
          <w:szCs w:val="24"/>
          <w:lang w:eastAsia="pl-PL"/>
        </w:rPr>
      </w:pPr>
      <w:r w:rsidRPr="006013E0">
        <w:rPr>
          <w:rFonts w:asciiTheme="minorHAnsi" w:eastAsia="Times New Roman" w:hAnsiTheme="minorHAnsi" w:cstheme="minorHAnsi"/>
          <w:sz w:val="24"/>
          <w:szCs w:val="24"/>
          <w:lang w:eastAsia="pl-PL"/>
        </w:rPr>
        <w:t>Wykonawca posiada:</w:t>
      </w:r>
    </w:p>
    <w:p w14:paraId="579622BE" w14:textId="77777777" w:rsidR="00470482" w:rsidRPr="006013E0" w:rsidRDefault="00470482" w:rsidP="002B3E5B">
      <w:pPr>
        <w:pStyle w:val="Akapitzlist"/>
        <w:numPr>
          <w:ilvl w:val="0"/>
          <w:numId w:val="19"/>
        </w:numPr>
        <w:spacing w:before="0" w:after="0" w:line="276" w:lineRule="auto"/>
        <w:ind w:left="709" w:hanging="283"/>
        <w:rPr>
          <w:rFonts w:asciiTheme="minorHAnsi" w:eastAsia="Times New Roman" w:hAnsiTheme="minorHAnsi" w:cstheme="minorHAnsi"/>
          <w:sz w:val="24"/>
          <w:szCs w:val="24"/>
          <w:lang w:eastAsia="pl-PL"/>
        </w:rPr>
      </w:pPr>
      <w:r w:rsidRPr="006013E0">
        <w:rPr>
          <w:rFonts w:asciiTheme="minorHAnsi" w:eastAsia="Times New Roman" w:hAnsiTheme="minorHAnsi" w:cstheme="minorHAnsi"/>
          <w:sz w:val="24"/>
          <w:szCs w:val="24"/>
          <w:lang w:eastAsia="pl-PL"/>
        </w:rPr>
        <w:t>na podstawie art. 15 RODO prawo dostępu do danych osobowych dotyczących Wykonawcy;</w:t>
      </w:r>
    </w:p>
    <w:p w14:paraId="35BFC836" w14:textId="77A8FF55" w:rsidR="00470482" w:rsidRPr="006013E0" w:rsidRDefault="00470482" w:rsidP="002B3E5B">
      <w:pPr>
        <w:pStyle w:val="Akapitzlist"/>
        <w:numPr>
          <w:ilvl w:val="0"/>
          <w:numId w:val="19"/>
        </w:numPr>
        <w:spacing w:before="0" w:after="0" w:line="276" w:lineRule="auto"/>
        <w:ind w:left="709" w:hanging="283"/>
        <w:rPr>
          <w:rFonts w:asciiTheme="minorHAnsi" w:eastAsia="Times New Roman" w:hAnsiTheme="minorHAnsi" w:cstheme="minorHAnsi"/>
          <w:sz w:val="24"/>
          <w:szCs w:val="24"/>
          <w:lang w:eastAsia="pl-PL"/>
        </w:rPr>
      </w:pPr>
      <w:r w:rsidRPr="006013E0">
        <w:rPr>
          <w:rFonts w:asciiTheme="minorHAnsi" w:eastAsia="Times New Roman" w:hAnsiTheme="minorHAnsi" w:cstheme="minorHAnsi"/>
          <w:sz w:val="24"/>
          <w:szCs w:val="24"/>
          <w:lang w:eastAsia="pl-PL"/>
        </w:rPr>
        <w:t xml:space="preserve">na podstawie art. 16 RODO prawo do sprostowania danych osobowych, o ile ich zmiana nie skutkuje zmianą </w:t>
      </w:r>
      <w:r w:rsidRPr="006013E0">
        <w:rPr>
          <w:rFonts w:asciiTheme="minorHAnsi" w:hAnsiTheme="minorHAnsi" w:cstheme="minorHAnsi"/>
          <w:sz w:val="24"/>
          <w:szCs w:val="24"/>
        </w:rPr>
        <w:t xml:space="preserve">wyniku postępowania o udzielenie zamówienia </w:t>
      </w:r>
      <w:r w:rsidRPr="006013E0">
        <w:rPr>
          <w:rFonts w:asciiTheme="minorHAnsi" w:hAnsiTheme="minorHAnsi" w:cstheme="minorHAnsi"/>
          <w:sz w:val="24"/>
          <w:szCs w:val="24"/>
        </w:rPr>
        <w:br/>
        <w:t>publicznego ani zmianą postanowień umowy w zakresie niezgodnym z ustawą oraz nie narusza integralności protokołu oraz jego załączników</w:t>
      </w:r>
      <w:r w:rsidRPr="006013E0">
        <w:rPr>
          <w:rFonts w:asciiTheme="minorHAnsi" w:eastAsia="Times New Roman" w:hAnsiTheme="minorHAnsi" w:cstheme="minorHAnsi"/>
          <w:sz w:val="24"/>
          <w:szCs w:val="24"/>
          <w:lang w:eastAsia="pl-PL"/>
        </w:rPr>
        <w:t>;</w:t>
      </w:r>
    </w:p>
    <w:p w14:paraId="19709CC1" w14:textId="77777777" w:rsidR="00470482" w:rsidRPr="006013E0" w:rsidRDefault="00470482" w:rsidP="002B3E5B">
      <w:pPr>
        <w:pStyle w:val="Akapitzlist"/>
        <w:numPr>
          <w:ilvl w:val="0"/>
          <w:numId w:val="19"/>
        </w:numPr>
        <w:spacing w:before="0" w:after="0" w:line="276" w:lineRule="auto"/>
        <w:ind w:left="709" w:hanging="283"/>
        <w:rPr>
          <w:rFonts w:asciiTheme="minorHAnsi" w:eastAsia="Times New Roman" w:hAnsiTheme="minorHAnsi" w:cstheme="minorHAnsi"/>
          <w:sz w:val="24"/>
          <w:szCs w:val="24"/>
          <w:lang w:eastAsia="pl-PL"/>
        </w:rPr>
      </w:pPr>
      <w:r w:rsidRPr="006013E0">
        <w:rPr>
          <w:rFonts w:asciiTheme="minorHAnsi" w:eastAsia="Times New Roman" w:hAnsiTheme="minorHAnsi" w:cstheme="minorHAnsi"/>
          <w:sz w:val="24"/>
          <w:szCs w:val="24"/>
          <w:lang w:eastAsia="pl-PL"/>
        </w:rPr>
        <w:t xml:space="preserve">na podstawie art. 18 RODO prawo żądania od administratora ograniczenia przetwarzania danych osobowych z zastrzeżeniem przypadków, o których mowa w art. 18 ust. 2 RODO;  </w:t>
      </w:r>
    </w:p>
    <w:p w14:paraId="103A697D" w14:textId="77777777" w:rsidR="00470482" w:rsidRPr="006013E0" w:rsidRDefault="00470482" w:rsidP="002B3E5B">
      <w:pPr>
        <w:pStyle w:val="Akapitzlist"/>
        <w:numPr>
          <w:ilvl w:val="0"/>
          <w:numId w:val="19"/>
        </w:numPr>
        <w:spacing w:before="0" w:after="0" w:line="276" w:lineRule="auto"/>
        <w:ind w:left="709" w:hanging="283"/>
        <w:rPr>
          <w:rFonts w:asciiTheme="minorHAnsi" w:eastAsia="Times New Roman" w:hAnsiTheme="minorHAnsi" w:cstheme="minorHAnsi"/>
          <w:i/>
          <w:sz w:val="24"/>
          <w:szCs w:val="24"/>
          <w:lang w:eastAsia="pl-PL"/>
        </w:rPr>
      </w:pPr>
      <w:r w:rsidRPr="006013E0">
        <w:rPr>
          <w:rFonts w:asciiTheme="minorHAnsi" w:eastAsia="Times New Roman" w:hAnsiTheme="minorHAnsi" w:cstheme="minorHAnsi"/>
          <w:sz w:val="24"/>
          <w:szCs w:val="24"/>
          <w:lang w:eastAsia="pl-PL"/>
        </w:rPr>
        <w:t>prawo do wniesienia skargi do Prezesa Urzędu Ochrony Danych Osobowych, gdy Wykonawca uzna, że przetwarzanie jego danych osobowych narusza przepisy RODO;</w:t>
      </w:r>
    </w:p>
    <w:p w14:paraId="2BED9DEE" w14:textId="77777777" w:rsidR="00470482" w:rsidRPr="006013E0" w:rsidRDefault="00470482" w:rsidP="002B3E5B">
      <w:pPr>
        <w:pStyle w:val="Akapitzlist"/>
        <w:numPr>
          <w:ilvl w:val="0"/>
          <w:numId w:val="21"/>
        </w:numPr>
        <w:spacing w:before="0" w:after="0" w:line="276" w:lineRule="auto"/>
        <w:ind w:left="426" w:hanging="426"/>
        <w:rPr>
          <w:rFonts w:asciiTheme="minorHAnsi" w:eastAsia="Times New Roman" w:hAnsiTheme="minorHAnsi" w:cstheme="minorHAnsi"/>
          <w:i/>
          <w:sz w:val="24"/>
          <w:szCs w:val="24"/>
          <w:lang w:eastAsia="pl-PL"/>
        </w:rPr>
      </w:pPr>
      <w:r w:rsidRPr="006013E0">
        <w:rPr>
          <w:rFonts w:asciiTheme="minorHAnsi" w:eastAsia="Times New Roman" w:hAnsiTheme="minorHAnsi" w:cstheme="minorHAnsi"/>
          <w:sz w:val="24"/>
          <w:szCs w:val="24"/>
          <w:lang w:eastAsia="pl-PL"/>
        </w:rPr>
        <w:t>Wykonawcy nie przysługuje:</w:t>
      </w:r>
    </w:p>
    <w:p w14:paraId="55D06BCE" w14:textId="77777777" w:rsidR="00470482" w:rsidRPr="006013E0" w:rsidRDefault="00470482" w:rsidP="002B3E5B">
      <w:pPr>
        <w:pStyle w:val="Akapitzlist"/>
        <w:numPr>
          <w:ilvl w:val="0"/>
          <w:numId w:val="20"/>
        </w:numPr>
        <w:spacing w:before="0" w:after="0" w:line="276" w:lineRule="auto"/>
        <w:ind w:left="709" w:hanging="283"/>
        <w:rPr>
          <w:rFonts w:asciiTheme="minorHAnsi" w:eastAsia="Times New Roman" w:hAnsiTheme="minorHAnsi" w:cstheme="minorHAnsi"/>
          <w:i/>
          <w:sz w:val="24"/>
          <w:szCs w:val="24"/>
          <w:lang w:eastAsia="pl-PL"/>
        </w:rPr>
      </w:pPr>
      <w:r w:rsidRPr="006013E0">
        <w:rPr>
          <w:rFonts w:asciiTheme="minorHAnsi" w:eastAsia="Times New Roman" w:hAnsiTheme="minorHAnsi" w:cstheme="minorHAnsi"/>
          <w:sz w:val="24"/>
          <w:szCs w:val="24"/>
          <w:lang w:eastAsia="pl-PL"/>
        </w:rPr>
        <w:t>w związku z art. 17 ust. 3 lit. b, d lub e RODO prawo do usunięcia danych osobowych;</w:t>
      </w:r>
    </w:p>
    <w:p w14:paraId="37C4AE74" w14:textId="77777777" w:rsidR="00470482" w:rsidRPr="006013E0" w:rsidRDefault="00470482" w:rsidP="002B3E5B">
      <w:pPr>
        <w:pStyle w:val="Akapitzlist"/>
        <w:numPr>
          <w:ilvl w:val="0"/>
          <w:numId w:val="20"/>
        </w:numPr>
        <w:spacing w:before="0" w:after="0" w:line="276" w:lineRule="auto"/>
        <w:ind w:left="709" w:hanging="283"/>
        <w:rPr>
          <w:rFonts w:asciiTheme="minorHAnsi" w:eastAsia="Times New Roman" w:hAnsiTheme="minorHAnsi" w:cstheme="minorHAnsi"/>
          <w:b/>
          <w:i/>
          <w:sz w:val="24"/>
          <w:szCs w:val="24"/>
          <w:lang w:eastAsia="pl-PL"/>
        </w:rPr>
      </w:pPr>
      <w:r w:rsidRPr="006013E0">
        <w:rPr>
          <w:rFonts w:asciiTheme="minorHAnsi" w:eastAsia="Times New Roman" w:hAnsiTheme="minorHAnsi" w:cstheme="minorHAnsi"/>
          <w:sz w:val="24"/>
          <w:szCs w:val="24"/>
          <w:lang w:eastAsia="pl-PL"/>
        </w:rPr>
        <w:t>prawo do przenoszenia danych osobowych, o którym mowa w art. 20 RODO;</w:t>
      </w:r>
    </w:p>
    <w:p w14:paraId="0F657235" w14:textId="77777777" w:rsidR="00470482" w:rsidRPr="006013E0" w:rsidRDefault="00470482" w:rsidP="002B3E5B">
      <w:pPr>
        <w:pStyle w:val="Akapitzlist"/>
        <w:numPr>
          <w:ilvl w:val="0"/>
          <w:numId w:val="20"/>
        </w:numPr>
        <w:spacing w:before="0" w:after="0" w:line="276" w:lineRule="auto"/>
        <w:ind w:left="709" w:hanging="283"/>
        <w:rPr>
          <w:rFonts w:asciiTheme="minorHAnsi" w:eastAsia="Times New Roman" w:hAnsiTheme="minorHAnsi" w:cstheme="minorHAnsi"/>
          <w:i/>
          <w:sz w:val="24"/>
          <w:szCs w:val="24"/>
          <w:lang w:eastAsia="pl-PL"/>
        </w:rPr>
      </w:pPr>
      <w:r w:rsidRPr="006013E0">
        <w:rPr>
          <w:rFonts w:asciiTheme="minorHAnsi" w:eastAsia="Times New Roman" w:hAnsiTheme="minorHAnsi" w:cstheme="minorHAnsi"/>
          <w:sz w:val="24"/>
          <w:szCs w:val="24"/>
          <w:lang w:eastAsia="pl-PL"/>
        </w:rPr>
        <w:t xml:space="preserve">na podstawie art. 21 RODO prawo sprzeciwu, wobec przetwarzania danych osobowych, gdyż podstawą prawną przetwarzania danych osobowych Wykonawcy jest art. 6 ust. 1 lit. c RODO. </w:t>
      </w:r>
    </w:p>
    <w:p w14:paraId="41DB1B78" w14:textId="77777777" w:rsidR="00470482" w:rsidRPr="006013E0" w:rsidRDefault="00470482" w:rsidP="00627C7D">
      <w:pPr>
        <w:pStyle w:val="text-justify"/>
        <w:shd w:val="clear" w:color="auto" w:fill="FFFFFF"/>
        <w:spacing w:before="120" w:beforeAutospacing="0" w:after="150" w:afterAutospacing="0" w:line="276" w:lineRule="auto"/>
        <w:ind w:left="142"/>
        <w:jc w:val="both"/>
        <w:rPr>
          <w:rFonts w:asciiTheme="minorHAnsi" w:hAnsiTheme="minorHAnsi" w:cstheme="minorHAnsi"/>
        </w:rPr>
      </w:pPr>
      <w:r w:rsidRPr="006013E0">
        <w:rPr>
          <w:rFonts w:asciiTheme="minorHAnsi" w:hAnsiTheme="minorHAnsi" w:cstheme="min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DB997A0" w14:textId="77777777" w:rsidR="00470482" w:rsidRPr="006013E0" w:rsidRDefault="00470482" w:rsidP="00627C7D">
      <w:pPr>
        <w:pStyle w:val="text-justify"/>
        <w:shd w:val="clear" w:color="auto" w:fill="FFFFFF"/>
        <w:spacing w:before="120" w:beforeAutospacing="0" w:after="150" w:afterAutospacing="0" w:line="276" w:lineRule="auto"/>
        <w:ind w:left="142"/>
        <w:jc w:val="both"/>
        <w:rPr>
          <w:rFonts w:asciiTheme="minorHAnsi" w:hAnsiTheme="minorHAnsi" w:cstheme="minorHAnsi"/>
        </w:rPr>
      </w:pPr>
      <w:r w:rsidRPr="006013E0">
        <w:rPr>
          <w:rFonts w:asciiTheme="minorHAnsi" w:hAnsiTheme="minorHAnsi" w:cstheme="min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6013E0">
        <w:rPr>
          <w:rFonts w:asciiTheme="minorHAnsi" w:hAnsiTheme="minorHAnsi" w:cstheme="minorHAnsi"/>
        </w:rPr>
        <w:br/>
        <w:t>z ustawą.</w:t>
      </w:r>
    </w:p>
    <w:p w14:paraId="23FA7E1D" w14:textId="77777777" w:rsidR="00470482" w:rsidRPr="006013E0" w:rsidRDefault="00470482" w:rsidP="00627C7D">
      <w:pPr>
        <w:pStyle w:val="text-justify"/>
        <w:shd w:val="clear" w:color="auto" w:fill="FFFFFF"/>
        <w:spacing w:before="120" w:beforeAutospacing="0" w:after="150" w:afterAutospacing="0" w:line="276" w:lineRule="auto"/>
        <w:ind w:left="142"/>
        <w:jc w:val="both"/>
        <w:rPr>
          <w:rFonts w:asciiTheme="minorHAnsi" w:hAnsiTheme="minorHAnsi" w:cstheme="minorHAnsi"/>
        </w:rPr>
      </w:pPr>
      <w:r w:rsidRPr="006013E0">
        <w:rPr>
          <w:rFonts w:asciiTheme="minorHAnsi" w:hAnsiTheme="minorHAnsi" w:cstheme="minorHAnsi"/>
        </w:rPr>
        <w:t xml:space="preserve">Wystąpienie z żądaniem, o którym mowa w art. 18 ust. 1 rozporządzenia 2016/679, nie ogranicza przetwarzania danych osobowych do czasu zakończenia postępowania </w:t>
      </w:r>
      <w:r w:rsidRPr="006013E0">
        <w:rPr>
          <w:rFonts w:asciiTheme="minorHAnsi" w:hAnsiTheme="minorHAnsi" w:cstheme="minorHAnsi"/>
        </w:rPr>
        <w:br/>
        <w:t>o udzielenie zamówienia publicznego lub konkursu.</w:t>
      </w:r>
    </w:p>
    <w:p w14:paraId="5BC4DFB9" w14:textId="77777777" w:rsidR="00470482" w:rsidRPr="006013E0" w:rsidRDefault="00470482" w:rsidP="00627C7D">
      <w:pPr>
        <w:spacing w:line="276" w:lineRule="auto"/>
        <w:ind w:left="142"/>
        <w:jc w:val="both"/>
        <w:rPr>
          <w:rFonts w:asciiTheme="minorHAnsi" w:hAnsiTheme="minorHAnsi" w:cstheme="minorHAnsi"/>
          <w:shd w:val="clear" w:color="auto" w:fill="FFFFFF"/>
        </w:rPr>
      </w:pPr>
      <w:r w:rsidRPr="006013E0">
        <w:rPr>
          <w:rFonts w:asciiTheme="minorHAnsi" w:hAnsiTheme="minorHAnsi" w:cstheme="min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45FC5A38" w14:textId="77777777" w:rsidR="00470482" w:rsidRPr="006013E0" w:rsidRDefault="00470482" w:rsidP="00627C7D">
      <w:pPr>
        <w:spacing w:line="276" w:lineRule="auto"/>
        <w:ind w:left="340"/>
        <w:rPr>
          <w:rFonts w:asciiTheme="minorHAnsi" w:hAnsiTheme="minorHAnsi" w:cstheme="minorHAnsi"/>
          <w:bCs/>
        </w:rPr>
      </w:pPr>
    </w:p>
    <w:tbl>
      <w:tblPr>
        <w:tblW w:w="0" w:type="auto"/>
        <w:jc w:val="center"/>
        <w:tblBorders>
          <w:bottom w:val="single" w:sz="4" w:space="0" w:color="auto"/>
        </w:tblBorders>
        <w:tblLook w:val="00A0" w:firstRow="1" w:lastRow="0" w:firstColumn="1" w:lastColumn="0" w:noHBand="0" w:noVBand="0"/>
      </w:tblPr>
      <w:tblGrid>
        <w:gridCol w:w="9070"/>
      </w:tblGrid>
      <w:tr w:rsidR="006708E0" w:rsidRPr="006013E0" w14:paraId="1EF069D0" w14:textId="77777777" w:rsidTr="00FD3D4A">
        <w:trPr>
          <w:jc w:val="center"/>
        </w:trPr>
        <w:tc>
          <w:tcPr>
            <w:tcW w:w="9102" w:type="dxa"/>
            <w:tcBorders>
              <w:bottom w:val="single" w:sz="4" w:space="0" w:color="auto"/>
            </w:tcBorders>
          </w:tcPr>
          <w:p w14:paraId="7D1E02C3" w14:textId="77777777" w:rsidR="006708E0" w:rsidRPr="006013E0" w:rsidRDefault="006708E0"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2</w:t>
            </w:r>
            <w:r w:rsidR="00195461" w:rsidRPr="006013E0">
              <w:rPr>
                <w:rFonts w:asciiTheme="minorHAnsi" w:hAnsiTheme="minorHAnsi" w:cstheme="minorHAnsi"/>
              </w:rPr>
              <w:t>3</w:t>
            </w:r>
          </w:p>
          <w:p w14:paraId="035CECAD" w14:textId="77777777" w:rsidR="006708E0" w:rsidRPr="006013E0" w:rsidRDefault="006708E0"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POUCZENIE O ŚRODKACH OCHRONY PRAWNEJ</w:t>
            </w:r>
          </w:p>
        </w:tc>
      </w:tr>
    </w:tbl>
    <w:p w14:paraId="0818168D" w14:textId="77777777" w:rsidR="00432D57" w:rsidRPr="006013E0" w:rsidRDefault="00432D57" w:rsidP="00432D57">
      <w:pPr>
        <w:pStyle w:val="Kolorowalistaakcent11"/>
        <w:widowControl w:val="0"/>
        <w:suppressAutoHyphens/>
        <w:spacing w:line="276" w:lineRule="auto"/>
        <w:outlineLvl w:val="3"/>
        <w:rPr>
          <w:rFonts w:asciiTheme="minorHAnsi" w:hAnsiTheme="minorHAnsi" w:cstheme="minorHAnsi"/>
          <w:sz w:val="24"/>
          <w:szCs w:val="24"/>
        </w:rPr>
      </w:pPr>
    </w:p>
    <w:p w14:paraId="1F25C55D" w14:textId="77777777" w:rsidR="00432D57" w:rsidRPr="006013E0" w:rsidRDefault="00432D57" w:rsidP="002B3E5B">
      <w:pPr>
        <w:pStyle w:val="Kolorowalistaakcent11"/>
        <w:widowControl w:val="0"/>
        <w:numPr>
          <w:ilvl w:val="1"/>
          <w:numId w:val="41"/>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sz w:val="24"/>
          <w:szCs w:val="24"/>
        </w:rPr>
        <w:t>Środki ochrony prawnej przewidziane są w dziale IX ustawy.</w:t>
      </w:r>
    </w:p>
    <w:p w14:paraId="071145B9" w14:textId="77777777" w:rsidR="00D9784D" w:rsidRPr="006013E0" w:rsidRDefault="00D9784D" w:rsidP="002B3E5B">
      <w:pPr>
        <w:pStyle w:val="Kolorowalistaakcent11"/>
        <w:widowControl w:val="0"/>
        <w:numPr>
          <w:ilvl w:val="1"/>
          <w:numId w:val="41"/>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sz w:val="24"/>
          <w:szCs w:val="24"/>
        </w:rPr>
        <w:t>Środkami ochrony prawnej są odwołanie i skarga do sądu.</w:t>
      </w:r>
    </w:p>
    <w:p w14:paraId="3CAC81E1" w14:textId="77777777" w:rsidR="00CC1FD8" w:rsidRPr="006013E0" w:rsidRDefault="00D9784D" w:rsidP="002B3E5B">
      <w:pPr>
        <w:pStyle w:val="Kolorowalistaakcent11"/>
        <w:widowControl w:val="0"/>
        <w:numPr>
          <w:ilvl w:val="1"/>
          <w:numId w:val="41"/>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sz w:val="24"/>
          <w:szCs w:val="24"/>
        </w:rPr>
        <w:t xml:space="preserve">Środki ochrony prawnej przysługują </w:t>
      </w:r>
      <w:r w:rsidR="00CC1FD8" w:rsidRPr="006013E0">
        <w:rPr>
          <w:rFonts w:asciiTheme="minorHAnsi" w:hAnsiTheme="minorHAnsi" w:cstheme="minorHAnsi"/>
          <w:sz w:val="24"/>
          <w:szCs w:val="24"/>
        </w:rPr>
        <w:t>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usrawy, oraz Rzecznikowi Małych i Średnich Przedsiębiorców.</w:t>
      </w:r>
    </w:p>
    <w:p w14:paraId="40FF6D01" w14:textId="77777777" w:rsidR="00CC1FD8" w:rsidRPr="006013E0" w:rsidRDefault="00D9784D" w:rsidP="002B3E5B">
      <w:pPr>
        <w:pStyle w:val="Kolorowalistaakcent11"/>
        <w:widowControl w:val="0"/>
        <w:numPr>
          <w:ilvl w:val="1"/>
          <w:numId w:val="41"/>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sz w:val="24"/>
          <w:szCs w:val="24"/>
        </w:rPr>
        <w:t xml:space="preserve">Odwołanie </w:t>
      </w:r>
      <w:r w:rsidR="00CC1FD8" w:rsidRPr="006013E0">
        <w:rPr>
          <w:rFonts w:asciiTheme="minorHAnsi" w:hAnsiTheme="minorHAnsi" w:cstheme="minorHAnsi"/>
          <w:color w:val="000000"/>
          <w:sz w:val="24"/>
          <w:szCs w:val="24"/>
        </w:rPr>
        <w:t>przysługuje na:</w:t>
      </w:r>
    </w:p>
    <w:p w14:paraId="22059828" w14:textId="77777777" w:rsidR="00CC1FD8" w:rsidRPr="006013E0" w:rsidRDefault="00CC1FD8" w:rsidP="00CC1FD8">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6013E0">
        <w:rPr>
          <w:rFonts w:asciiTheme="minorHAnsi" w:hAnsiTheme="minorHAnsi" w:cstheme="minorHAnsi"/>
          <w:color w:val="000000"/>
          <w:sz w:val="24"/>
          <w:szCs w:val="24"/>
        </w:rPr>
        <w:t>1)</w:t>
      </w:r>
      <w:r w:rsidRPr="006013E0">
        <w:rPr>
          <w:rFonts w:asciiTheme="minorHAnsi" w:hAnsiTheme="minorHAnsi" w:cstheme="minorHAnsi"/>
          <w:color w:val="000000"/>
          <w:sz w:val="24"/>
          <w:szCs w:val="24"/>
        </w:rPr>
        <w:tab/>
        <w:t>niezgodną z przepisami ustawy czynność zamawiającego, podjętą w postępowaniu o udzielenie zamówienia, w tym na projektowane postanowienie umowy;</w:t>
      </w:r>
    </w:p>
    <w:p w14:paraId="4BAAF35F" w14:textId="77777777" w:rsidR="00CC1FD8" w:rsidRPr="006013E0" w:rsidRDefault="00CC1FD8" w:rsidP="00CC1FD8">
      <w:pPr>
        <w:pStyle w:val="Akapitzlist"/>
        <w:shd w:val="clear" w:color="auto" w:fill="FFFFFF"/>
        <w:spacing w:after="72" w:line="276" w:lineRule="auto"/>
        <w:ind w:left="1134" w:hanging="425"/>
        <w:rPr>
          <w:rFonts w:asciiTheme="minorHAnsi" w:hAnsiTheme="minorHAnsi" w:cstheme="minorHAnsi"/>
          <w:color w:val="000000"/>
          <w:sz w:val="24"/>
          <w:szCs w:val="24"/>
        </w:rPr>
      </w:pPr>
      <w:r w:rsidRPr="006013E0">
        <w:rPr>
          <w:rFonts w:asciiTheme="minorHAnsi" w:hAnsiTheme="minorHAnsi" w:cstheme="minorHAnsi"/>
          <w:color w:val="000000"/>
          <w:sz w:val="24"/>
          <w:szCs w:val="24"/>
        </w:rPr>
        <w:t>2)</w:t>
      </w:r>
      <w:r w:rsidRPr="006013E0">
        <w:rPr>
          <w:rFonts w:asciiTheme="minorHAnsi" w:hAnsiTheme="minorHAnsi" w:cstheme="minorHAnsi"/>
          <w:color w:val="000000"/>
          <w:sz w:val="24"/>
          <w:szCs w:val="24"/>
        </w:rPr>
        <w:tab/>
        <w:t>zaniechanie czynności w postępowaniu o udzielenie zamówienia, do której zamawiający był obowiązany na podstawie ustawy;</w:t>
      </w:r>
    </w:p>
    <w:p w14:paraId="7847703B" w14:textId="77777777" w:rsidR="00CC1FD8" w:rsidRPr="006013E0" w:rsidRDefault="00CC1FD8" w:rsidP="00CC1FD8">
      <w:pPr>
        <w:pStyle w:val="Akapitzlist"/>
        <w:shd w:val="clear" w:color="auto" w:fill="FFFFFF"/>
        <w:spacing w:after="72" w:line="276" w:lineRule="auto"/>
        <w:ind w:left="1134" w:hanging="425"/>
        <w:rPr>
          <w:rFonts w:asciiTheme="minorHAnsi" w:hAnsiTheme="minorHAnsi" w:cstheme="minorHAnsi"/>
          <w:color w:val="000000"/>
          <w:sz w:val="24"/>
          <w:szCs w:val="24"/>
        </w:rPr>
      </w:pPr>
      <w:r w:rsidRPr="006013E0">
        <w:rPr>
          <w:rFonts w:asciiTheme="minorHAnsi" w:hAnsiTheme="minorHAnsi" w:cstheme="minorHAnsi"/>
          <w:color w:val="000000"/>
          <w:sz w:val="24"/>
          <w:szCs w:val="24"/>
        </w:rPr>
        <w:t>3)</w:t>
      </w:r>
      <w:r w:rsidRPr="006013E0">
        <w:rPr>
          <w:rFonts w:asciiTheme="minorHAnsi" w:hAnsiTheme="minorHAnsi" w:cstheme="minorHAnsi"/>
          <w:color w:val="000000"/>
          <w:sz w:val="24"/>
          <w:szCs w:val="24"/>
        </w:rPr>
        <w:tab/>
        <w:t>zaniechanie przeprowadzenia postępowania o udzielenie zamówienia lub zorganizowania konkursu na podstawie ustawy, mimo że zamawiający był do tego obowiązany.</w:t>
      </w:r>
    </w:p>
    <w:p w14:paraId="67A976C6" w14:textId="77777777" w:rsidR="00CC1FD8" w:rsidRPr="006013E0" w:rsidRDefault="00CC1FD8" w:rsidP="002B3E5B">
      <w:pPr>
        <w:pStyle w:val="Kolorowalistaakcent11"/>
        <w:widowControl w:val="0"/>
        <w:numPr>
          <w:ilvl w:val="1"/>
          <w:numId w:val="41"/>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B3E8722" w14:textId="77777777" w:rsidR="00CC1FD8" w:rsidRPr="006013E0" w:rsidRDefault="00BD5F7F" w:rsidP="002B3E5B">
      <w:pPr>
        <w:pStyle w:val="Kolorowalistaakcent11"/>
        <w:widowControl w:val="0"/>
        <w:numPr>
          <w:ilvl w:val="1"/>
          <w:numId w:val="41"/>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color w:val="000000"/>
          <w:sz w:val="24"/>
          <w:szCs w:val="24"/>
        </w:rPr>
        <w:t xml:space="preserve">Terminy wnoszenia odwołań </w:t>
      </w:r>
    </w:p>
    <w:p w14:paraId="58D31132" w14:textId="77777777" w:rsidR="00CC1FD8" w:rsidRPr="006013E0" w:rsidRDefault="00CC1FD8" w:rsidP="00BD5F7F">
      <w:pPr>
        <w:pStyle w:val="Akapitzlist"/>
        <w:shd w:val="clear" w:color="auto" w:fill="FFFFFF"/>
        <w:spacing w:before="72" w:after="72" w:line="276" w:lineRule="auto"/>
        <w:ind w:left="1134"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w:t>
      </w:r>
      <w:r w:rsidR="00BD5F7F" w:rsidRPr="006013E0">
        <w:rPr>
          <w:rFonts w:asciiTheme="minorHAnsi" w:hAnsiTheme="minorHAnsi" w:cstheme="minorHAnsi"/>
          <w:color w:val="000000"/>
          <w:sz w:val="24"/>
          <w:szCs w:val="24"/>
        </w:rPr>
        <w:tab/>
        <w:t xml:space="preserve">Odwołanie wnosi się </w:t>
      </w:r>
      <w:r w:rsidRPr="006013E0">
        <w:rPr>
          <w:rFonts w:asciiTheme="minorHAnsi" w:hAnsiTheme="minorHAnsi" w:cstheme="minorHAnsi"/>
          <w:color w:val="000000"/>
          <w:sz w:val="24"/>
          <w:szCs w:val="24"/>
        </w:rPr>
        <w:t>w terminie:</w:t>
      </w:r>
    </w:p>
    <w:p w14:paraId="34479018" w14:textId="77777777" w:rsidR="00CC1FD8" w:rsidRPr="006013E0" w:rsidRDefault="00CC1FD8" w:rsidP="00BD5F7F">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a)</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5 dni od dnia przekazania informacji o czynności zamawiającego stanowiącej podstawę jego wniesienia, jeżeli informacja została przekazana przy użyciu środków komunikacji elektronicznej,</w:t>
      </w:r>
    </w:p>
    <w:p w14:paraId="386FB5E5" w14:textId="77777777" w:rsidR="00CC1FD8" w:rsidRPr="006013E0" w:rsidRDefault="00CC1FD8" w:rsidP="00BD5F7F">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b)</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10 dni od dnia przekazania informacji o czynności zamawiającego stanowiącej podstawę jego wniesienia, jeżeli informacja została przekazana w sposób inny niż określony w lit. a.</w:t>
      </w:r>
    </w:p>
    <w:p w14:paraId="30A1EF7A" w14:textId="77777777" w:rsidR="00CC1FD8" w:rsidRPr="006013E0" w:rsidRDefault="00CC1FD8" w:rsidP="00BD5F7F">
      <w:pPr>
        <w:pStyle w:val="Akapitzlist"/>
        <w:shd w:val="clear" w:color="auto" w:fill="FFFFFF"/>
        <w:spacing w:before="72" w:line="276" w:lineRule="auto"/>
        <w:ind w:left="1134"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2. </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Odwołanie wobec treści ogłoszenia wszczynającego postępowanie o udzielenie zamówienia lub konkurs lub wobec treści dokumentów zamówienia wnosi się w terminie</w:t>
      </w:r>
      <w:r w:rsidR="00BD5F7F" w:rsidRPr="006013E0">
        <w:rPr>
          <w:rFonts w:asciiTheme="minorHAnsi" w:hAnsiTheme="minorHAnsi" w:cstheme="minorHAnsi"/>
          <w:color w:val="000000"/>
          <w:sz w:val="24"/>
          <w:szCs w:val="24"/>
        </w:rPr>
        <w:t xml:space="preserve"> </w:t>
      </w:r>
      <w:r w:rsidRPr="006013E0">
        <w:rPr>
          <w:rFonts w:asciiTheme="minorHAnsi" w:hAnsiTheme="minorHAnsi" w:cstheme="minorHAnsi"/>
          <w:color w:val="000000"/>
          <w:sz w:val="24"/>
          <w:szCs w:val="24"/>
        </w:rPr>
        <w:t>5 dni od dnia zamieszczenia ogłoszenia w Biuletynie Zamówień Publicznych lub dokumentów zamówienia na stronie internetowej</w:t>
      </w:r>
      <w:r w:rsidR="00BD5F7F" w:rsidRPr="006013E0">
        <w:rPr>
          <w:rFonts w:asciiTheme="minorHAnsi" w:hAnsiTheme="minorHAnsi" w:cstheme="minorHAnsi"/>
          <w:color w:val="000000"/>
          <w:sz w:val="24"/>
          <w:szCs w:val="24"/>
        </w:rPr>
        <w:t>.</w:t>
      </w:r>
    </w:p>
    <w:p w14:paraId="4F6CFAA1" w14:textId="77777777" w:rsidR="00CC1FD8" w:rsidRPr="006013E0" w:rsidRDefault="00CC1FD8" w:rsidP="00BD5F7F">
      <w:pPr>
        <w:pStyle w:val="Akapitzlist"/>
        <w:shd w:val="clear" w:color="auto" w:fill="FFFFFF"/>
        <w:spacing w:before="72" w:line="276" w:lineRule="auto"/>
        <w:ind w:left="1134"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3. </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 xml:space="preserve">Odwołanie w przypadkach innych niż określone w </w:t>
      </w:r>
      <w:r w:rsidR="00BD5F7F" w:rsidRPr="006013E0">
        <w:rPr>
          <w:rFonts w:asciiTheme="minorHAnsi" w:hAnsiTheme="minorHAnsi" w:cstheme="minorHAnsi"/>
          <w:color w:val="000000"/>
          <w:sz w:val="24"/>
          <w:szCs w:val="24"/>
        </w:rPr>
        <w:t>pkt</w:t>
      </w:r>
      <w:r w:rsidRPr="006013E0">
        <w:rPr>
          <w:rFonts w:asciiTheme="minorHAnsi" w:hAnsiTheme="minorHAnsi" w:cstheme="minorHAnsi"/>
          <w:color w:val="000000"/>
          <w:sz w:val="24"/>
          <w:szCs w:val="24"/>
        </w:rPr>
        <w:t xml:space="preserve"> 1 i 2 wnosi się w terminie</w:t>
      </w:r>
      <w:r w:rsidR="00BD5F7F" w:rsidRPr="006013E0">
        <w:rPr>
          <w:rFonts w:asciiTheme="minorHAnsi" w:hAnsiTheme="minorHAnsi" w:cstheme="minorHAnsi"/>
          <w:color w:val="000000"/>
          <w:sz w:val="24"/>
          <w:szCs w:val="24"/>
        </w:rPr>
        <w:t xml:space="preserve"> </w:t>
      </w:r>
      <w:r w:rsidRPr="006013E0">
        <w:rPr>
          <w:rFonts w:asciiTheme="minorHAnsi" w:hAnsiTheme="minorHAnsi" w:cstheme="min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22D7CE21" w14:textId="77777777" w:rsidR="00CC1FD8" w:rsidRPr="006013E0" w:rsidRDefault="00CC1FD8" w:rsidP="00BD5F7F">
      <w:pPr>
        <w:pStyle w:val="Akapitzlist"/>
        <w:shd w:val="clear" w:color="auto" w:fill="FFFFFF"/>
        <w:spacing w:before="72" w:line="276" w:lineRule="auto"/>
        <w:ind w:left="1134"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4. </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C0B8115" w14:textId="77777777" w:rsidR="00CC1FD8" w:rsidRPr="006013E0" w:rsidRDefault="00CC1FD8" w:rsidP="00BD5F7F">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15 dni od dnia zamieszczenia w Biuletynie Zamówień Publicznych ogłoszenia o wyniku postępowania</w:t>
      </w:r>
    </w:p>
    <w:p w14:paraId="7063EC33" w14:textId="77777777" w:rsidR="00CC1FD8" w:rsidRPr="006013E0" w:rsidRDefault="00CC1FD8" w:rsidP="00BD5F7F">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3)</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miesiąca od dnia zawarcia umowy, jeżeli zamawiający:</w:t>
      </w:r>
    </w:p>
    <w:p w14:paraId="44695E1B" w14:textId="77777777" w:rsidR="00CC1FD8" w:rsidRPr="006013E0" w:rsidRDefault="00CC1FD8" w:rsidP="00BD5F7F">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a)</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nie zamieścił w Biuletynie Zamówień Publicznych ogłoszenia o wyniku postępowania albo</w:t>
      </w:r>
    </w:p>
    <w:p w14:paraId="194C1C22" w14:textId="77777777" w:rsidR="00CC1FD8" w:rsidRPr="006013E0" w:rsidRDefault="00CC1FD8" w:rsidP="006A1C25">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b)</w:t>
      </w:r>
      <w:r w:rsidR="00BD5F7F"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17E01487" w14:textId="77777777" w:rsidR="00BD5F7F" w:rsidRPr="006013E0" w:rsidRDefault="00BD5F7F" w:rsidP="002B3E5B">
      <w:pPr>
        <w:pStyle w:val="Kolorowalistaakcent11"/>
        <w:widowControl w:val="0"/>
        <w:numPr>
          <w:ilvl w:val="1"/>
          <w:numId w:val="41"/>
        </w:numPr>
        <w:suppressAutoHyphens/>
        <w:spacing w:line="276" w:lineRule="auto"/>
        <w:ind w:left="709" w:hanging="709"/>
        <w:outlineLvl w:val="3"/>
        <w:rPr>
          <w:rFonts w:asciiTheme="minorHAnsi" w:hAnsiTheme="minorHAnsi" w:cstheme="minorHAnsi"/>
          <w:sz w:val="24"/>
          <w:szCs w:val="24"/>
        </w:rPr>
      </w:pPr>
      <w:r w:rsidRPr="006013E0">
        <w:rPr>
          <w:rFonts w:asciiTheme="minorHAnsi" w:hAnsiTheme="minorHAnsi" w:cstheme="minorHAnsi"/>
          <w:color w:val="000000"/>
          <w:sz w:val="24"/>
          <w:szCs w:val="24"/>
        </w:rPr>
        <w:t>Odwołanie zawiera:</w:t>
      </w:r>
    </w:p>
    <w:p w14:paraId="0A804029"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imię i nazwisko albo nazwę, miejsce zamieszkania albo siedzibę, numer telefonu oraz adres poczty elektronicznej odwołującego oraz imię i nazwisko przedstawiciela (przedstawicieli);</w:t>
      </w:r>
    </w:p>
    <w:p w14:paraId="752A1273"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2)</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nazwę i siedzibę zamawiającego, numer telefonu oraz adres poczty elektronicznej zamawiającego;</w:t>
      </w:r>
    </w:p>
    <w:p w14:paraId="6A12B066"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3)</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6A06252D"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4)</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8CD0D50"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5)</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określenie przedmiotu zamówienia;</w:t>
      </w:r>
    </w:p>
    <w:p w14:paraId="3D8460FF"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6)</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wskazanie numeru ogłoszenia w przypadku zamieszczenia w Biuletynie Zamówień Publicznych albo publikacji w Dzienniku Urzędowym Unii Europejskiej;</w:t>
      </w:r>
    </w:p>
    <w:p w14:paraId="1A89F38D"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7)  </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395124B1"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8)</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zwięzłe przedstawienie zarzutów;</w:t>
      </w:r>
    </w:p>
    <w:p w14:paraId="78F9642D"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9)</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żądanie co do sposobu rozstrzygnięcia odwołania;</w:t>
      </w:r>
    </w:p>
    <w:p w14:paraId="1285164D"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10)</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wskazanie okoliczności faktycznych i prawnych uzasadniających wniesienie odwołania oraz dowodów na poparcie przytoczonych okoliczności;</w:t>
      </w:r>
    </w:p>
    <w:p w14:paraId="16B53682"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11)</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podpis odwołującego albo jego przedstawiciela lub przedstawicieli;</w:t>
      </w:r>
    </w:p>
    <w:p w14:paraId="40F8C4FC" w14:textId="77777777" w:rsidR="00BD5F7F" w:rsidRPr="006013E0" w:rsidRDefault="00BD5F7F"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12)</w:t>
      </w:r>
      <w:r w:rsidR="006A1C25" w:rsidRPr="006013E0">
        <w:rPr>
          <w:rFonts w:asciiTheme="minorHAnsi" w:hAnsiTheme="minorHAnsi" w:cstheme="minorHAnsi"/>
          <w:color w:val="000000"/>
          <w:sz w:val="24"/>
          <w:szCs w:val="24"/>
        </w:rPr>
        <w:tab/>
      </w:r>
      <w:r w:rsidRPr="006013E0">
        <w:rPr>
          <w:rFonts w:asciiTheme="minorHAnsi" w:hAnsiTheme="minorHAnsi" w:cstheme="minorHAnsi"/>
          <w:color w:val="000000"/>
          <w:sz w:val="24"/>
          <w:szCs w:val="24"/>
        </w:rPr>
        <w:t>wykaz załączników.</w:t>
      </w:r>
    </w:p>
    <w:p w14:paraId="22A9D463" w14:textId="77777777" w:rsidR="006A1C25" w:rsidRPr="006013E0" w:rsidRDefault="006A1C25" w:rsidP="006A1C25">
      <w:pPr>
        <w:shd w:val="clear" w:color="auto" w:fill="FFFFFF"/>
        <w:spacing w:before="72" w:line="276" w:lineRule="auto"/>
        <w:ind w:firstLine="709"/>
        <w:contextualSpacing/>
        <w:rPr>
          <w:rFonts w:asciiTheme="minorHAnsi" w:hAnsiTheme="minorHAnsi" w:cstheme="minorHAnsi"/>
          <w:color w:val="000000"/>
        </w:rPr>
      </w:pPr>
      <w:r w:rsidRPr="006013E0">
        <w:rPr>
          <w:rFonts w:asciiTheme="minorHAnsi" w:hAnsiTheme="minorHAnsi" w:cstheme="minorHAnsi"/>
          <w:color w:val="000000"/>
        </w:rPr>
        <w:t>Do odwołania dołącza się:</w:t>
      </w:r>
    </w:p>
    <w:p w14:paraId="68458F76" w14:textId="77777777" w:rsidR="006A1C25" w:rsidRPr="006013E0" w:rsidRDefault="006A1C25"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1)</w:t>
      </w:r>
      <w:r w:rsidRPr="006013E0">
        <w:rPr>
          <w:rFonts w:asciiTheme="minorHAnsi" w:hAnsiTheme="minorHAnsi" w:cstheme="minorHAnsi"/>
          <w:color w:val="000000"/>
          <w:sz w:val="24"/>
          <w:szCs w:val="24"/>
        </w:rPr>
        <w:tab/>
        <w:t>dowód uiszczenia wpisu od odwołania w wymaganej wysokości;</w:t>
      </w:r>
    </w:p>
    <w:p w14:paraId="4F9D963B" w14:textId="77777777" w:rsidR="006A1C25" w:rsidRPr="006013E0" w:rsidRDefault="006A1C25"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2) </w:t>
      </w:r>
      <w:r w:rsidRPr="006013E0">
        <w:rPr>
          <w:rFonts w:asciiTheme="minorHAnsi" w:hAnsiTheme="minorHAnsi" w:cstheme="minorHAnsi"/>
          <w:color w:val="000000"/>
          <w:sz w:val="24"/>
          <w:szCs w:val="24"/>
        </w:rPr>
        <w:tab/>
        <w:t>dowód przekazania odpowiednio odwołania albo jego kopii zamawiającemu;</w:t>
      </w:r>
    </w:p>
    <w:p w14:paraId="6B9932A4" w14:textId="77777777" w:rsidR="00BD5F7F" w:rsidRPr="006013E0" w:rsidRDefault="006A1C25" w:rsidP="006A1C25">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6013E0">
        <w:rPr>
          <w:rFonts w:asciiTheme="minorHAnsi" w:hAnsiTheme="minorHAnsi" w:cstheme="minorHAnsi"/>
          <w:color w:val="000000"/>
          <w:sz w:val="24"/>
          <w:szCs w:val="24"/>
        </w:rPr>
        <w:t>3)</w:t>
      </w:r>
      <w:r w:rsidRPr="006013E0">
        <w:rPr>
          <w:rFonts w:asciiTheme="minorHAnsi" w:hAnsiTheme="minorHAnsi" w:cstheme="minorHAnsi"/>
          <w:color w:val="000000"/>
          <w:sz w:val="24"/>
          <w:szCs w:val="24"/>
        </w:rPr>
        <w:tab/>
        <w:t>dokument potwierdzający umocowanie do reprezentowania odwołującego</w:t>
      </w:r>
      <w:r w:rsidR="00BD5F7F" w:rsidRPr="006013E0">
        <w:rPr>
          <w:rFonts w:asciiTheme="minorHAnsi" w:hAnsiTheme="minorHAnsi" w:cstheme="minorHAnsi"/>
          <w:color w:val="000000"/>
          <w:sz w:val="24"/>
          <w:szCs w:val="24"/>
        </w:rPr>
        <w:t>.</w:t>
      </w:r>
    </w:p>
    <w:p w14:paraId="6F38BC48" w14:textId="77777777" w:rsidR="006A1C25" w:rsidRPr="006013E0" w:rsidRDefault="00D9784D" w:rsidP="002B3E5B">
      <w:pPr>
        <w:pStyle w:val="Kolorowalistaakcent11"/>
        <w:widowControl w:val="0"/>
        <w:numPr>
          <w:ilvl w:val="1"/>
          <w:numId w:val="41"/>
        </w:numPr>
        <w:shd w:val="clear" w:color="auto" w:fill="FFFFFF"/>
        <w:suppressAutoHyphens/>
        <w:spacing w:line="360" w:lineRule="atLeast"/>
        <w:ind w:left="709" w:hanging="709"/>
        <w:outlineLvl w:val="3"/>
        <w:rPr>
          <w:rFonts w:asciiTheme="minorHAnsi" w:hAnsiTheme="minorHAnsi" w:cstheme="minorHAnsi"/>
          <w:color w:val="000000"/>
          <w:sz w:val="24"/>
          <w:szCs w:val="24"/>
        </w:rPr>
      </w:pPr>
      <w:r w:rsidRPr="006013E0">
        <w:rPr>
          <w:rFonts w:asciiTheme="minorHAnsi" w:hAnsiTheme="minorHAnsi" w:cstheme="minorHAnsi"/>
          <w:sz w:val="24"/>
          <w:szCs w:val="24"/>
        </w:rPr>
        <w:t xml:space="preserve">Na </w:t>
      </w:r>
      <w:r w:rsidR="006A1C25" w:rsidRPr="006013E0">
        <w:rPr>
          <w:rFonts w:asciiTheme="minorHAnsi" w:hAnsiTheme="minorHAnsi" w:cstheme="minorHAnsi"/>
          <w:color w:val="000000"/>
          <w:sz w:val="24"/>
          <w:szCs w:val="24"/>
        </w:rPr>
        <w:t>orzeczenie Izby stronom oraz uczestnikom postępowania odwoławczego przysługuje skarga do sądu. Skargę wnosi się do Sądu Okręgowego w Warszawie - sądu zamówień publicznych.</w:t>
      </w:r>
    </w:p>
    <w:p w14:paraId="6E9BF5FD" w14:textId="77777777" w:rsidR="00505199" w:rsidRPr="006013E0" w:rsidRDefault="00505199" w:rsidP="00505199">
      <w:pPr>
        <w:pStyle w:val="Kolorowalistaakcent11"/>
        <w:widowControl w:val="0"/>
        <w:shd w:val="clear" w:color="auto" w:fill="FFFFFF"/>
        <w:suppressAutoHyphens/>
        <w:spacing w:line="360" w:lineRule="atLeast"/>
        <w:ind w:left="709"/>
        <w:outlineLvl w:val="3"/>
        <w:rPr>
          <w:rFonts w:asciiTheme="minorHAnsi" w:hAnsiTheme="minorHAnsi" w:cstheme="minorHAnsi"/>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505199" w:rsidRPr="006013E0" w14:paraId="0C077DA4" w14:textId="77777777" w:rsidTr="009919BA">
        <w:trPr>
          <w:trHeight w:val="507"/>
          <w:jc w:val="center"/>
        </w:trPr>
        <w:tc>
          <w:tcPr>
            <w:tcW w:w="9072" w:type="dxa"/>
            <w:tcBorders>
              <w:bottom w:val="single" w:sz="4" w:space="0" w:color="auto"/>
            </w:tcBorders>
          </w:tcPr>
          <w:p w14:paraId="7038D109" w14:textId="77777777" w:rsidR="00505199" w:rsidRPr="006013E0" w:rsidRDefault="00505199" w:rsidP="009919BA">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24</w:t>
            </w:r>
          </w:p>
          <w:p w14:paraId="4EB83649" w14:textId="77777777" w:rsidR="00505199" w:rsidRPr="006013E0" w:rsidRDefault="00505199" w:rsidP="009919BA">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KLAUZULA ZATRUDNIENIA</w:t>
            </w:r>
          </w:p>
        </w:tc>
      </w:tr>
    </w:tbl>
    <w:p w14:paraId="166BBE5E" w14:textId="77777777" w:rsidR="00505199" w:rsidRPr="006013E0" w:rsidRDefault="00505199" w:rsidP="00505199">
      <w:pPr>
        <w:pStyle w:val="Kolorowalistaakcent11"/>
        <w:widowControl w:val="0"/>
        <w:shd w:val="clear" w:color="auto" w:fill="FFFFFF"/>
        <w:suppressAutoHyphens/>
        <w:spacing w:line="360" w:lineRule="atLeast"/>
        <w:ind w:left="709"/>
        <w:outlineLvl w:val="3"/>
        <w:rPr>
          <w:rFonts w:asciiTheme="minorHAnsi" w:hAnsiTheme="minorHAnsi" w:cstheme="minorHAnsi"/>
          <w:color w:val="000000"/>
          <w:sz w:val="24"/>
          <w:szCs w:val="24"/>
        </w:rPr>
      </w:pPr>
    </w:p>
    <w:p w14:paraId="3E72E20F" w14:textId="77777777" w:rsidR="003C649E" w:rsidRPr="006013E0" w:rsidRDefault="000B6958" w:rsidP="000B6958">
      <w:pPr>
        <w:pStyle w:val="Kolorowalistaakcent11"/>
        <w:widowControl w:val="0"/>
        <w:shd w:val="clear" w:color="auto" w:fill="FFFFFF"/>
        <w:suppressAutoHyphens/>
        <w:spacing w:line="360" w:lineRule="atLeast"/>
        <w:ind w:left="709" w:hanging="567"/>
        <w:outlineLvl w:val="3"/>
        <w:rPr>
          <w:rFonts w:asciiTheme="minorHAnsi" w:hAnsiTheme="minorHAnsi" w:cstheme="minorHAnsi"/>
          <w:color w:val="000000"/>
          <w:sz w:val="24"/>
          <w:szCs w:val="24"/>
        </w:rPr>
      </w:pPr>
      <w:r w:rsidRPr="006013E0">
        <w:rPr>
          <w:rFonts w:asciiTheme="minorHAnsi" w:hAnsiTheme="minorHAnsi" w:cstheme="minorHAnsi"/>
          <w:b/>
          <w:bCs/>
          <w:color w:val="000000"/>
          <w:sz w:val="24"/>
          <w:szCs w:val="24"/>
        </w:rPr>
        <w:t>24.1</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 xml:space="preserve">Zamawiający stosownie do art. </w:t>
      </w:r>
      <w:r w:rsidRPr="006013E0">
        <w:rPr>
          <w:rFonts w:asciiTheme="minorHAnsi" w:hAnsiTheme="minorHAnsi" w:cstheme="minorHAnsi"/>
          <w:color w:val="000000"/>
          <w:sz w:val="24"/>
          <w:szCs w:val="24"/>
        </w:rPr>
        <w:t>95</w:t>
      </w:r>
      <w:r w:rsidR="003C649E" w:rsidRPr="006013E0">
        <w:rPr>
          <w:rFonts w:asciiTheme="minorHAnsi" w:hAnsiTheme="minorHAnsi" w:cstheme="minorHAnsi"/>
          <w:color w:val="000000"/>
          <w:sz w:val="24"/>
          <w:szCs w:val="24"/>
        </w:rPr>
        <w:t xml:space="preserve"> ust. </w:t>
      </w:r>
      <w:r w:rsidRPr="006013E0">
        <w:rPr>
          <w:rFonts w:asciiTheme="minorHAnsi" w:hAnsiTheme="minorHAnsi" w:cstheme="minorHAnsi"/>
          <w:color w:val="000000"/>
          <w:sz w:val="24"/>
          <w:szCs w:val="24"/>
        </w:rPr>
        <w:t>1</w:t>
      </w:r>
      <w:r w:rsidR="003C649E" w:rsidRPr="006013E0">
        <w:rPr>
          <w:rFonts w:asciiTheme="minorHAnsi" w:hAnsiTheme="minorHAnsi" w:cstheme="minorHAnsi"/>
          <w:color w:val="000000"/>
          <w:sz w:val="24"/>
          <w:szCs w:val="24"/>
        </w:rPr>
        <w:t xml:space="preserve"> ustawy Pzp, określa obowiązek</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zatrudnienia na podstawie umowy o pracę osób wykonujących następujące</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czynności w zakresie</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realizacji zamówienia:</w:t>
      </w:r>
    </w:p>
    <w:p w14:paraId="58571EFB" w14:textId="77777777" w:rsidR="003C649E" w:rsidRPr="006013E0" w:rsidRDefault="000B6958" w:rsidP="000B6958">
      <w:pPr>
        <w:pStyle w:val="Kolorowalistaakcent11"/>
        <w:widowControl w:val="0"/>
        <w:shd w:val="clear" w:color="auto" w:fill="FFFFFF"/>
        <w:suppressAutoHyphens/>
        <w:spacing w:line="360" w:lineRule="atLeast"/>
        <w:ind w:left="709"/>
        <w:jc w:val="left"/>
        <w:outlineLvl w:val="3"/>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 </w:t>
      </w:r>
      <w:r w:rsidR="00DB7AED" w:rsidRPr="006013E0">
        <w:rPr>
          <w:rFonts w:asciiTheme="minorHAnsi" w:hAnsiTheme="minorHAnsi" w:cstheme="minorHAnsi"/>
          <w:color w:val="000000"/>
          <w:sz w:val="24"/>
          <w:szCs w:val="24"/>
        </w:rPr>
        <w:t>bezpośrednia obsługa zleceń zamawiającego, czyli osoby o których mowa w pkt 6.1.4.2</w:t>
      </w:r>
      <w:r w:rsidRPr="006013E0">
        <w:rPr>
          <w:rFonts w:asciiTheme="minorHAnsi" w:hAnsiTheme="minorHAnsi" w:cstheme="minorHAnsi"/>
          <w:color w:val="000000"/>
          <w:sz w:val="24"/>
          <w:szCs w:val="24"/>
        </w:rPr>
        <w:t xml:space="preserve"> </w:t>
      </w:r>
    </w:p>
    <w:p w14:paraId="214C729B" w14:textId="3D2D6478" w:rsidR="003C649E" w:rsidRPr="006013E0" w:rsidRDefault="000B6958" w:rsidP="000B6958">
      <w:pPr>
        <w:pStyle w:val="Kolorowalistaakcent11"/>
        <w:widowControl w:val="0"/>
        <w:shd w:val="clear" w:color="auto" w:fill="FFFFFF"/>
        <w:suppressAutoHyphens/>
        <w:spacing w:line="360" w:lineRule="atLeast"/>
        <w:ind w:left="709" w:hanging="709"/>
        <w:outlineLvl w:val="3"/>
        <w:rPr>
          <w:rFonts w:asciiTheme="minorHAnsi" w:hAnsiTheme="minorHAnsi" w:cstheme="minorHAnsi"/>
          <w:color w:val="000000"/>
          <w:sz w:val="24"/>
          <w:szCs w:val="24"/>
        </w:rPr>
      </w:pPr>
      <w:r w:rsidRPr="006013E0">
        <w:rPr>
          <w:rFonts w:asciiTheme="minorHAnsi" w:hAnsiTheme="minorHAnsi" w:cstheme="minorHAnsi"/>
          <w:color w:val="000000"/>
          <w:sz w:val="24"/>
          <w:szCs w:val="24"/>
        </w:rPr>
        <w:t>24.2</w:t>
      </w:r>
      <w:r w:rsidRPr="006013E0">
        <w:rPr>
          <w:rFonts w:asciiTheme="minorHAnsi" w:hAnsiTheme="minorHAnsi" w:cstheme="minorHAnsi"/>
          <w:color w:val="000000"/>
          <w:sz w:val="24"/>
          <w:szCs w:val="24"/>
        </w:rPr>
        <w:tab/>
        <w:t xml:space="preserve"> </w:t>
      </w:r>
      <w:r w:rsidR="003C649E" w:rsidRPr="006013E0">
        <w:rPr>
          <w:rFonts w:asciiTheme="minorHAnsi" w:hAnsiTheme="minorHAnsi" w:cstheme="minorHAnsi"/>
          <w:color w:val="000000"/>
          <w:sz w:val="24"/>
          <w:szCs w:val="24"/>
        </w:rPr>
        <w:t>Szczegółowy sposób dokumentowania zatrudnienia ww. osób, uprawnienia</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zamawiającego w zakresie kontroli spełniania przez Wykonawcę wymagań,</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 xml:space="preserve">o których mowa w art. </w:t>
      </w:r>
      <w:r w:rsidR="00296650">
        <w:rPr>
          <w:rFonts w:asciiTheme="minorHAnsi" w:hAnsiTheme="minorHAnsi" w:cstheme="minorHAnsi"/>
          <w:color w:val="000000"/>
          <w:sz w:val="24"/>
          <w:szCs w:val="24"/>
        </w:rPr>
        <w:t>95</w:t>
      </w:r>
      <w:r w:rsidR="003C649E" w:rsidRPr="006013E0">
        <w:rPr>
          <w:rFonts w:asciiTheme="minorHAnsi" w:hAnsiTheme="minorHAnsi" w:cstheme="minorHAnsi"/>
          <w:color w:val="000000"/>
          <w:sz w:val="24"/>
          <w:szCs w:val="24"/>
        </w:rPr>
        <w:t xml:space="preserve"> ustawy oraz sankcji z tytułu</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niespełnienia tych wymagań, rodzaju czynności niezbędnych do realizacji</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zamówienia, których dotyczą wymagania zatrudnienia na podstawie umowy o</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pracę przez Wykonawcę lub podwykonawcę osób wykonujących czynności</w:t>
      </w:r>
      <w:r w:rsidRPr="006013E0">
        <w:rPr>
          <w:rFonts w:asciiTheme="minorHAnsi" w:hAnsiTheme="minorHAnsi" w:cstheme="minorHAnsi"/>
          <w:color w:val="000000"/>
          <w:sz w:val="24"/>
          <w:szCs w:val="24"/>
        </w:rPr>
        <w:t xml:space="preserve"> </w:t>
      </w:r>
      <w:r w:rsidR="003C649E" w:rsidRPr="006013E0">
        <w:rPr>
          <w:rFonts w:asciiTheme="minorHAnsi" w:hAnsiTheme="minorHAnsi" w:cstheme="minorHAnsi"/>
          <w:color w:val="000000"/>
          <w:sz w:val="24"/>
          <w:szCs w:val="24"/>
        </w:rPr>
        <w:t xml:space="preserve">w trakcie realizacji zamówienia zawarte są § </w:t>
      </w:r>
      <w:r w:rsidR="00070923" w:rsidRPr="006013E0">
        <w:rPr>
          <w:rFonts w:asciiTheme="minorHAnsi" w:hAnsiTheme="minorHAnsi" w:cstheme="minorHAnsi"/>
          <w:color w:val="000000"/>
          <w:sz w:val="24"/>
          <w:szCs w:val="24"/>
        </w:rPr>
        <w:t>11</w:t>
      </w:r>
      <w:r w:rsidR="003C649E" w:rsidRPr="006013E0">
        <w:rPr>
          <w:rFonts w:asciiTheme="minorHAnsi" w:hAnsiTheme="minorHAnsi" w:cstheme="minorHAnsi"/>
          <w:color w:val="000000"/>
          <w:sz w:val="24"/>
          <w:szCs w:val="24"/>
        </w:rPr>
        <w:t xml:space="preserve"> Projektu </w:t>
      </w:r>
      <w:r w:rsidRPr="006013E0">
        <w:rPr>
          <w:rFonts w:asciiTheme="minorHAnsi" w:hAnsiTheme="minorHAnsi" w:cstheme="minorHAnsi"/>
          <w:color w:val="000000"/>
          <w:sz w:val="24"/>
          <w:szCs w:val="24"/>
        </w:rPr>
        <w:t>U</w:t>
      </w:r>
      <w:r w:rsidR="003C649E" w:rsidRPr="006013E0">
        <w:rPr>
          <w:rFonts w:asciiTheme="minorHAnsi" w:hAnsiTheme="minorHAnsi" w:cstheme="minorHAnsi"/>
          <w:color w:val="000000"/>
          <w:sz w:val="24"/>
          <w:szCs w:val="24"/>
        </w:rPr>
        <w:t>mow</w:t>
      </w:r>
      <w:r w:rsidRPr="006013E0">
        <w:rPr>
          <w:rFonts w:asciiTheme="minorHAnsi" w:hAnsiTheme="minorHAnsi" w:cstheme="minorHAnsi"/>
          <w:color w:val="000000"/>
          <w:sz w:val="24"/>
          <w:szCs w:val="24"/>
        </w:rPr>
        <w:t>y</w:t>
      </w:r>
      <w:r w:rsidR="003C649E" w:rsidRPr="006013E0">
        <w:rPr>
          <w:rFonts w:asciiTheme="minorHAnsi" w:hAnsiTheme="minorHAnsi" w:cstheme="minorHAnsi"/>
          <w:color w:val="000000"/>
          <w:sz w:val="24"/>
          <w:szCs w:val="24"/>
        </w:rPr>
        <w:t>.</w:t>
      </w:r>
    </w:p>
    <w:p w14:paraId="0CD55B9C" w14:textId="77777777" w:rsidR="006A1C25" w:rsidRPr="006013E0" w:rsidRDefault="006A1C25" w:rsidP="00627C7D">
      <w:pPr>
        <w:pStyle w:val="Kolorowalistaakcent11"/>
        <w:widowControl w:val="0"/>
        <w:suppressAutoHyphens/>
        <w:spacing w:line="276" w:lineRule="auto"/>
        <w:outlineLvl w:val="3"/>
        <w:rPr>
          <w:rFonts w:asciiTheme="minorHAnsi" w:hAnsiTheme="minorHAnsi" w:cstheme="minorHAnsi"/>
          <w:sz w:val="24"/>
          <w:szCs w:val="24"/>
        </w:rPr>
      </w:pPr>
    </w:p>
    <w:p w14:paraId="70282518" w14:textId="77777777" w:rsidR="006A1C25" w:rsidRPr="006013E0" w:rsidRDefault="006A1C25" w:rsidP="00627C7D">
      <w:pPr>
        <w:pStyle w:val="Kolorowalistaakcent11"/>
        <w:widowControl w:val="0"/>
        <w:suppressAutoHyphens/>
        <w:spacing w:line="276" w:lineRule="auto"/>
        <w:outlineLvl w:val="3"/>
        <w:rPr>
          <w:rFonts w:asciiTheme="minorHAnsi" w:hAnsiTheme="minorHAnsi" w:cstheme="minorHAnsi"/>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787DC09C" w14:textId="77777777" w:rsidTr="00BF015F">
        <w:trPr>
          <w:trHeight w:val="507"/>
          <w:jc w:val="center"/>
        </w:trPr>
        <w:tc>
          <w:tcPr>
            <w:tcW w:w="9070" w:type="dxa"/>
            <w:tcBorders>
              <w:bottom w:val="single" w:sz="4" w:space="0" w:color="auto"/>
            </w:tcBorders>
          </w:tcPr>
          <w:p w14:paraId="4F23F71D"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2</w:t>
            </w:r>
            <w:r w:rsidR="00505199" w:rsidRPr="006013E0">
              <w:rPr>
                <w:rFonts w:asciiTheme="minorHAnsi" w:hAnsiTheme="minorHAnsi" w:cstheme="minorHAnsi"/>
              </w:rPr>
              <w:t>5</w:t>
            </w:r>
          </w:p>
          <w:p w14:paraId="31CBF4DE"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b/>
              </w:rPr>
              <w:t>INFORMACJE DODATKOWE</w:t>
            </w:r>
          </w:p>
        </w:tc>
      </w:tr>
    </w:tbl>
    <w:p w14:paraId="0B532A52" w14:textId="77777777" w:rsidR="00D9784D" w:rsidRPr="006013E0" w:rsidRDefault="00D9784D" w:rsidP="00627C7D">
      <w:pPr>
        <w:spacing w:line="276" w:lineRule="auto"/>
        <w:ind w:left="340"/>
        <w:rPr>
          <w:rFonts w:asciiTheme="minorHAnsi" w:hAnsiTheme="minorHAnsi" w:cstheme="minorHAnsi"/>
          <w:bCs/>
        </w:rPr>
      </w:pPr>
    </w:p>
    <w:p w14:paraId="108B32D4" w14:textId="77777777" w:rsidR="00D9784D" w:rsidRPr="006013E0" w:rsidRDefault="00A77AE6" w:rsidP="00627C7D">
      <w:pPr>
        <w:tabs>
          <w:tab w:val="left" w:pos="426"/>
        </w:tabs>
        <w:autoSpaceDE w:val="0"/>
        <w:autoSpaceDN w:val="0"/>
        <w:adjustRightInd w:val="0"/>
        <w:spacing w:line="276" w:lineRule="auto"/>
        <w:jc w:val="both"/>
        <w:rPr>
          <w:rFonts w:asciiTheme="minorHAnsi" w:hAnsiTheme="minorHAnsi" w:cstheme="minorHAnsi"/>
          <w:color w:val="000000"/>
        </w:rPr>
      </w:pPr>
      <w:r w:rsidRPr="006013E0">
        <w:rPr>
          <w:rFonts w:asciiTheme="minorHAnsi" w:hAnsiTheme="minorHAnsi" w:cstheme="minorHAnsi"/>
          <w:color w:val="000000"/>
        </w:rPr>
        <w:t>Zamawiający:</w:t>
      </w:r>
    </w:p>
    <w:p w14:paraId="4729BAD8" w14:textId="77777777" w:rsidR="00A77AE6" w:rsidRPr="006013E0" w:rsidRDefault="00A77AE6"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przewiduje możliwości składania ofert częściowych</w:t>
      </w:r>
    </w:p>
    <w:p w14:paraId="26F1C36B" w14:textId="77777777" w:rsidR="00A77AE6" w:rsidRPr="006013E0" w:rsidRDefault="00A77AE6"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przewiduje możliwości składania ofert wariantowych</w:t>
      </w:r>
    </w:p>
    <w:p w14:paraId="23E29645" w14:textId="77777777" w:rsidR="00A77AE6"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przewiduje wymagań wskazanych w art. 96 ust. 2 pkt 2 ustawy</w:t>
      </w:r>
    </w:p>
    <w:p w14:paraId="46ABA9F6"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przewiduje wymagań wskazanych w art. 94 ustawy</w:t>
      </w:r>
    </w:p>
    <w:p w14:paraId="42A4147D"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przewiduje zamówień wskazanych w art. 214 ust. 1 pkt 7 i 8 ustawy</w:t>
      </w:r>
    </w:p>
    <w:p w14:paraId="2BB2DC3F"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nie przewiduje </w:t>
      </w:r>
      <w:r w:rsidR="00F97F6B" w:rsidRPr="006013E0">
        <w:rPr>
          <w:rFonts w:asciiTheme="minorHAnsi" w:hAnsiTheme="minorHAnsi" w:cstheme="minorHAnsi"/>
          <w:color w:val="000000"/>
          <w:sz w:val="24"/>
          <w:szCs w:val="24"/>
        </w:rPr>
        <w:t>odbycia wizji lokalnej</w:t>
      </w:r>
    </w:p>
    <w:p w14:paraId="07B838C1"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przewiduje rozliczeń w walutach obcych</w:t>
      </w:r>
    </w:p>
    <w:p w14:paraId="4165EBC0"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przewiduje zwrotu kosztów udziału w postępowaniu</w:t>
      </w:r>
    </w:p>
    <w:p w14:paraId="7E1201F5"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zastrzega obowiązku osobistego wykonania przez wykonawcę kluczowych zadań</w:t>
      </w:r>
    </w:p>
    <w:p w14:paraId="13E212B6"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nie przewiduje zawarcia umowy ramowej</w:t>
      </w:r>
    </w:p>
    <w:p w14:paraId="62F48996"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nie przewiduje wyboru najkorzystniejszej oferty z wykorzystaniem aukcji elektronicznej </w:t>
      </w:r>
    </w:p>
    <w:p w14:paraId="5A4F258B" w14:textId="77777777" w:rsidR="00505199" w:rsidRPr="006013E0" w:rsidRDefault="00505199" w:rsidP="002B3E5B">
      <w:pPr>
        <w:pStyle w:val="Akapitzlist"/>
        <w:numPr>
          <w:ilvl w:val="0"/>
          <w:numId w:val="11"/>
        </w:numPr>
        <w:autoSpaceDE w:val="0"/>
        <w:autoSpaceDN w:val="0"/>
        <w:adjustRightInd w:val="0"/>
        <w:spacing w:line="276" w:lineRule="auto"/>
        <w:rPr>
          <w:rFonts w:asciiTheme="minorHAnsi" w:hAnsiTheme="minorHAnsi" w:cstheme="minorHAnsi"/>
          <w:color w:val="000000"/>
          <w:sz w:val="24"/>
          <w:szCs w:val="24"/>
        </w:rPr>
      </w:pPr>
      <w:r w:rsidRPr="006013E0">
        <w:rPr>
          <w:rFonts w:asciiTheme="minorHAnsi" w:hAnsiTheme="minorHAnsi" w:cstheme="minorHAnsi"/>
          <w:color w:val="000000"/>
          <w:sz w:val="24"/>
          <w:szCs w:val="24"/>
        </w:rPr>
        <w:t xml:space="preserve">nie przewiduje wymogu lub możliwości złożenia oferty w postaci katalogów elektronicznych lub dołączenia do oferty katalogów elektronicznych </w:t>
      </w:r>
    </w:p>
    <w:p w14:paraId="40C762A9" w14:textId="77777777" w:rsidR="00ED14C5" w:rsidRPr="006013E0" w:rsidRDefault="00ED14C5" w:rsidP="00627C7D">
      <w:pPr>
        <w:spacing w:line="276" w:lineRule="auto"/>
        <w:rPr>
          <w:rFonts w:asciiTheme="minorHAnsi" w:hAnsiTheme="minorHAnsi" w:cstheme="minorHAnsi"/>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013E0" w14:paraId="33A2513D" w14:textId="77777777" w:rsidTr="00BA097D">
        <w:trPr>
          <w:trHeight w:val="507"/>
          <w:jc w:val="center"/>
        </w:trPr>
        <w:tc>
          <w:tcPr>
            <w:tcW w:w="9072" w:type="dxa"/>
            <w:tcBorders>
              <w:bottom w:val="single" w:sz="4" w:space="0" w:color="auto"/>
            </w:tcBorders>
          </w:tcPr>
          <w:p w14:paraId="69E39DCA" w14:textId="77777777" w:rsidR="00D9784D" w:rsidRPr="006013E0" w:rsidRDefault="00D9784D" w:rsidP="00627C7D">
            <w:pPr>
              <w:suppressAutoHyphens/>
              <w:spacing w:line="276" w:lineRule="auto"/>
              <w:contextualSpacing/>
              <w:jc w:val="center"/>
              <w:textAlignment w:val="baseline"/>
              <w:rPr>
                <w:rFonts w:asciiTheme="minorHAnsi" w:hAnsiTheme="minorHAnsi" w:cstheme="minorHAnsi"/>
              </w:rPr>
            </w:pPr>
            <w:r w:rsidRPr="006013E0">
              <w:rPr>
                <w:rFonts w:asciiTheme="minorHAnsi" w:hAnsiTheme="minorHAnsi" w:cstheme="minorHAnsi"/>
              </w:rPr>
              <w:t>Rozdział 2</w:t>
            </w:r>
            <w:r w:rsidR="00505199" w:rsidRPr="006013E0">
              <w:rPr>
                <w:rFonts w:asciiTheme="minorHAnsi" w:hAnsiTheme="minorHAnsi" w:cstheme="minorHAnsi"/>
              </w:rPr>
              <w:t>6</w:t>
            </w:r>
          </w:p>
          <w:p w14:paraId="5C29334F" w14:textId="004227D5" w:rsidR="00D9784D" w:rsidRPr="006013E0" w:rsidRDefault="002D32FE" w:rsidP="00627C7D">
            <w:pPr>
              <w:suppressAutoHyphens/>
              <w:spacing w:line="276" w:lineRule="auto"/>
              <w:contextualSpacing/>
              <w:jc w:val="center"/>
              <w:textAlignment w:val="baseline"/>
              <w:rPr>
                <w:rFonts w:asciiTheme="minorHAnsi" w:hAnsiTheme="minorHAnsi" w:cstheme="minorHAnsi"/>
              </w:rPr>
            </w:pPr>
            <w:r>
              <w:rPr>
                <w:rFonts w:asciiTheme="minorHAnsi" w:hAnsiTheme="minorHAnsi" w:cstheme="minorHAnsi"/>
                <w:b/>
              </w:rPr>
              <w:t>ZAŁĄCZNIKI DO S</w:t>
            </w:r>
            <w:r w:rsidR="00D9784D" w:rsidRPr="006013E0">
              <w:rPr>
                <w:rFonts w:asciiTheme="minorHAnsi" w:hAnsiTheme="minorHAnsi" w:cstheme="minorHAnsi"/>
                <w:b/>
              </w:rPr>
              <w:t>WZ</w:t>
            </w:r>
          </w:p>
        </w:tc>
      </w:tr>
    </w:tbl>
    <w:p w14:paraId="75136E71" w14:textId="77777777" w:rsidR="00D9784D" w:rsidRPr="006013E0" w:rsidRDefault="00D9784D" w:rsidP="00627C7D">
      <w:pPr>
        <w:pStyle w:val="Kolorowalistaakcent11"/>
        <w:widowControl w:val="0"/>
        <w:suppressAutoHyphens/>
        <w:spacing w:line="276" w:lineRule="auto"/>
        <w:ind w:left="0"/>
        <w:outlineLvl w:val="3"/>
        <w:rPr>
          <w:rFonts w:asciiTheme="minorHAnsi" w:hAnsiTheme="minorHAnsi" w:cstheme="minorHAnsi"/>
          <w:sz w:val="24"/>
          <w:szCs w:val="24"/>
        </w:rPr>
      </w:pPr>
    </w:p>
    <w:p w14:paraId="0580EABA" w14:textId="77777777" w:rsidR="00192457" w:rsidRPr="006013E0" w:rsidRDefault="00192457" w:rsidP="00627C7D">
      <w:pPr>
        <w:pStyle w:val="Kolorowalistaakcent11"/>
        <w:widowControl w:val="0"/>
        <w:suppressAutoHyphens/>
        <w:spacing w:line="276" w:lineRule="auto"/>
        <w:ind w:left="0"/>
        <w:outlineLvl w:val="3"/>
        <w:rPr>
          <w:rFonts w:asciiTheme="minorHAnsi" w:hAnsiTheme="minorHAnsi" w:cstheme="minorHAnsi"/>
          <w:vanish/>
          <w:sz w:val="24"/>
          <w:szCs w:val="24"/>
        </w:rPr>
      </w:pPr>
    </w:p>
    <w:p w14:paraId="3DB996D8" w14:textId="3E9DFC34" w:rsidR="0032584E" w:rsidRPr="006013E0" w:rsidRDefault="002D32FE" w:rsidP="00627C7D">
      <w:pPr>
        <w:spacing w:line="276" w:lineRule="auto"/>
        <w:ind w:left="340" w:hanging="340"/>
        <w:rPr>
          <w:rFonts w:asciiTheme="minorHAnsi" w:hAnsiTheme="minorHAnsi" w:cstheme="minorHAnsi"/>
          <w:u w:val="single"/>
        </w:rPr>
      </w:pPr>
      <w:r>
        <w:rPr>
          <w:rFonts w:asciiTheme="minorHAnsi" w:hAnsiTheme="minorHAnsi" w:cstheme="minorHAnsi"/>
          <w:u w:val="single"/>
        </w:rPr>
        <w:t>Integralną częścią S</w:t>
      </w:r>
      <w:r w:rsidR="0032584E" w:rsidRPr="006013E0">
        <w:rPr>
          <w:rFonts w:asciiTheme="minorHAnsi" w:hAnsiTheme="minorHAnsi" w:cstheme="minorHAnsi"/>
          <w:u w:val="single"/>
        </w:rPr>
        <w:t>WZ są załączniki:</w:t>
      </w:r>
    </w:p>
    <w:p w14:paraId="13DCBBEE" w14:textId="77777777" w:rsidR="001452DF" w:rsidRPr="006013E0" w:rsidRDefault="001452DF" w:rsidP="00627C7D">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Załącznik nr 1 – Opis przedmiotu zamówienia</w:t>
      </w:r>
    </w:p>
    <w:p w14:paraId="16225CAD" w14:textId="77777777" w:rsidR="001452DF" w:rsidRPr="006013E0" w:rsidRDefault="001452DF" w:rsidP="00627C7D">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Załącznik nr 2 – Projekt umowy</w:t>
      </w:r>
    </w:p>
    <w:p w14:paraId="3F4A09B4" w14:textId="77777777" w:rsidR="001452DF" w:rsidRPr="006013E0" w:rsidRDefault="001452DF" w:rsidP="00627C7D">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Załącznik nr 3 – Formularz oferty</w:t>
      </w:r>
    </w:p>
    <w:p w14:paraId="1663025A" w14:textId="77777777" w:rsidR="001452DF" w:rsidRPr="006013E0" w:rsidRDefault="001452DF" w:rsidP="00627C7D">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Załącznik nr 4 – Wzór oświadczenia o braku podstaw do wykluczenia</w:t>
      </w:r>
    </w:p>
    <w:p w14:paraId="6F5E06DE" w14:textId="77777777" w:rsidR="001452DF" w:rsidRPr="006013E0" w:rsidRDefault="001452DF" w:rsidP="00627C7D">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Załącznik nr 5 – Wzór oświadczenia o spełnianiu warunków udziału w postępowaniu</w:t>
      </w:r>
    </w:p>
    <w:p w14:paraId="053A5A21" w14:textId="77777777" w:rsidR="001452DF" w:rsidRPr="006013E0" w:rsidRDefault="001452DF" w:rsidP="001452DF">
      <w:pPr>
        <w:spacing w:line="276" w:lineRule="auto"/>
        <w:ind w:left="1560" w:hanging="1560"/>
        <w:rPr>
          <w:rFonts w:asciiTheme="minorHAnsi" w:hAnsiTheme="minorHAnsi" w:cstheme="minorHAnsi"/>
          <w:u w:val="single"/>
        </w:rPr>
      </w:pPr>
      <w:r w:rsidRPr="006013E0">
        <w:rPr>
          <w:rFonts w:asciiTheme="minorHAnsi" w:hAnsiTheme="minorHAnsi" w:cstheme="minorHAnsi"/>
          <w:u w:val="single"/>
        </w:rPr>
        <w:t>Załącznik nr 6 – Wzór oświadczenia wykonawców wspólnie ubiegających się o udzielenie zamówienia</w:t>
      </w:r>
    </w:p>
    <w:p w14:paraId="2AA0519F" w14:textId="117424CA" w:rsidR="001452DF" w:rsidRPr="006013E0" w:rsidRDefault="001452DF" w:rsidP="001452DF">
      <w:pPr>
        <w:spacing w:line="276" w:lineRule="auto"/>
        <w:ind w:left="1560" w:hanging="1560"/>
        <w:rPr>
          <w:rFonts w:asciiTheme="minorHAnsi" w:hAnsiTheme="minorHAnsi" w:cstheme="minorHAnsi"/>
          <w:u w:val="single"/>
        </w:rPr>
      </w:pPr>
      <w:r w:rsidRPr="006013E0">
        <w:rPr>
          <w:rFonts w:asciiTheme="minorHAnsi" w:hAnsiTheme="minorHAnsi" w:cstheme="minorHAnsi"/>
          <w:u w:val="single"/>
        </w:rPr>
        <w:t xml:space="preserve">Załącznik nr 7 – </w:t>
      </w:r>
      <w:r w:rsidR="00A13297">
        <w:rPr>
          <w:rFonts w:asciiTheme="minorHAnsi" w:hAnsiTheme="minorHAnsi" w:cstheme="minorHAnsi"/>
          <w:u w:val="single"/>
        </w:rPr>
        <w:t>W</w:t>
      </w:r>
      <w:r w:rsidRPr="006013E0">
        <w:rPr>
          <w:rFonts w:asciiTheme="minorHAnsi" w:hAnsiTheme="minorHAnsi" w:cstheme="minorHAnsi"/>
          <w:u w:val="single"/>
        </w:rPr>
        <w:t xml:space="preserve">ykaz usług </w:t>
      </w:r>
    </w:p>
    <w:p w14:paraId="63680BFD" w14:textId="77777777" w:rsidR="001452DF" w:rsidRPr="006013E0" w:rsidRDefault="001452DF" w:rsidP="001452DF">
      <w:pPr>
        <w:spacing w:line="276" w:lineRule="auto"/>
        <w:ind w:left="1560" w:hanging="1560"/>
        <w:rPr>
          <w:rFonts w:asciiTheme="minorHAnsi" w:hAnsiTheme="minorHAnsi" w:cstheme="minorHAnsi"/>
          <w:u w:val="single"/>
        </w:rPr>
      </w:pPr>
      <w:r w:rsidRPr="006013E0">
        <w:rPr>
          <w:rFonts w:asciiTheme="minorHAnsi" w:hAnsiTheme="minorHAnsi" w:cstheme="minorHAnsi"/>
          <w:u w:val="single"/>
        </w:rPr>
        <w:t>Załącznik nr 8 – Wykaz osób</w:t>
      </w:r>
    </w:p>
    <w:p w14:paraId="29A0D0D6" w14:textId="77777777" w:rsidR="001452DF" w:rsidRPr="006013E0" w:rsidRDefault="001452DF" w:rsidP="001452DF">
      <w:pPr>
        <w:spacing w:line="276" w:lineRule="auto"/>
        <w:rPr>
          <w:rFonts w:asciiTheme="minorHAnsi" w:hAnsiTheme="minorHAnsi" w:cstheme="minorHAnsi"/>
          <w:u w:val="single"/>
        </w:rPr>
      </w:pPr>
    </w:p>
    <w:p w14:paraId="1978791C" w14:textId="77777777" w:rsidR="00011844" w:rsidRPr="006013E0" w:rsidRDefault="00011844">
      <w:pPr>
        <w:rPr>
          <w:rFonts w:asciiTheme="minorHAnsi" w:hAnsiTheme="minorHAnsi" w:cstheme="minorHAnsi"/>
          <w:u w:val="single"/>
        </w:rPr>
      </w:pPr>
      <w:r w:rsidRPr="006013E0">
        <w:rPr>
          <w:rFonts w:asciiTheme="minorHAnsi" w:hAnsiTheme="minorHAnsi" w:cstheme="minorHAnsi"/>
          <w:u w:val="single"/>
        </w:rPr>
        <w:br w:type="page"/>
      </w:r>
    </w:p>
    <w:p w14:paraId="3DCAF912" w14:textId="77777777" w:rsidR="001452DF" w:rsidRPr="006013E0" w:rsidRDefault="00011844" w:rsidP="00627C7D">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Załącznik nr 1 – Opis przedmiotu zamówienia</w:t>
      </w:r>
    </w:p>
    <w:p w14:paraId="4726A4D1" w14:textId="145A29E5" w:rsidR="00990D96" w:rsidRDefault="00990D96" w:rsidP="00990D96">
      <w:pPr>
        <w:jc w:val="both"/>
        <w:rPr>
          <w:rFonts w:asciiTheme="minorHAnsi" w:hAnsiTheme="minorHAnsi" w:cs="Arial"/>
          <w:sz w:val="22"/>
          <w:szCs w:val="22"/>
        </w:rPr>
      </w:pPr>
      <w:r w:rsidRPr="00257ADF">
        <w:rPr>
          <w:rFonts w:asciiTheme="minorHAnsi" w:hAnsiTheme="minorHAnsi" w:cs="Arial"/>
          <w:sz w:val="22"/>
          <w:szCs w:val="22"/>
        </w:rPr>
        <w:t xml:space="preserve">Przedmiotem zamówienia jest kompleksowa obsługa podróży na terenie Europy dla uczestników projektu </w:t>
      </w:r>
      <w:r>
        <w:rPr>
          <w:rFonts w:asciiTheme="minorHAnsi" w:hAnsiTheme="minorHAnsi" w:cs="Arial"/>
          <w:sz w:val="22"/>
          <w:szCs w:val="22"/>
        </w:rPr>
        <w:t>NPSYD/01/2021/EMPACT</w:t>
      </w:r>
      <w:r w:rsidRPr="00257ADF">
        <w:rPr>
          <w:rFonts w:asciiTheme="minorHAnsi" w:hAnsiTheme="minorHAnsi" w:cs="Arial"/>
          <w:sz w:val="22"/>
          <w:szCs w:val="22"/>
        </w:rPr>
        <w:t xml:space="preserve">, w tym świadczenie usług rezerwacji i zakupu miejsc hotelowych i usług towarzyszących. </w:t>
      </w:r>
      <w:r w:rsidRPr="007B6EFD">
        <w:rPr>
          <w:rFonts w:asciiTheme="minorHAnsi" w:hAnsiTheme="minorHAnsi" w:cs="Arial"/>
          <w:sz w:val="22"/>
          <w:szCs w:val="22"/>
        </w:rPr>
        <w:t xml:space="preserve">Zamawiający przewiduje, że w trakcie realizacji umowy zleci dokonanie </w:t>
      </w:r>
      <w:r>
        <w:rPr>
          <w:rFonts w:asciiTheme="minorHAnsi" w:hAnsiTheme="minorHAnsi" w:cs="Arial"/>
          <w:sz w:val="22"/>
          <w:szCs w:val="22"/>
        </w:rPr>
        <w:t>1</w:t>
      </w:r>
      <w:r w:rsidRPr="00CB238E">
        <w:rPr>
          <w:rFonts w:asciiTheme="minorHAnsi" w:hAnsiTheme="minorHAnsi" w:cs="Arial"/>
          <w:sz w:val="22"/>
          <w:szCs w:val="22"/>
        </w:rPr>
        <w:t>7</w:t>
      </w:r>
      <w:r w:rsidRPr="007B6EFD">
        <w:rPr>
          <w:rFonts w:asciiTheme="minorHAnsi" w:hAnsiTheme="minorHAnsi" w:cs="Arial"/>
          <w:sz w:val="22"/>
          <w:szCs w:val="22"/>
        </w:rPr>
        <w:t xml:space="preserve"> rezerwacji miejsc hotelowych obejmujących łącznie ok. </w:t>
      </w:r>
      <w:r>
        <w:rPr>
          <w:rFonts w:asciiTheme="minorHAnsi" w:hAnsiTheme="minorHAnsi" w:cs="Arial"/>
          <w:sz w:val="22"/>
          <w:szCs w:val="22"/>
        </w:rPr>
        <w:t>270</w:t>
      </w:r>
      <w:r w:rsidRPr="007B6EFD">
        <w:rPr>
          <w:rFonts w:asciiTheme="minorHAnsi" w:hAnsiTheme="minorHAnsi" w:cs="Arial"/>
          <w:sz w:val="22"/>
          <w:szCs w:val="22"/>
        </w:rPr>
        <w:t xml:space="preserve"> osobonoc</w:t>
      </w:r>
      <w:r w:rsidRPr="00C35DB5">
        <w:rPr>
          <w:rFonts w:asciiTheme="minorHAnsi" w:hAnsiTheme="minorHAnsi" w:cs="Arial"/>
          <w:sz w:val="22"/>
          <w:szCs w:val="22"/>
        </w:rPr>
        <w:t>y</w:t>
      </w:r>
      <w:r w:rsidRPr="007B6EFD">
        <w:rPr>
          <w:rFonts w:asciiTheme="minorHAnsi" w:hAnsiTheme="minorHAnsi" w:cs="Arial"/>
          <w:sz w:val="22"/>
          <w:szCs w:val="22"/>
        </w:rPr>
        <w:t xml:space="preserve"> oraz zleci zapewnienie hotelarskich usług towarzyszących (zapewnienie sali konferencyjnej, przerw kawowych</w:t>
      </w:r>
      <w:r>
        <w:rPr>
          <w:rFonts w:asciiTheme="minorHAnsi" w:hAnsiTheme="minorHAnsi" w:cs="Arial"/>
          <w:sz w:val="22"/>
          <w:szCs w:val="22"/>
        </w:rPr>
        <w:t>, etc.</w:t>
      </w:r>
      <w:r w:rsidRPr="007B6EFD">
        <w:rPr>
          <w:rFonts w:asciiTheme="minorHAnsi" w:hAnsiTheme="minorHAnsi" w:cs="Arial"/>
          <w:sz w:val="22"/>
          <w:szCs w:val="22"/>
        </w:rPr>
        <w:t xml:space="preserve">) na potrzebę </w:t>
      </w:r>
      <w:r>
        <w:rPr>
          <w:rFonts w:asciiTheme="minorHAnsi" w:hAnsiTheme="minorHAnsi" w:cs="Arial"/>
          <w:sz w:val="22"/>
          <w:szCs w:val="22"/>
        </w:rPr>
        <w:t xml:space="preserve">13 </w:t>
      </w:r>
      <w:r w:rsidRPr="007B6EFD">
        <w:rPr>
          <w:rFonts w:asciiTheme="minorHAnsi" w:hAnsiTheme="minorHAnsi" w:cs="Arial"/>
          <w:sz w:val="22"/>
          <w:szCs w:val="22"/>
        </w:rPr>
        <w:t>spotkań. Powyższe wartości mają charakter orientacyjny i mogą ulec zmianie w trakcie trwania umowy w zależności od rzeczywistych potrzeb zamawiającego. Zamawiający będzie zamawiał usługi zgodnie z bieżącymi potrzebami, do wysokości posiadanego na ten cel budżetu tj.</w:t>
      </w:r>
      <w:r>
        <w:rPr>
          <w:rFonts w:asciiTheme="minorHAnsi" w:hAnsiTheme="minorHAnsi"/>
          <w:b/>
          <w:bCs/>
        </w:rPr>
        <w:t xml:space="preserve"> </w:t>
      </w:r>
      <w:r>
        <w:rPr>
          <w:rFonts w:asciiTheme="minorHAnsi" w:hAnsiTheme="minorHAnsi" w:cstheme="minorHAnsi"/>
          <w:color w:val="000000"/>
        </w:rPr>
        <w:t xml:space="preserve">191536,61 </w:t>
      </w:r>
      <w:r w:rsidRPr="007B6EFD">
        <w:rPr>
          <w:rFonts w:asciiTheme="minorHAnsi" w:hAnsiTheme="minorHAnsi" w:cs="Arial"/>
          <w:sz w:val="22"/>
          <w:szCs w:val="22"/>
        </w:rPr>
        <w:t>PLN brutto (</w:t>
      </w:r>
      <w:r w:rsidRPr="004C63F6">
        <w:rPr>
          <w:rFonts w:asciiTheme="minorHAnsi" w:hAnsiTheme="minorHAnsi" w:cs="Arial"/>
          <w:sz w:val="22"/>
          <w:szCs w:val="22"/>
        </w:rPr>
        <w:t xml:space="preserve">całkowita wartość wynagrodzenia wykonawcy z tytułu rezerwacji oraz kosztu noclegów, usług towarzyszących, etc.). Zamawiający przewiduje, że usługi hotelarskie i hotelarskie usługi towarzyszące będą świadczone w następujących miastach: Rzym (Włochy), Helsinki (Finlandia), Amsterdam (Holandia), </w:t>
      </w:r>
      <w:r>
        <w:rPr>
          <w:rFonts w:asciiTheme="minorHAnsi" w:hAnsiTheme="minorHAnsi" w:cs="Arial"/>
          <w:sz w:val="22"/>
          <w:szCs w:val="22"/>
        </w:rPr>
        <w:t xml:space="preserve">Bratysława (Słowacja), Bruksela (Belgia) </w:t>
      </w:r>
      <w:r w:rsidRPr="004C63F6">
        <w:rPr>
          <w:rFonts w:asciiTheme="minorHAnsi" w:hAnsiTheme="minorHAnsi" w:cs="Arial"/>
          <w:sz w:val="22"/>
          <w:szCs w:val="22"/>
        </w:rPr>
        <w:t>oraz na terenie Szwecji. Zamawiający nie wyklucza możliwości zamawiania usług hotelarskich w innych destynacjach na terenie Europy</w:t>
      </w:r>
      <w:r w:rsidR="00916606">
        <w:rPr>
          <w:rFonts w:asciiTheme="minorHAnsi" w:hAnsiTheme="minorHAnsi" w:cs="Arial"/>
          <w:sz w:val="22"/>
          <w:szCs w:val="22"/>
        </w:rPr>
        <w:t>, a także poza nią</w:t>
      </w:r>
      <w:r w:rsidRPr="004C63F6">
        <w:rPr>
          <w:rFonts w:asciiTheme="minorHAnsi" w:hAnsiTheme="minorHAnsi" w:cs="Arial"/>
          <w:sz w:val="22"/>
          <w:szCs w:val="22"/>
        </w:rPr>
        <w:t>.</w:t>
      </w:r>
    </w:p>
    <w:p w14:paraId="308DD3EC" w14:textId="77777777" w:rsidR="00990D96" w:rsidRDefault="00990D96" w:rsidP="00990D96">
      <w:pPr>
        <w:jc w:val="both"/>
        <w:rPr>
          <w:rFonts w:asciiTheme="minorHAnsi" w:hAnsiTheme="minorHAnsi" w:cs="Arial"/>
          <w:sz w:val="22"/>
          <w:szCs w:val="22"/>
        </w:rPr>
      </w:pPr>
    </w:p>
    <w:p w14:paraId="4C07D116" w14:textId="77777777" w:rsidR="00990D96" w:rsidRPr="0098568D" w:rsidRDefault="00990D96" w:rsidP="00990D96">
      <w:pPr>
        <w:pStyle w:val="Akapitzlist"/>
        <w:numPr>
          <w:ilvl w:val="0"/>
          <w:numId w:val="47"/>
        </w:numPr>
        <w:spacing w:before="0" w:after="0" w:line="240" w:lineRule="auto"/>
        <w:ind w:left="0"/>
        <w:rPr>
          <w:rFonts w:eastAsia="Times New Roman" w:cs="Arial"/>
          <w:b/>
        </w:rPr>
      </w:pPr>
      <w:r w:rsidRPr="0098568D">
        <w:rPr>
          <w:rFonts w:eastAsia="Times New Roman" w:cs="Arial"/>
          <w:b/>
        </w:rPr>
        <w:t>Usługi rezerwacji i sprzedaży miejsc hotelowych obejmują:</w:t>
      </w:r>
    </w:p>
    <w:p w14:paraId="62ED165A"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Wyszukiwanie ofert hoteli.</w:t>
      </w:r>
    </w:p>
    <w:p w14:paraId="3C7F60F9"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Dokonywanie rezerwacji miejsc hotelowych w Polsce i za granicą w wybranych i po ustalonych przez Zamawiającego stawkach.</w:t>
      </w:r>
    </w:p>
    <w:p w14:paraId="7DB807F8"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Pr>
          <w:rFonts w:eastAsia="Times New Roman" w:cs="Arial"/>
        </w:rPr>
        <w:t>Sprzedaż lub p</w:t>
      </w:r>
      <w:r w:rsidRPr="0098568D">
        <w:rPr>
          <w:rFonts w:eastAsia="Times New Roman" w:cs="Arial"/>
        </w:rPr>
        <w:t>ośredniczenie w sprzedaży miejsc hotelowych, dokonywanie opłat, pośredniczenie w odwoływaniu i zmianach rezerwacji, zwrotach opłat.</w:t>
      </w:r>
    </w:p>
    <w:p w14:paraId="1816BB4B"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 xml:space="preserve">Zapytanie o rezerwację zgłoszone </w:t>
      </w:r>
      <w:r>
        <w:rPr>
          <w:rFonts w:eastAsia="Times New Roman" w:cs="Arial"/>
        </w:rPr>
        <w:t>faksem lub drogą elektroniczną</w:t>
      </w:r>
      <w:r w:rsidRPr="0098568D">
        <w:rPr>
          <w:rFonts w:eastAsia="Times New Roman" w:cs="Arial"/>
        </w:rPr>
        <w:t>:</w:t>
      </w:r>
    </w:p>
    <w:p w14:paraId="3B1BEC03"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Imię i nazwisko osoby, na rzecz której dokonywana jest rezerwacja</w:t>
      </w:r>
    </w:p>
    <w:p w14:paraId="3939F8AC"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Terminy pobytu</w:t>
      </w:r>
    </w:p>
    <w:p w14:paraId="0005A033"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Ilość i rodzaj pokoju/pokoi</w:t>
      </w:r>
    </w:p>
    <w:p w14:paraId="72DF8377"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Wymaganą kategorię obiektu i jego lokalizację. Lokalizacja określona będzie obszarem wyrażonym w promieniu kilometrów od miejsca organizacji spotkania lub wydarzenia na terenie Polski lub za granicą, ewentualnie dodatkowe, istotne informacje dotyczące godziny przyjazdu, alergii, niepełnosprawności, śniadania w cenie noclegu (Zamawiający zastrzega, że śniadanie musi być podane w obiekcie, w którym rezerwowane są pokoje lub miejsca noclegowe), specjalne potrzeby</w:t>
      </w:r>
      <w:r>
        <w:rPr>
          <w:rFonts w:eastAsia="Times New Roman" w:cs="Arial"/>
        </w:rPr>
        <w:t>, jako usługi towarzyszące</w:t>
      </w:r>
      <w:r w:rsidRPr="0098568D">
        <w:rPr>
          <w:rFonts w:eastAsia="Times New Roman" w:cs="Arial"/>
        </w:rPr>
        <w:t xml:space="preserve"> np. wynajęcie Sali konferencyjnej</w:t>
      </w:r>
      <w:r>
        <w:rPr>
          <w:rFonts w:eastAsia="Times New Roman" w:cs="Arial"/>
        </w:rPr>
        <w:t>, zamówienie przerw kawowych, dodatkowych posiłków, etc</w:t>
      </w:r>
      <w:r w:rsidRPr="0098568D">
        <w:rPr>
          <w:rFonts w:eastAsia="Times New Roman" w:cs="Arial"/>
        </w:rPr>
        <w:t xml:space="preserve">. </w:t>
      </w:r>
    </w:p>
    <w:p w14:paraId="03C35C41"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 xml:space="preserve">Wykonawca zobowiązany jest do przekazania Zamawiającemu wariantów hoteli wraz z warunkami rezerwacji </w:t>
      </w:r>
      <w:r>
        <w:rPr>
          <w:rFonts w:eastAsia="Times New Roman" w:cs="Arial"/>
        </w:rPr>
        <w:t>w terminie nie dłuższym niż ….. godzina</w:t>
      </w:r>
      <w:r w:rsidRPr="0098568D">
        <w:rPr>
          <w:rFonts w:eastAsia="Times New Roman" w:cs="Arial"/>
        </w:rPr>
        <w:t xml:space="preserve"> od otrzymania zapytania o rezerwację.</w:t>
      </w:r>
    </w:p>
    <w:p w14:paraId="78B6D9CA"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Warianty hoteli będą zawierały wskazanie:</w:t>
      </w:r>
    </w:p>
    <w:p w14:paraId="19CE12B8"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co najmniej 3 propozycje obiektu lub obiektów hotelarskich ze wskazaniem kategorii obiektu</w:t>
      </w:r>
      <w:r>
        <w:rPr>
          <w:rFonts w:eastAsia="Times New Roman" w:cs="Arial"/>
        </w:rPr>
        <w:t xml:space="preserve"> chyba, że w danym momencie, z przyczyn niezależnych od wykonawcy, nie ma możliwości uzyskania tylu propozycji</w:t>
      </w:r>
      <w:r w:rsidRPr="0098568D">
        <w:rPr>
          <w:rFonts w:eastAsia="Times New Roman" w:cs="Arial"/>
        </w:rPr>
        <w:t>,</w:t>
      </w:r>
    </w:p>
    <w:p w14:paraId="11B0EBE5"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ilość, rodzaj i standard zamawianych pokoi lub miejsc noclegowych,</w:t>
      </w:r>
    </w:p>
    <w:p w14:paraId="4B567BDE"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termin pobytu,</w:t>
      </w:r>
    </w:p>
    <w:p w14:paraId="4FDADF05" w14:textId="77777777" w:rsidR="00990D96"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całkowitą cenę usługi hotelarskiej</w:t>
      </w:r>
      <w:r>
        <w:rPr>
          <w:rFonts w:eastAsia="Times New Roman" w:cs="Arial"/>
        </w:rPr>
        <w:t xml:space="preserve"> </w:t>
      </w:r>
      <w:r w:rsidRPr="00C35DB5">
        <w:rPr>
          <w:rFonts w:eastAsia="Times New Roman" w:cs="Arial"/>
        </w:rPr>
        <w:t>wg.</w:t>
      </w:r>
      <w:r>
        <w:rPr>
          <w:rFonts w:eastAsia="Times New Roman" w:cs="Arial"/>
        </w:rPr>
        <w:t xml:space="preserve"> stawek oferowanych przez hotel (cena wyjściowa)</w:t>
      </w:r>
      <w:r w:rsidRPr="0098568D">
        <w:rPr>
          <w:rFonts w:eastAsia="Times New Roman" w:cs="Arial"/>
        </w:rPr>
        <w:t>,</w:t>
      </w:r>
    </w:p>
    <w:p w14:paraId="1AAAA7D3"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Pr>
          <w:rFonts w:eastAsia="Times New Roman" w:cs="Arial"/>
        </w:rPr>
        <w:t>całkowitą cenę usługi hotelarskiej z uwzględnieniem zaoferowanego przez wykonawcę upustu,</w:t>
      </w:r>
    </w:p>
    <w:p w14:paraId="1FF4F770"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pozostałe informacje dotyczące usługi hotelarskiej, zgodnie z zapytaniem o rezerwację.</w:t>
      </w:r>
    </w:p>
    <w:p w14:paraId="13C5367E" w14:textId="77777777" w:rsidR="00990D96" w:rsidRPr="000D4DA7"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Termin w jakim można dokonać bezkosztowej zmiany/anulacji rezerwacji hotelowej</w:t>
      </w:r>
      <w:r>
        <w:rPr>
          <w:rFonts w:eastAsia="Times New Roman" w:cs="Arial"/>
        </w:rPr>
        <w:t>.</w:t>
      </w:r>
      <w:r w:rsidRPr="0098568D">
        <w:rPr>
          <w:rFonts w:eastAsia="Times New Roman" w:cs="Arial"/>
        </w:rPr>
        <w:t xml:space="preserve"> </w:t>
      </w:r>
      <w:r>
        <w:rPr>
          <w:rFonts w:eastAsia="Times New Roman" w:cs="Arial"/>
        </w:rPr>
        <w:t>Zamawiający dopuszcza możliwość przyjęcia oferty obejmującej mniejszą elastyczność w zakresie bezkosztowej zmiany/anulacji rezerwacji,</w:t>
      </w:r>
      <w:r w:rsidRPr="000D4DA7">
        <w:rPr>
          <w:rFonts w:eastAsia="Times New Roman" w:cs="Arial"/>
        </w:rPr>
        <w:t xml:space="preserve"> w przypadku braku innej możliwości wykonania usługi, lub </w:t>
      </w:r>
      <w:r>
        <w:rPr>
          <w:rFonts w:eastAsia="Times New Roman" w:cs="Arial"/>
        </w:rPr>
        <w:t xml:space="preserve">jeżeli </w:t>
      </w:r>
      <w:r w:rsidRPr="000D4DA7">
        <w:rPr>
          <w:rFonts w:eastAsia="Times New Roman" w:cs="Arial"/>
        </w:rPr>
        <w:t xml:space="preserve">inne warunki realizacji usługi będą szczególnie korzystne dla zamawiającego. </w:t>
      </w:r>
    </w:p>
    <w:p w14:paraId="0FC83919" w14:textId="77777777" w:rsidR="00990D96" w:rsidRDefault="00990D96" w:rsidP="00990D96">
      <w:pPr>
        <w:pStyle w:val="Akapitzlist"/>
        <w:numPr>
          <w:ilvl w:val="1"/>
          <w:numId w:val="47"/>
        </w:numPr>
        <w:spacing w:before="0" w:after="0" w:line="240" w:lineRule="auto"/>
        <w:ind w:left="709" w:hanging="709"/>
        <w:rPr>
          <w:rFonts w:eastAsia="Times New Roman" w:cs="Arial"/>
        </w:rPr>
      </w:pPr>
      <w:r>
        <w:rPr>
          <w:rFonts w:eastAsia="Times New Roman" w:cs="Arial"/>
        </w:rPr>
        <w:t>W przypadku hotelu znajdującego się poza granicami RP ceny należy, o których mowa w pkt 1.6.4 i 1.6.4 przedstawiać w EUR. Dla hoteli znajdujących się na terenie Polski ww. ceny należy przedstawiać w PLN.</w:t>
      </w:r>
    </w:p>
    <w:p w14:paraId="0F4325D6" w14:textId="77777777" w:rsidR="00990D96" w:rsidRDefault="00990D96" w:rsidP="00990D96">
      <w:pPr>
        <w:pStyle w:val="Akapitzlist"/>
        <w:numPr>
          <w:ilvl w:val="1"/>
          <w:numId w:val="47"/>
        </w:numPr>
        <w:spacing w:before="0" w:after="0" w:line="240" w:lineRule="auto"/>
        <w:ind w:left="709" w:hanging="709"/>
        <w:rPr>
          <w:rFonts w:eastAsia="Times New Roman" w:cs="Arial"/>
        </w:rPr>
      </w:pPr>
      <w:r>
        <w:rPr>
          <w:rFonts w:eastAsia="Times New Roman" w:cs="Arial"/>
        </w:rPr>
        <w:t>Przez „upust” należy rozumieć stałą wysokość procentową upustu udzielonego Zamawiającemu każdorazowo od ceny wyjściowej.</w:t>
      </w:r>
    </w:p>
    <w:p w14:paraId="1E0F4D99" w14:textId="77777777" w:rsidR="00990D96" w:rsidRDefault="00990D96" w:rsidP="00990D96">
      <w:pPr>
        <w:pStyle w:val="Akapitzlist"/>
        <w:numPr>
          <w:ilvl w:val="1"/>
          <w:numId w:val="47"/>
        </w:numPr>
        <w:spacing w:before="0" w:after="0" w:line="240" w:lineRule="auto"/>
        <w:ind w:left="709" w:hanging="709"/>
        <w:rPr>
          <w:rFonts w:eastAsia="Times New Roman" w:cs="Arial"/>
        </w:rPr>
      </w:pPr>
      <w:r>
        <w:rPr>
          <w:rFonts w:eastAsia="Times New Roman" w:cs="Arial"/>
        </w:rPr>
        <w:t>Za „cenę wyjściową” rozumie się najniższą z kwot, tj. cenę uzyskaną za pośrednictwem systemów rezerwacyjnych, cenę wynegocjowaną z hotelem na podstawie zawartej umowy lub cenę dnia obowiązującą w hotelu w dniu dokonywania rezerwacji podanej do publicznej wiadomości przez hotel np. w cennikach lub na stronie internetowej. Wykonawca zobowiązany będzie na żądanie zamawiającego udokumentować cenę wyjściową hotelu.</w:t>
      </w:r>
    </w:p>
    <w:p w14:paraId="4C20ABAA"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Zamawiający dokona potwierdzenia rezerwacji (faks lub e-mail</w:t>
      </w:r>
      <w:r>
        <w:rPr>
          <w:rFonts w:eastAsia="Times New Roman" w:cs="Arial"/>
        </w:rPr>
        <w:t>owo z załączeniem formularza rezerwacyjnego</w:t>
      </w:r>
      <w:r w:rsidRPr="0098568D">
        <w:rPr>
          <w:rFonts w:eastAsia="Times New Roman" w:cs="Arial"/>
        </w:rPr>
        <w:t>), które będzie równoznaczne z zamówieniem usługi hotelarskiej, zgodnie z warunkami rezerwacji.</w:t>
      </w:r>
      <w:r>
        <w:rPr>
          <w:rFonts w:eastAsia="Times New Roman" w:cs="Arial"/>
        </w:rPr>
        <w:t xml:space="preserve"> </w:t>
      </w:r>
    </w:p>
    <w:p w14:paraId="1C6684BB"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 xml:space="preserve">Wykonawca zobowiązany jest do przekazania Zamawiającemu potwierdzenia rezerwacji  </w:t>
      </w:r>
      <w:r>
        <w:rPr>
          <w:rFonts w:eastAsia="Times New Roman" w:cs="Arial"/>
        </w:rPr>
        <w:t>ze strony</w:t>
      </w:r>
      <w:r w:rsidRPr="0098568D">
        <w:rPr>
          <w:rFonts w:eastAsia="Times New Roman" w:cs="Arial"/>
        </w:rPr>
        <w:t xml:space="preserve"> obiektu hotelarskiego (faks lub e-mail).</w:t>
      </w:r>
    </w:p>
    <w:p w14:paraId="23FEC9F6"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Wprowadzanie zmian w dokonanych rezerwacjach (w tym możliwość rezygnacji z pobytu) będzie odbywać się zgodnie z zasadami obowiązującymi w regulaminach odpowiednich obiektów hotelarskich.</w:t>
      </w:r>
    </w:p>
    <w:p w14:paraId="0096958C"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Zmiany w dokonanej rezerwacji hotelowej (zmiany w ilości rezerwacji) w terminie do 3 dób przed datą bezkosztowej anulacji traktowane są jako jedna rezerwacja i z tego tytułu Wykonawca nie naliczy kosztów opłaty transakcyjnej jak za kolejną rezerwację.</w:t>
      </w:r>
    </w:p>
    <w:p w14:paraId="2BF3D1A9"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Wykonawca zobowiązany jest do nieobciążania Zamawiającego kosztami różnic kursowych i innych opłat bankowych w przypadku rezerwacji i sprzedaży zagranicznych miejsc hotelowych. Wszelkie uzgodnienia i rozliczenia pomiędzy Zamawiającym i Wykonawcą będą prowadzone w PLN.</w:t>
      </w:r>
    </w:p>
    <w:p w14:paraId="43BF03E8"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Zamawiający wymaga, aby Wykonawca posiadał lub uruchomił dla Zamawiającego linię telefoniczną czynną 24 godziny na dobę (7 dni w tygodniu), umożliwiającą dokonywanie zmian w rezerwacjach lub rezerwację poza godzinami otwarcia instytucji.</w:t>
      </w:r>
    </w:p>
    <w:p w14:paraId="1205B383"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Zamawiający podaje następujące kryteria dotyczące rezerwacji usług hotelowych:</w:t>
      </w:r>
    </w:p>
    <w:p w14:paraId="7FC46AAC"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Rezerwacje pokoi jednoosobowych i dwuosobowych.</w:t>
      </w:r>
    </w:p>
    <w:p w14:paraId="2D3D50A1"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 trzy gwiazdki, (****) cztery gwiazdki, (*****) pięć gwiazdek w zależności od indywidualnego zapotrzebowania Zamawiającego oraz kraju zakwaterowania.</w:t>
      </w:r>
    </w:p>
    <w:p w14:paraId="244B0BFA"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Zakres geograficzny obejmuje zakwaterowanie na terenie Polski oraz za granicą.</w:t>
      </w:r>
    </w:p>
    <w:p w14:paraId="6E174757"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 xml:space="preserve">Wykonawca dokona rezerwacji miejsc hotelowych po pisemnym (e-mail) potwierdzeniu zamówienia przez upoważnionego ze strony Zamawiającego pracownika. </w:t>
      </w:r>
    </w:p>
    <w:p w14:paraId="0E18C66D"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 xml:space="preserve">Wykonawca będzie rezerwował miejsca hotelowe w najtańszym i najdogodniejszym dla Zamawiającego wariancie. </w:t>
      </w:r>
    </w:p>
    <w:p w14:paraId="6780F3C6"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Zarezerwowane miejsca hotelowe muszą spełniać unijne normy w zakresie wyposażenia i bezpieczeństwa odpowiednio dla pokoi w hotelach o określonym standardzie.</w:t>
      </w:r>
    </w:p>
    <w:p w14:paraId="5914EB43"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Zamawiający określi każdorazowo szczegółowe wymagania co do lokalizacji oraz granic cenowych noclegu, a także dodatkowych ewentualnych preferencji w zakresie jakości hotelu i obsługi.</w:t>
      </w:r>
    </w:p>
    <w:p w14:paraId="12925E9B"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Zamawiający zastrzega, że może wskazać w zamówieniu preferowane przez siebie w danej lokalizacji hotele. W takim przypadku Wykonawca zobowiązany jest do uwzględnienia w proponowanych wariantach danego hotelu wskazanego przez Zamawiającego.</w:t>
      </w:r>
    </w:p>
    <w:p w14:paraId="14441E0D" w14:textId="77777777" w:rsidR="00990D96" w:rsidRPr="0050144F" w:rsidRDefault="00990D96" w:rsidP="00990D96">
      <w:pPr>
        <w:pStyle w:val="Akapitzlist"/>
        <w:numPr>
          <w:ilvl w:val="2"/>
          <w:numId w:val="47"/>
        </w:numPr>
        <w:spacing w:before="0" w:after="0" w:line="240" w:lineRule="auto"/>
        <w:ind w:left="709" w:hanging="708"/>
        <w:rPr>
          <w:rFonts w:eastAsia="Times New Roman" w:cs="Arial"/>
        </w:rPr>
      </w:pPr>
      <w:r w:rsidRPr="0050144F">
        <w:rPr>
          <w:rFonts w:eastAsia="Times New Roman" w:cs="Arial"/>
        </w:rPr>
        <w:t>Wykonawca jest zobowiązany zaoferować Zamawiającemu hotele położone jak najbliżej wskazanej lokalizacji, chyba, że z przyczyn niezależnych od Wykonawcy jest to niemożliwe.</w:t>
      </w:r>
    </w:p>
    <w:p w14:paraId="1441A5FA" w14:textId="77777777" w:rsidR="00990D96" w:rsidRPr="0098568D" w:rsidRDefault="00990D96" w:rsidP="00990D96">
      <w:pPr>
        <w:pStyle w:val="Akapitzlist"/>
        <w:numPr>
          <w:ilvl w:val="0"/>
          <w:numId w:val="47"/>
        </w:numPr>
        <w:spacing w:before="0" w:after="0" w:line="240" w:lineRule="auto"/>
        <w:ind w:left="0"/>
        <w:rPr>
          <w:rFonts w:eastAsia="Times New Roman" w:cs="Arial"/>
          <w:b/>
        </w:rPr>
      </w:pPr>
      <w:r w:rsidRPr="0098568D">
        <w:rPr>
          <w:rFonts w:eastAsia="Times New Roman" w:cs="Arial"/>
          <w:b/>
        </w:rPr>
        <w:t>Wymagania dodatkowe:</w:t>
      </w:r>
    </w:p>
    <w:p w14:paraId="358925B6"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t>Wykonawca zobowiązuje się, że dysponuje bądź będzie dysponował co najmniej 2 (dwiema) osobami zajmującymi się rezerwowaniem miejsc  hotelowych w kraju i za granicą</w:t>
      </w:r>
      <w:r>
        <w:t xml:space="preserve"> oraz usług towarzyszących</w:t>
      </w:r>
      <w:r w:rsidRPr="0098568D">
        <w:t>.</w:t>
      </w:r>
    </w:p>
    <w:p w14:paraId="6978924D"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 xml:space="preserve">Zamawiający wymaga, aby Wykonawca przydzielił osobę (tzw. Opiekuna) odpowiedzialną za realizację umowy zawartej na podstawie niniejszego zamówienia oraz przekazał bezpośrednie dane kontaktowe (numer telefonu oraz adres email) Opiekuna Zamawiającemu. </w:t>
      </w:r>
    </w:p>
    <w:p w14:paraId="51919659"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t>Osoba wyznaczona jako opiekun klienta musi posługiwać się biegle językiem polskim oraz angielskim umożliwiającym bezproblemowe kontaktowanie się z hotelami w krajach Europejskich</w:t>
      </w:r>
      <w:r>
        <w:t>.</w:t>
      </w:r>
    </w:p>
    <w:p w14:paraId="5941B045"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W razie nieobecności  Opiekuna wyznaczone zostanie zastępstwo w postaci osoby posiadającej podobne umiejętności w zakresie rezerwacji usług objętych umową z Zamawiającym oraz wiedzę na temat realizacji podpisanej z Zamawiającym umowy.</w:t>
      </w:r>
    </w:p>
    <w:p w14:paraId="48141C09"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Wykonawca zobowiązuje się do współpracy z Zamawiającym w zakresie reklamacji (zmniejszenia kosztów) dotyczących usterek i uchybień w realizacji usług ze strony hoteli (np. niedziałająca klimatyzacja w pokoju hotelowym</w:t>
      </w:r>
      <w:r>
        <w:rPr>
          <w:rFonts w:eastAsia="Times New Roman" w:cs="Arial"/>
        </w:rPr>
        <w:t>, , etc.</w:t>
      </w:r>
      <w:r w:rsidRPr="0098568D">
        <w:rPr>
          <w:rFonts w:eastAsia="Times New Roman" w:cs="Arial"/>
        </w:rPr>
        <w:t>)</w:t>
      </w:r>
    </w:p>
    <w:p w14:paraId="46845E5C"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Wykonawca zobowiązany jest do comiesięcznego (na koniec miesiąca kalendarzowego)  przekazywania Zamawiającemu raportów (za pośrednictwem poczty elektronicznej) na których widnieć będzie zestawienie wystawionych przez Wykonawcę Zamawiającemu faktur VAT, zwanych dalej w skrócie FV, za usługi opisane w pkt. 1-</w:t>
      </w:r>
      <w:r>
        <w:rPr>
          <w:rFonts w:eastAsia="Times New Roman" w:cs="Arial"/>
        </w:rPr>
        <w:t>3</w:t>
      </w:r>
      <w:r w:rsidRPr="0098568D">
        <w:rPr>
          <w:rFonts w:eastAsia="Times New Roman" w:cs="Arial"/>
        </w:rPr>
        <w:t xml:space="preserve"> powyżej rosnąco, od pierwszej FV wystawionej od początku trwania świadczenia usług opisanych w pkt. 1-</w:t>
      </w:r>
      <w:r>
        <w:rPr>
          <w:rFonts w:eastAsia="Times New Roman" w:cs="Arial"/>
        </w:rPr>
        <w:t>3</w:t>
      </w:r>
      <w:r w:rsidRPr="0098568D">
        <w:rPr>
          <w:rFonts w:eastAsia="Times New Roman" w:cs="Arial"/>
        </w:rPr>
        <w:t xml:space="preserve"> powyżej do ostatniej faktury w miesiącu, którego zestawienie będzie dotyczyć. Zestawienie to powinno zawierać co najmniej:</w:t>
      </w:r>
    </w:p>
    <w:p w14:paraId="5F24C823"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datę oraz wartość wystawionej FV za dokonaną rezerwację i sprzedaż usługi,</w:t>
      </w:r>
    </w:p>
    <w:p w14:paraId="211EC2F4" w14:textId="77777777" w:rsidR="00990D96" w:rsidRPr="0098568D" w:rsidRDefault="00990D96" w:rsidP="00990D96">
      <w:pPr>
        <w:pStyle w:val="Akapitzlist"/>
        <w:numPr>
          <w:ilvl w:val="2"/>
          <w:numId w:val="47"/>
        </w:numPr>
        <w:spacing w:before="0" w:after="0" w:line="240" w:lineRule="auto"/>
        <w:ind w:left="709" w:hanging="708"/>
        <w:rPr>
          <w:rFonts w:eastAsia="Times New Roman" w:cs="Arial"/>
        </w:rPr>
      </w:pPr>
      <w:r w:rsidRPr="0098568D">
        <w:rPr>
          <w:rFonts w:eastAsia="Times New Roman" w:cs="Arial"/>
        </w:rPr>
        <w:t>Dane osób które wykorzystały usługę hotelową (w formie zestawienia) a także listę osób</w:t>
      </w:r>
      <w:r>
        <w:rPr>
          <w:rFonts w:eastAsia="Times New Roman" w:cs="Arial"/>
        </w:rPr>
        <w:t>,</w:t>
      </w:r>
      <w:r w:rsidRPr="0098568D">
        <w:rPr>
          <w:rFonts w:eastAsia="Times New Roman" w:cs="Arial"/>
        </w:rPr>
        <w:t xml:space="preserve"> które </w:t>
      </w:r>
      <w:r>
        <w:rPr>
          <w:rFonts w:eastAsia="Times New Roman" w:cs="Arial"/>
        </w:rPr>
        <w:t xml:space="preserve">z </w:t>
      </w:r>
      <w:r w:rsidRPr="0098568D">
        <w:rPr>
          <w:rFonts w:eastAsia="Times New Roman" w:cs="Arial"/>
        </w:rPr>
        <w:t>wykupionych usług noclegu</w:t>
      </w:r>
      <w:r>
        <w:rPr>
          <w:rFonts w:eastAsia="Times New Roman" w:cs="Arial"/>
        </w:rPr>
        <w:t xml:space="preserve"> </w:t>
      </w:r>
      <w:r w:rsidRPr="0098568D">
        <w:rPr>
          <w:rFonts w:eastAsia="Times New Roman" w:cs="Arial"/>
        </w:rPr>
        <w:t xml:space="preserve">nie wykorzystały (w formie zestawienia). </w:t>
      </w:r>
    </w:p>
    <w:p w14:paraId="3429D51F" w14:textId="77777777" w:rsidR="00990D96" w:rsidRPr="0098568D" w:rsidRDefault="00990D96" w:rsidP="00990D96">
      <w:pPr>
        <w:pStyle w:val="Akapitzlist"/>
        <w:numPr>
          <w:ilvl w:val="1"/>
          <w:numId w:val="47"/>
        </w:numPr>
        <w:spacing w:before="0" w:after="0" w:line="240" w:lineRule="auto"/>
        <w:ind w:left="709" w:hanging="709"/>
        <w:rPr>
          <w:rFonts w:eastAsia="Times New Roman" w:cs="Arial"/>
        </w:rPr>
      </w:pPr>
      <w:r w:rsidRPr="0098568D">
        <w:rPr>
          <w:rFonts w:eastAsia="Times New Roman" w:cs="Arial"/>
        </w:rPr>
        <w:t xml:space="preserve">Oferowana wysokość każdorazowej opłaty za realizację usługi rezerwacji i sprzedaży miejsc hotelowych, obejmuje jednostkowe zlecenie złożone przez Zamawiającego, </w:t>
      </w:r>
      <w:r>
        <w:rPr>
          <w:rFonts w:eastAsia="Times New Roman" w:cs="Arial"/>
        </w:rPr>
        <w:t>w zależności</w:t>
      </w:r>
      <w:r w:rsidRPr="0098568D">
        <w:rPr>
          <w:rFonts w:eastAsia="Times New Roman" w:cs="Arial"/>
        </w:rPr>
        <w:t xml:space="preserve"> od liczby osób, na rzecz których została dokonana rezerwacja i sprzedaż i niezależnie od długości pobytu.</w:t>
      </w:r>
    </w:p>
    <w:p w14:paraId="43E1CEDE" w14:textId="77777777" w:rsidR="00990D96" w:rsidRPr="004A1CA2" w:rsidRDefault="00990D96" w:rsidP="00990D96">
      <w:pPr>
        <w:spacing w:after="160" w:line="259" w:lineRule="auto"/>
        <w:jc w:val="both"/>
        <w:rPr>
          <w:rFonts w:asciiTheme="minorHAnsi" w:hAnsiTheme="minorHAnsi"/>
          <w:sz w:val="22"/>
          <w:szCs w:val="22"/>
        </w:rPr>
      </w:pPr>
      <w:r w:rsidRPr="004A1CA2">
        <w:rPr>
          <w:rFonts w:asciiTheme="minorHAnsi" w:hAnsiTheme="minorHAnsi"/>
          <w:sz w:val="22"/>
          <w:szCs w:val="22"/>
        </w:rPr>
        <w:t>Składanie rezerwacji na realizację usługi sprzedaży miejsc hotelowych będzie się odbywało przy wykorzystaniu Formularza Rezerwacyjnego stanowiącego Załącznik nr 3 do Umowy przez osoby, o których mowa w § 5 Umowy. W przypadku konieczności dokonania zmian zarezerwowanych usług lub anulacji usług wymaga to dokonania odpowiednich zmian w Formularzu Rezerwacyjnym.</w:t>
      </w:r>
    </w:p>
    <w:p w14:paraId="2EC1EF79" w14:textId="77777777" w:rsidR="00011844" w:rsidRPr="006013E0" w:rsidRDefault="00011844" w:rsidP="00627C7D">
      <w:pPr>
        <w:spacing w:line="276" w:lineRule="auto"/>
        <w:ind w:left="340" w:hanging="340"/>
        <w:rPr>
          <w:rFonts w:asciiTheme="minorHAnsi" w:hAnsiTheme="minorHAnsi" w:cstheme="minorHAnsi"/>
          <w:u w:val="single"/>
        </w:rPr>
      </w:pPr>
    </w:p>
    <w:p w14:paraId="2434E7CB" w14:textId="77777777" w:rsidR="00990D96" w:rsidRPr="006013E0" w:rsidRDefault="00990D96" w:rsidP="00990D96">
      <w:pPr>
        <w:rPr>
          <w:rFonts w:asciiTheme="minorHAnsi" w:hAnsiTheme="minorHAnsi" w:cstheme="minorHAnsi"/>
          <w:spacing w:val="4"/>
        </w:rPr>
      </w:pPr>
      <w:r w:rsidRPr="006013E0">
        <w:rPr>
          <w:rFonts w:asciiTheme="minorHAnsi" w:hAnsiTheme="minorHAnsi" w:cstheme="minorHAnsi"/>
          <w:spacing w:val="4"/>
        </w:rPr>
        <w:br w:type="page"/>
      </w:r>
    </w:p>
    <w:p w14:paraId="67008C23" w14:textId="77777777" w:rsidR="00011844" w:rsidRPr="006013E0" w:rsidRDefault="00011844" w:rsidP="00627C7D">
      <w:pPr>
        <w:spacing w:line="276" w:lineRule="auto"/>
        <w:ind w:left="340" w:hanging="340"/>
        <w:rPr>
          <w:rFonts w:asciiTheme="minorHAnsi" w:hAnsiTheme="minorHAnsi" w:cstheme="minorHAnsi"/>
          <w:u w:val="single"/>
        </w:rPr>
      </w:pPr>
    </w:p>
    <w:bookmarkEnd w:id="0"/>
    <w:p w14:paraId="1B0D1826" w14:textId="77777777" w:rsidR="006013E0" w:rsidRPr="006013E0" w:rsidRDefault="006013E0" w:rsidP="006013E0">
      <w:pPr>
        <w:spacing w:line="276" w:lineRule="auto"/>
        <w:ind w:left="340" w:hanging="340"/>
        <w:jc w:val="right"/>
        <w:rPr>
          <w:rFonts w:asciiTheme="minorHAnsi" w:hAnsiTheme="minorHAnsi" w:cstheme="minorHAnsi"/>
          <w:u w:val="single"/>
        </w:rPr>
      </w:pPr>
      <w:r w:rsidRPr="006013E0">
        <w:rPr>
          <w:rFonts w:asciiTheme="minorHAnsi" w:hAnsiTheme="minorHAnsi" w:cstheme="minorHAnsi"/>
          <w:u w:val="single"/>
        </w:rPr>
        <w:t>Załącznik nr 2 – Projekt umowy</w:t>
      </w:r>
    </w:p>
    <w:p w14:paraId="3B66FF9B"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 xml:space="preserve">Umowa nr </w:t>
      </w:r>
      <w:r>
        <w:rPr>
          <w:rFonts w:asciiTheme="minorHAnsi" w:hAnsiTheme="minorHAnsi"/>
          <w:b/>
          <w:spacing w:val="4"/>
        </w:rPr>
        <w:t>COPE/23/2021</w:t>
      </w:r>
    </w:p>
    <w:p w14:paraId="7968C156" w14:textId="77777777" w:rsidR="00990D96" w:rsidRPr="00315B79" w:rsidRDefault="00990D96" w:rsidP="00990D96">
      <w:pPr>
        <w:spacing w:line="276" w:lineRule="auto"/>
        <w:ind w:left="540" w:hanging="540"/>
        <w:jc w:val="both"/>
        <w:rPr>
          <w:rFonts w:asciiTheme="minorHAnsi" w:hAnsiTheme="minorHAnsi"/>
          <w:spacing w:val="4"/>
        </w:rPr>
      </w:pPr>
      <w:r w:rsidRPr="00315B79">
        <w:rPr>
          <w:rFonts w:asciiTheme="minorHAnsi" w:hAnsiTheme="minorHAnsi"/>
          <w:spacing w:val="4"/>
        </w:rPr>
        <w:t xml:space="preserve">Niniejsza Umowa została zawarta w Warszawie w dniu </w:t>
      </w:r>
      <w:r>
        <w:rPr>
          <w:rFonts w:asciiTheme="minorHAnsi" w:hAnsiTheme="minorHAnsi"/>
          <w:spacing w:val="4"/>
        </w:rPr>
        <w:t xml:space="preserve">……. …………….. 2021 </w:t>
      </w:r>
      <w:r w:rsidRPr="00315B79">
        <w:rPr>
          <w:rFonts w:asciiTheme="minorHAnsi" w:hAnsiTheme="minorHAnsi"/>
          <w:spacing w:val="4"/>
        </w:rPr>
        <w:t>roku pomiędzy:</w:t>
      </w:r>
    </w:p>
    <w:p w14:paraId="42CDECE3" w14:textId="77777777" w:rsidR="00990D96" w:rsidRPr="00315B79" w:rsidRDefault="00990D96" w:rsidP="00990D96">
      <w:pPr>
        <w:spacing w:line="276" w:lineRule="auto"/>
        <w:ind w:left="540" w:hanging="540"/>
        <w:jc w:val="both"/>
        <w:rPr>
          <w:rFonts w:asciiTheme="minorHAnsi" w:hAnsiTheme="minorHAnsi"/>
          <w:spacing w:val="4"/>
        </w:rPr>
      </w:pPr>
    </w:p>
    <w:p w14:paraId="7105A8FD" w14:textId="77777777" w:rsidR="00990D96" w:rsidRPr="00315B79" w:rsidRDefault="00990D96" w:rsidP="00990D96">
      <w:pPr>
        <w:spacing w:line="276" w:lineRule="auto"/>
        <w:jc w:val="both"/>
        <w:rPr>
          <w:rFonts w:asciiTheme="minorHAnsi" w:hAnsiTheme="minorHAnsi"/>
        </w:rPr>
      </w:pPr>
      <w:r w:rsidRPr="00315B79">
        <w:rPr>
          <w:rFonts w:asciiTheme="minorHAnsi" w:hAnsiTheme="minorHAnsi"/>
          <w:b/>
        </w:rPr>
        <w:t>Centrum Obsługi Projektów Europejskich Ministerstwa Spraw Wewnętrznych i Administracji,</w:t>
      </w:r>
      <w:r w:rsidRPr="00315B79">
        <w:rPr>
          <w:rFonts w:asciiTheme="minorHAnsi" w:hAnsiTheme="minorHAnsi"/>
        </w:rPr>
        <w:t xml:space="preserve"> ul. </w:t>
      </w:r>
      <w:r>
        <w:rPr>
          <w:rFonts w:asciiTheme="minorHAnsi" w:hAnsiTheme="minorHAnsi"/>
        </w:rPr>
        <w:t>Puławska 99a</w:t>
      </w:r>
      <w:r w:rsidRPr="00315B79">
        <w:rPr>
          <w:rFonts w:asciiTheme="minorHAnsi" w:hAnsiTheme="minorHAnsi"/>
        </w:rPr>
        <w:t>, 02-</w:t>
      </w:r>
      <w:r>
        <w:rPr>
          <w:rFonts w:asciiTheme="minorHAnsi" w:hAnsiTheme="minorHAnsi"/>
        </w:rPr>
        <w:t>595</w:t>
      </w:r>
      <w:r w:rsidRPr="00315B79">
        <w:rPr>
          <w:rFonts w:asciiTheme="minorHAnsi" w:hAnsiTheme="minorHAnsi"/>
        </w:rPr>
        <w:t xml:space="preserve"> Warszawa, NIP: 5213663715, REGON: 147027812,</w:t>
      </w:r>
    </w:p>
    <w:p w14:paraId="0130DAAA" w14:textId="77777777" w:rsidR="00990D96" w:rsidRPr="00315B79" w:rsidRDefault="00990D96" w:rsidP="00990D96">
      <w:pPr>
        <w:spacing w:line="276" w:lineRule="auto"/>
        <w:jc w:val="both"/>
        <w:rPr>
          <w:rFonts w:asciiTheme="minorHAnsi" w:hAnsiTheme="minorHAnsi"/>
        </w:rPr>
      </w:pPr>
      <w:r w:rsidRPr="00315B79">
        <w:rPr>
          <w:rFonts w:asciiTheme="minorHAnsi" w:hAnsiTheme="minorHAnsi"/>
        </w:rPr>
        <w:t>reprezentowanym przez:</w:t>
      </w:r>
    </w:p>
    <w:p w14:paraId="4A415CD6" w14:textId="77777777" w:rsidR="00990D96" w:rsidRPr="00315B79" w:rsidRDefault="00990D96" w:rsidP="00990D96">
      <w:pPr>
        <w:spacing w:line="276" w:lineRule="auto"/>
        <w:jc w:val="both"/>
        <w:rPr>
          <w:rFonts w:asciiTheme="minorHAnsi" w:hAnsiTheme="minorHAnsi"/>
        </w:rPr>
      </w:pPr>
      <w:r w:rsidRPr="00315B79">
        <w:rPr>
          <w:rFonts w:asciiTheme="minorHAnsi" w:hAnsiTheme="minorHAnsi"/>
          <w:b/>
        </w:rPr>
        <w:t xml:space="preserve">Pana Mariusza Kasprzyka – Dyrektora, </w:t>
      </w:r>
      <w:r w:rsidRPr="00315B79">
        <w:rPr>
          <w:rFonts w:asciiTheme="minorHAnsi" w:hAnsiTheme="minorHAnsi"/>
        </w:rPr>
        <w:t>działającego na podstawie aktu powołania z dnia 20 grudnia 2013 r. na stanowisko Dyrektora Centrum Obsługi Projektów Europejskich Ministerstwa Spraw Wewnętrznych i Administracji, którego poświadczona za zgodność z oryginałem kopia stanowi Załącznik nr 4 do umowy,</w:t>
      </w:r>
    </w:p>
    <w:p w14:paraId="4893569C" w14:textId="77777777" w:rsidR="00990D96" w:rsidRPr="00315B79" w:rsidRDefault="00990D96" w:rsidP="00990D96">
      <w:pPr>
        <w:spacing w:line="276" w:lineRule="auto"/>
        <w:jc w:val="both"/>
        <w:rPr>
          <w:rFonts w:asciiTheme="minorHAnsi" w:hAnsiTheme="minorHAnsi"/>
        </w:rPr>
      </w:pPr>
      <w:r w:rsidRPr="00315B79">
        <w:rPr>
          <w:rFonts w:asciiTheme="minorHAnsi" w:hAnsiTheme="minorHAnsi"/>
        </w:rPr>
        <w:t>- zwanym dalej „</w:t>
      </w:r>
      <w:r w:rsidRPr="00315B79">
        <w:rPr>
          <w:rFonts w:asciiTheme="minorHAnsi" w:hAnsiTheme="minorHAnsi"/>
          <w:b/>
          <w:bCs/>
        </w:rPr>
        <w:t>Zamawiającym</w:t>
      </w:r>
      <w:r w:rsidRPr="00315B79">
        <w:rPr>
          <w:rFonts w:asciiTheme="minorHAnsi" w:hAnsiTheme="minorHAnsi"/>
        </w:rPr>
        <w:t>”,</w:t>
      </w:r>
    </w:p>
    <w:p w14:paraId="576E6DF2" w14:textId="77777777" w:rsidR="00990D96" w:rsidRPr="00315B79" w:rsidRDefault="00990D96" w:rsidP="00990D96">
      <w:pPr>
        <w:spacing w:line="276" w:lineRule="auto"/>
        <w:jc w:val="both"/>
        <w:rPr>
          <w:rFonts w:asciiTheme="minorHAnsi" w:hAnsiTheme="minorHAnsi"/>
        </w:rPr>
      </w:pPr>
      <w:r w:rsidRPr="00315B79">
        <w:rPr>
          <w:rFonts w:asciiTheme="minorHAnsi" w:hAnsiTheme="minorHAnsi"/>
        </w:rPr>
        <w:t xml:space="preserve">a </w:t>
      </w:r>
    </w:p>
    <w:p w14:paraId="427CBD7F" w14:textId="77777777" w:rsidR="00990D96" w:rsidRPr="00B35378" w:rsidRDefault="00990D96" w:rsidP="00990D96">
      <w:pPr>
        <w:spacing w:line="276" w:lineRule="auto"/>
        <w:jc w:val="both"/>
        <w:rPr>
          <w:rFonts w:asciiTheme="minorHAnsi" w:hAnsiTheme="minorHAnsi" w:cs="Arial"/>
        </w:rPr>
      </w:pPr>
      <w:r>
        <w:rPr>
          <w:rFonts w:asciiTheme="minorHAnsi" w:hAnsiTheme="minorHAnsi"/>
          <w:b/>
          <w:spacing w:val="4"/>
        </w:rPr>
        <w:t>……………………………</w:t>
      </w:r>
      <w:r w:rsidRPr="005B32ED">
        <w:rPr>
          <w:rFonts w:asciiTheme="minorHAnsi" w:hAnsiTheme="minorHAnsi"/>
          <w:spacing w:val="4"/>
        </w:rPr>
        <w:t xml:space="preserve"> prowadzącą działalność gospodarczą pod firmą: </w:t>
      </w:r>
      <w:r>
        <w:rPr>
          <w:rFonts w:asciiTheme="minorHAnsi" w:hAnsiTheme="minorHAnsi"/>
          <w:b/>
          <w:spacing w:val="4"/>
        </w:rPr>
        <w:t>…………………………………………</w:t>
      </w:r>
      <w:r w:rsidRPr="00AF4B7D">
        <w:rPr>
          <w:rFonts w:asciiTheme="minorHAnsi" w:hAnsiTheme="minorHAnsi"/>
          <w:spacing w:val="4"/>
        </w:rPr>
        <w:t xml:space="preserve"> z siedzibą w </w:t>
      </w:r>
      <w:r>
        <w:rPr>
          <w:rFonts w:asciiTheme="minorHAnsi" w:hAnsiTheme="minorHAnsi"/>
          <w:spacing w:val="4"/>
        </w:rPr>
        <w:t>………………………..</w:t>
      </w:r>
      <w:r w:rsidRPr="00AF4B7D">
        <w:rPr>
          <w:rFonts w:asciiTheme="minorHAnsi" w:hAnsiTheme="minorHAnsi"/>
          <w:spacing w:val="4"/>
        </w:rPr>
        <w:t xml:space="preserve">, przy </w:t>
      </w:r>
      <w:r>
        <w:rPr>
          <w:rFonts w:asciiTheme="minorHAnsi" w:hAnsiTheme="minorHAnsi"/>
          <w:spacing w:val="4"/>
        </w:rPr>
        <w:t>………………………………</w:t>
      </w:r>
      <w:r w:rsidRPr="00AF4B7D">
        <w:rPr>
          <w:rFonts w:asciiTheme="minorHAnsi" w:hAnsiTheme="minorHAnsi"/>
          <w:spacing w:val="4"/>
        </w:rPr>
        <w:t xml:space="preserve">, NIP: </w:t>
      </w:r>
      <w:r>
        <w:rPr>
          <w:rFonts w:asciiTheme="minorHAnsi" w:hAnsiTheme="minorHAnsi"/>
          <w:spacing w:val="4"/>
        </w:rPr>
        <w:t>……………………………..</w:t>
      </w:r>
      <w:r w:rsidRPr="00AF4B7D">
        <w:rPr>
          <w:rFonts w:asciiTheme="minorHAnsi" w:hAnsiTheme="minorHAnsi"/>
          <w:spacing w:val="4"/>
        </w:rPr>
        <w:t xml:space="preserve">, REGON: </w:t>
      </w:r>
      <w:r>
        <w:rPr>
          <w:rFonts w:asciiTheme="minorHAnsi" w:hAnsiTheme="minorHAnsi"/>
          <w:spacing w:val="4"/>
        </w:rPr>
        <w:t>…………………………..</w:t>
      </w:r>
      <w:r w:rsidRPr="00AF4B7D">
        <w:rPr>
          <w:rFonts w:asciiTheme="minorHAnsi" w:hAnsiTheme="minorHAnsi"/>
          <w:spacing w:val="4"/>
        </w:rPr>
        <w:t>,</w:t>
      </w:r>
      <w:r w:rsidRPr="00AF4B7D">
        <w:rPr>
          <w:rFonts w:asciiTheme="minorHAnsi" w:hAnsiTheme="minorHAnsi" w:cs="Arial"/>
        </w:rPr>
        <w:t xml:space="preserve"> </w:t>
      </w:r>
      <w:r>
        <w:rPr>
          <w:rFonts w:asciiTheme="minorHAnsi" w:hAnsiTheme="minorHAnsi" w:cs="Arial"/>
        </w:rPr>
        <w:t>zgodnie z</w:t>
      </w:r>
      <w:r w:rsidRPr="00AF4B7D">
        <w:rPr>
          <w:rFonts w:asciiTheme="minorHAnsi" w:hAnsiTheme="minorHAnsi" w:cs="Arial"/>
        </w:rPr>
        <w:t xml:space="preserve"> wydruk</w:t>
      </w:r>
      <w:r>
        <w:rPr>
          <w:rFonts w:asciiTheme="minorHAnsi" w:hAnsiTheme="minorHAnsi" w:cs="Arial"/>
        </w:rPr>
        <w:t>iem</w:t>
      </w:r>
      <w:r w:rsidRPr="00AF4B7D">
        <w:rPr>
          <w:rFonts w:asciiTheme="minorHAnsi" w:hAnsiTheme="minorHAnsi" w:cs="Arial"/>
        </w:rPr>
        <w:t xml:space="preserve"> ze strony internetowej CEIDG z dnia</w:t>
      </w:r>
      <w:r>
        <w:rPr>
          <w:rFonts w:asciiTheme="minorHAnsi" w:hAnsiTheme="minorHAnsi" w:cs="Arial"/>
        </w:rPr>
        <w:t>……………………………… 2020 r., stanowiącym Załącznik nr 5 do umowy</w:t>
      </w:r>
    </w:p>
    <w:p w14:paraId="467E9025" w14:textId="77777777" w:rsidR="00990D96" w:rsidRPr="00315B79" w:rsidRDefault="00990D96" w:rsidP="00990D96">
      <w:pPr>
        <w:spacing w:line="276" w:lineRule="auto"/>
        <w:ind w:left="540" w:hanging="540"/>
        <w:jc w:val="both"/>
        <w:rPr>
          <w:rFonts w:asciiTheme="minorHAnsi" w:hAnsiTheme="minorHAnsi"/>
          <w:spacing w:val="4"/>
        </w:rPr>
      </w:pPr>
      <w:r w:rsidRPr="00315B79">
        <w:rPr>
          <w:rFonts w:asciiTheme="minorHAnsi" w:hAnsiTheme="minorHAnsi"/>
          <w:spacing w:val="4"/>
        </w:rPr>
        <w:t>zwanymi dalej łącznie „</w:t>
      </w:r>
      <w:r w:rsidRPr="00315B79">
        <w:rPr>
          <w:rFonts w:asciiTheme="minorHAnsi" w:hAnsiTheme="minorHAnsi"/>
          <w:b/>
          <w:spacing w:val="4"/>
        </w:rPr>
        <w:t>Stronami</w:t>
      </w:r>
      <w:r w:rsidRPr="00315B79">
        <w:rPr>
          <w:rFonts w:asciiTheme="minorHAnsi" w:hAnsiTheme="minorHAnsi"/>
          <w:spacing w:val="4"/>
        </w:rPr>
        <w:t>” lub odpowiednio „</w:t>
      </w:r>
      <w:r w:rsidRPr="00315B79">
        <w:rPr>
          <w:rFonts w:asciiTheme="minorHAnsi" w:hAnsiTheme="minorHAnsi"/>
          <w:b/>
          <w:spacing w:val="4"/>
        </w:rPr>
        <w:t>Stroną</w:t>
      </w:r>
      <w:r w:rsidRPr="00315B79">
        <w:rPr>
          <w:rFonts w:asciiTheme="minorHAnsi" w:hAnsiTheme="minorHAnsi"/>
          <w:spacing w:val="4"/>
        </w:rPr>
        <w:t>”.</w:t>
      </w:r>
    </w:p>
    <w:p w14:paraId="006CC193" w14:textId="77777777" w:rsidR="00990D96" w:rsidRPr="00315B79" w:rsidRDefault="00990D96" w:rsidP="00990D96">
      <w:pPr>
        <w:spacing w:before="120" w:after="120" w:line="276" w:lineRule="auto"/>
        <w:jc w:val="both"/>
        <w:rPr>
          <w:rFonts w:asciiTheme="minorHAnsi" w:hAnsiTheme="minorHAnsi"/>
        </w:rPr>
      </w:pPr>
      <w:r w:rsidRPr="00315B79">
        <w:rPr>
          <w:rFonts w:asciiTheme="minorHAnsi" w:hAnsiTheme="minorHAnsi"/>
        </w:rPr>
        <w:t>Strony postanawiają, co następuje:</w:t>
      </w:r>
    </w:p>
    <w:p w14:paraId="674AC79E" w14:textId="77777777" w:rsidR="00990D96" w:rsidRPr="006013E0" w:rsidRDefault="00990D96" w:rsidP="00990D96">
      <w:pPr>
        <w:spacing w:line="276" w:lineRule="auto"/>
        <w:jc w:val="both"/>
        <w:rPr>
          <w:rFonts w:asciiTheme="minorHAnsi" w:hAnsiTheme="minorHAnsi" w:cstheme="minorHAnsi"/>
          <w:spacing w:val="4"/>
        </w:rPr>
      </w:pPr>
      <w:r w:rsidRPr="006013E0">
        <w:rPr>
          <w:rFonts w:asciiTheme="minorHAnsi" w:hAnsiTheme="minorHAnsi" w:cstheme="minorHAnsi"/>
          <w:spacing w:val="4"/>
        </w:rPr>
        <w:t>Niniejsza umowa została zawarta w wyniku wyboru Wykonawcy w postępowaniu nr COPE/2</w:t>
      </w:r>
      <w:r>
        <w:rPr>
          <w:rFonts w:asciiTheme="minorHAnsi" w:hAnsiTheme="minorHAnsi" w:cstheme="minorHAnsi"/>
          <w:spacing w:val="4"/>
        </w:rPr>
        <w:t>3</w:t>
      </w:r>
      <w:r w:rsidRPr="006013E0">
        <w:rPr>
          <w:rFonts w:asciiTheme="minorHAnsi" w:hAnsiTheme="minorHAnsi" w:cstheme="minorHAnsi"/>
          <w:spacing w:val="4"/>
        </w:rPr>
        <w:t xml:space="preserve">/2021 o udzielenie zamówienia publicznego w trybie </w:t>
      </w:r>
      <w:r w:rsidRPr="006013E0">
        <w:rPr>
          <w:rFonts w:asciiTheme="minorHAnsi" w:hAnsiTheme="minorHAnsi" w:cstheme="minorHAnsi"/>
          <w:color w:val="000000"/>
        </w:rPr>
        <w:t>art. 275 pkt 1 ustawy</w:t>
      </w:r>
      <w:r w:rsidRPr="006013E0">
        <w:rPr>
          <w:rFonts w:asciiTheme="minorHAnsi" w:hAnsiTheme="minorHAnsi" w:cstheme="minorHAnsi"/>
          <w:spacing w:val="4"/>
        </w:rPr>
        <w:t xml:space="preserve"> </w:t>
      </w:r>
      <w:r w:rsidRPr="006013E0">
        <w:rPr>
          <w:rFonts w:asciiTheme="minorHAnsi" w:eastAsia="MS Mincho" w:hAnsiTheme="minorHAnsi" w:cstheme="minorHAnsi"/>
          <w:bCs/>
        </w:rPr>
        <w:t>z dnia 11 września 2019 r. Prawo zamówień publicznych (Dz. U. z 20</w:t>
      </w:r>
      <w:r>
        <w:rPr>
          <w:rFonts w:asciiTheme="minorHAnsi" w:eastAsia="MS Mincho" w:hAnsiTheme="minorHAnsi" w:cstheme="minorHAnsi"/>
          <w:bCs/>
        </w:rPr>
        <w:t>21</w:t>
      </w:r>
      <w:r w:rsidRPr="006013E0">
        <w:rPr>
          <w:rFonts w:asciiTheme="minorHAnsi" w:eastAsia="MS Mincho" w:hAnsiTheme="minorHAnsi" w:cstheme="minorHAnsi"/>
          <w:bCs/>
        </w:rPr>
        <w:t xml:space="preserve"> r., poz. </w:t>
      </w:r>
      <w:r>
        <w:rPr>
          <w:rFonts w:asciiTheme="minorHAnsi" w:eastAsia="MS Mincho" w:hAnsiTheme="minorHAnsi" w:cstheme="minorHAnsi"/>
          <w:bCs/>
        </w:rPr>
        <w:t>1129</w:t>
      </w:r>
      <w:r w:rsidRPr="006013E0">
        <w:rPr>
          <w:rFonts w:asciiTheme="minorHAnsi" w:eastAsia="MS Mincho" w:hAnsiTheme="minorHAnsi" w:cstheme="minorHAnsi"/>
          <w:bCs/>
        </w:rPr>
        <w:t xml:space="preserve"> </w:t>
      </w:r>
      <w:r w:rsidRPr="006013E0">
        <w:rPr>
          <w:rFonts w:asciiTheme="minorHAnsi" w:hAnsiTheme="minorHAnsi" w:cstheme="minorHAnsi"/>
          <w:bCs/>
        </w:rPr>
        <w:t>z późn. zm.</w:t>
      </w:r>
      <w:r w:rsidRPr="006013E0">
        <w:rPr>
          <w:rFonts w:asciiTheme="minorHAnsi" w:eastAsia="MS Mincho" w:hAnsiTheme="minorHAnsi" w:cstheme="minorHAnsi"/>
          <w:bCs/>
        </w:rPr>
        <w:t>)</w:t>
      </w:r>
      <w:r w:rsidRPr="006013E0">
        <w:rPr>
          <w:rFonts w:asciiTheme="minorHAnsi" w:hAnsiTheme="minorHAnsi" w:cstheme="minorHAnsi"/>
          <w:bCs/>
        </w:rPr>
        <w:t>.</w:t>
      </w:r>
    </w:p>
    <w:p w14:paraId="3AD8E07A" w14:textId="77777777" w:rsidR="00990D96" w:rsidRPr="00315B79" w:rsidRDefault="00990D96" w:rsidP="00990D96">
      <w:pPr>
        <w:jc w:val="center"/>
        <w:rPr>
          <w:rFonts w:asciiTheme="minorHAnsi" w:hAnsiTheme="minorHAnsi"/>
          <w:b/>
          <w:spacing w:val="4"/>
        </w:rPr>
      </w:pPr>
      <w:r w:rsidRPr="00315B79">
        <w:rPr>
          <w:rFonts w:asciiTheme="minorHAnsi" w:hAnsiTheme="minorHAnsi"/>
          <w:b/>
          <w:spacing w:val="4"/>
        </w:rPr>
        <w:t>§ 1</w:t>
      </w:r>
    </w:p>
    <w:p w14:paraId="2D2872BA"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Przedmiot Umowy</w:t>
      </w:r>
    </w:p>
    <w:p w14:paraId="03C60B36" w14:textId="77777777" w:rsidR="00990D96" w:rsidRPr="00315B79" w:rsidRDefault="00990D96" w:rsidP="00990D96">
      <w:pPr>
        <w:numPr>
          <w:ilvl w:val="0"/>
          <w:numId w:val="62"/>
        </w:numPr>
        <w:autoSpaceDE w:val="0"/>
        <w:autoSpaceDN w:val="0"/>
        <w:adjustRightInd w:val="0"/>
        <w:spacing w:line="276" w:lineRule="auto"/>
        <w:jc w:val="both"/>
        <w:rPr>
          <w:rFonts w:asciiTheme="minorHAnsi" w:hAnsiTheme="minorHAnsi"/>
          <w:bCs/>
          <w:i/>
          <w:color w:val="000000"/>
        </w:rPr>
      </w:pPr>
      <w:r w:rsidRPr="00315B79">
        <w:rPr>
          <w:rFonts w:asciiTheme="minorHAnsi" w:hAnsiTheme="minorHAnsi"/>
          <w:spacing w:val="4"/>
        </w:rPr>
        <w:t>Zamawiający zleca, a Wykonawca zobowiązuje się do wykonania usług zgodnie z opisem przedmiotu zamówienia</w:t>
      </w:r>
      <w:r>
        <w:rPr>
          <w:rFonts w:asciiTheme="minorHAnsi" w:hAnsiTheme="minorHAnsi"/>
          <w:spacing w:val="4"/>
        </w:rPr>
        <w:t xml:space="preserve">, których przedmiotem jest </w:t>
      </w:r>
      <w:r w:rsidRPr="00315B79">
        <w:rPr>
          <w:rFonts w:asciiTheme="minorHAnsi" w:hAnsiTheme="minorHAnsi"/>
          <w:bCs/>
          <w:i/>
          <w:color w:val="000000"/>
        </w:rPr>
        <w:t>„</w:t>
      </w:r>
      <w:r>
        <w:rPr>
          <w:rFonts w:asciiTheme="minorHAnsi" w:hAnsiTheme="minorHAnsi"/>
          <w:b/>
          <w:bCs/>
        </w:rPr>
        <w:t>Zapewnienie usług hotelarskich i hotelarskich usług towarzyszących</w:t>
      </w:r>
      <w:r w:rsidRPr="00EE4BE1">
        <w:rPr>
          <w:b/>
          <w:bCs/>
        </w:rPr>
        <w:t xml:space="preserve"> </w:t>
      </w:r>
      <w:r w:rsidRPr="00EE4BE1">
        <w:rPr>
          <w:rFonts w:asciiTheme="minorHAnsi" w:hAnsiTheme="minorHAnsi"/>
          <w:b/>
          <w:bCs/>
        </w:rPr>
        <w:t xml:space="preserve">dla uczestników projektu </w:t>
      </w:r>
      <w:r>
        <w:rPr>
          <w:rFonts w:asciiTheme="minorHAnsi" w:hAnsiTheme="minorHAnsi"/>
          <w:b/>
          <w:bCs/>
        </w:rPr>
        <w:t>NPSYD/01/2021/EMPACT</w:t>
      </w:r>
      <w:r>
        <w:rPr>
          <w:rFonts w:asciiTheme="minorHAnsi" w:hAnsiTheme="minorHAnsi" w:cs="Arial"/>
          <w:i/>
        </w:rPr>
        <w:t>”</w:t>
      </w:r>
    </w:p>
    <w:p w14:paraId="5FA8CE96" w14:textId="77777777" w:rsidR="00990D96" w:rsidRPr="00315B79" w:rsidRDefault="00990D96" w:rsidP="00990D96">
      <w:pPr>
        <w:pStyle w:val="Akapitzlist"/>
        <w:widowControl w:val="0"/>
        <w:numPr>
          <w:ilvl w:val="0"/>
          <w:numId w:val="62"/>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Wykonawca w ramach świadczonych usług zobowiązuje się do:</w:t>
      </w:r>
    </w:p>
    <w:p w14:paraId="6A0A44A1" w14:textId="77777777" w:rsidR="00990D96" w:rsidRDefault="00990D96" w:rsidP="00990D96">
      <w:pPr>
        <w:pStyle w:val="Akapitzlist"/>
        <w:widowControl w:val="0"/>
        <w:numPr>
          <w:ilvl w:val="0"/>
          <w:numId w:val="61"/>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 xml:space="preserve">rezerwacji i sprzedaży </w:t>
      </w:r>
      <w:r>
        <w:rPr>
          <w:rFonts w:asciiTheme="minorHAnsi" w:hAnsiTheme="minorHAnsi"/>
          <w:spacing w:val="4"/>
          <w:sz w:val="24"/>
          <w:szCs w:val="24"/>
        </w:rPr>
        <w:t>usług hotelarskich</w:t>
      </w:r>
      <w:r w:rsidRPr="00315B79">
        <w:rPr>
          <w:rFonts w:asciiTheme="minorHAnsi" w:hAnsiTheme="minorHAnsi"/>
          <w:spacing w:val="4"/>
          <w:sz w:val="24"/>
          <w:szCs w:val="24"/>
        </w:rPr>
        <w:t>,</w:t>
      </w:r>
    </w:p>
    <w:p w14:paraId="26F7C329" w14:textId="77777777" w:rsidR="00990D96" w:rsidRPr="00315B79" w:rsidRDefault="00990D96" w:rsidP="00990D96">
      <w:pPr>
        <w:pStyle w:val="Akapitzlist"/>
        <w:widowControl w:val="0"/>
        <w:numPr>
          <w:ilvl w:val="0"/>
          <w:numId w:val="61"/>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rezerwacji i sprzedaży hotelarskich usług towarzyszących w zakresie spotkań i konferencji.</w:t>
      </w:r>
    </w:p>
    <w:p w14:paraId="0A06BA3D" w14:textId="77777777" w:rsidR="00990D96" w:rsidRPr="00315B79" w:rsidRDefault="00990D96" w:rsidP="00990D96">
      <w:pPr>
        <w:pStyle w:val="Akapitzlist"/>
        <w:widowControl w:val="0"/>
        <w:numPr>
          <w:ilvl w:val="0"/>
          <w:numId w:val="62"/>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Szczegółowy opis przedmiotu zamówienia zawiera załącznik nr 1 do Umowy (Opis Przedmiotu Zamówienia).</w:t>
      </w:r>
    </w:p>
    <w:p w14:paraId="357F681B" w14:textId="77777777" w:rsidR="004024D4" w:rsidRDefault="004024D4">
      <w:pPr>
        <w:rPr>
          <w:rFonts w:asciiTheme="minorHAnsi" w:hAnsiTheme="minorHAnsi"/>
          <w:b/>
          <w:spacing w:val="4"/>
        </w:rPr>
      </w:pPr>
      <w:r>
        <w:rPr>
          <w:rFonts w:asciiTheme="minorHAnsi" w:hAnsiTheme="minorHAnsi"/>
          <w:b/>
          <w:spacing w:val="4"/>
        </w:rPr>
        <w:br w:type="page"/>
      </w:r>
    </w:p>
    <w:p w14:paraId="3F236E6F" w14:textId="1A367050" w:rsidR="00990D96" w:rsidRPr="00315B79" w:rsidRDefault="00990D96" w:rsidP="00990D96">
      <w:pPr>
        <w:spacing w:line="276" w:lineRule="auto"/>
        <w:ind w:left="540" w:hanging="540"/>
        <w:jc w:val="center"/>
        <w:rPr>
          <w:rFonts w:asciiTheme="minorHAnsi" w:hAnsiTheme="minorHAnsi"/>
          <w:b/>
          <w:spacing w:val="4"/>
        </w:rPr>
      </w:pPr>
      <w:bookmarkStart w:id="4" w:name="_GoBack"/>
      <w:bookmarkEnd w:id="4"/>
      <w:r w:rsidRPr="00315B79">
        <w:rPr>
          <w:rFonts w:asciiTheme="minorHAnsi" w:hAnsiTheme="minorHAnsi"/>
          <w:b/>
          <w:spacing w:val="4"/>
        </w:rPr>
        <w:t>§ 2</w:t>
      </w:r>
    </w:p>
    <w:p w14:paraId="4D505B9C" w14:textId="77777777" w:rsidR="00990D96" w:rsidRPr="00315B79" w:rsidRDefault="00990D96" w:rsidP="00990D96">
      <w:pPr>
        <w:spacing w:line="276" w:lineRule="auto"/>
        <w:jc w:val="center"/>
        <w:rPr>
          <w:rFonts w:asciiTheme="minorHAnsi" w:hAnsiTheme="minorHAnsi"/>
          <w:b/>
        </w:rPr>
      </w:pPr>
      <w:r w:rsidRPr="00315B79">
        <w:rPr>
          <w:rFonts w:asciiTheme="minorHAnsi" w:hAnsiTheme="minorHAnsi"/>
          <w:b/>
        </w:rPr>
        <w:t>Czas trwania Umowy</w:t>
      </w:r>
    </w:p>
    <w:p w14:paraId="1ED74DDC" w14:textId="77777777" w:rsidR="00990D96" w:rsidRPr="00315B79" w:rsidRDefault="00990D96" w:rsidP="00990D96">
      <w:pPr>
        <w:spacing w:line="276" w:lineRule="auto"/>
        <w:ind w:left="142"/>
        <w:jc w:val="both"/>
        <w:rPr>
          <w:rFonts w:asciiTheme="minorHAnsi" w:hAnsiTheme="minorHAnsi"/>
          <w:spacing w:val="4"/>
        </w:rPr>
      </w:pPr>
      <w:r w:rsidRPr="00315B79">
        <w:rPr>
          <w:rFonts w:asciiTheme="minorHAnsi" w:hAnsiTheme="minorHAnsi"/>
          <w:spacing w:val="4"/>
        </w:rPr>
        <w:t xml:space="preserve">Realizacja przedmiotu Umowy następować będzie sukcesywnie stosownie do potrzeb Zamawiającego począwszy od dnia zawarcia Umowy do dnia </w:t>
      </w:r>
      <w:r>
        <w:rPr>
          <w:rFonts w:asciiTheme="minorHAnsi" w:hAnsiTheme="minorHAnsi"/>
          <w:spacing w:val="4"/>
        </w:rPr>
        <w:t>31.03.2022</w:t>
      </w:r>
      <w:r w:rsidRPr="00315B79">
        <w:rPr>
          <w:rFonts w:asciiTheme="minorHAnsi" w:hAnsiTheme="minorHAnsi"/>
          <w:spacing w:val="4"/>
        </w:rPr>
        <w:t xml:space="preserve"> r. lub do chwili w</w:t>
      </w:r>
      <w:r w:rsidRPr="00315B79">
        <w:rPr>
          <w:rFonts w:asciiTheme="minorHAnsi" w:hAnsiTheme="minorHAnsi"/>
        </w:rPr>
        <w:t>ykorzystania środków finansowych przeznaczonych na realizację zamówienia.</w:t>
      </w:r>
    </w:p>
    <w:p w14:paraId="44D2B0C3" w14:textId="77777777" w:rsidR="00990D96" w:rsidRPr="00315B79" w:rsidRDefault="00990D96" w:rsidP="00990D96">
      <w:pPr>
        <w:spacing w:line="276" w:lineRule="auto"/>
        <w:jc w:val="center"/>
        <w:rPr>
          <w:rFonts w:asciiTheme="minorHAnsi" w:hAnsiTheme="minorHAnsi"/>
          <w:b/>
          <w:spacing w:val="4"/>
        </w:rPr>
      </w:pPr>
      <w:r w:rsidRPr="00315B79">
        <w:rPr>
          <w:rFonts w:asciiTheme="minorHAnsi" w:hAnsiTheme="minorHAnsi"/>
          <w:b/>
          <w:spacing w:val="4"/>
        </w:rPr>
        <w:t>§ 3</w:t>
      </w:r>
    </w:p>
    <w:p w14:paraId="61D3F963" w14:textId="77777777" w:rsidR="00990D96" w:rsidRPr="00315B79" w:rsidRDefault="00990D96" w:rsidP="00990D96">
      <w:pPr>
        <w:spacing w:line="276" w:lineRule="auto"/>
        <w:jc w:val="center"/>
        <w:rPr>
          <w:rFonts w:asciiTheme="minorHAnsi" w:hAnsiTheme="minorHAnsi"/>
          <w:b/>
          <w:spacing w:val="4"/>
        </w:rPr>
      </w:pPr>
      <w:r w:rsidRPr="00315B79">
        <w:rPr>
          <w:rFonts w:asciiTheme="minorHAnsi" w:hAnsiTheme="minorHAnsi"/>
          <w:b/>
          <w:spacing w:val="4"/>
        </w:rPr>
        <w:t>Prawa i obowiązki Stron</w:t>
      </w:r>
    </w:p>
    <w:p w14:paraId="1C132EEC" w14:textId="77777777" w:rsidR="00990D96" w:rsidRPr="00315B79" w:rsidRDefault="00990D96" w:rsidP="00990D96">
      <w:pPr>
        <w:pStyle w:val="Akapitzlist"/>
        <w:widowControl w:val="0"/>
        <w:numPr>
          <w:ilvl w:val="0"/>
          <w:numId w:val="53"/>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Wykonawca winien</w:t>
      </w:r>
      <w:r>
        <w:rPr>
          <w:rFonts w:asciiTheme="minorHAnsi" w:hAnsiTheme="minorHAnsi"/>
          <w:spacing w:val="4"/>
          <w:sz w:val="24"/>
          <w:szCs w:val="24"/>
        </w:rPr>
        <w:t>,</w:t>
      </w:r>
      <w:r w:rsidRPr="00315B79">
        <w:rPr>
          <w:rFonts w:asciiTheme="minorHAnsi" w:hAnsiTheme="minorHAnsi"/>
          <w:spacing w:val="4"/>
          <w:sz w:val="24"/>
          <w:szCs w:val="24"/>
        </w:rPr>
        <w:t xml:space="preserve"> przy sprzedaży </w:t>
      </w:r>
      <w:r>
        <w:rPr>
          <w:rFonts w:asciiTheme="minorHAnsi" w:hAnsiTheme="minorHAnsi"/>
          <w:spacing w:val="4"/>
          <w:sz w:val="24"/>
          <w:szCs w:val="24"/>
        </w:rPr>
        <w:t>usług hotelarskich i hotelarskich usług towarzyszących,</w:t>
      </w:r>
      <w:r w:rsidRPr="00315B79">
        <w:rPr>
          <w:rFonts w:asciiTheme="minorHAnsi" w:hAnsiTheme="minorHAnsi"/>
          <w:spacing w:val="4"/>
          <w:sz w:val="24"/>
          <w:szCs w:val="24"/>
        </w:rPr>
        <w:t xml:space="preserve"> stanowiących przedmiot zamówienia</w:t>
      </w:r>
      <w:r>
        <w:rPr>
          <w:rFonts w:asciiTheme="minorHAnsi" w:hAnsiTheme="minorHAnsi"/>
          <w:spacing w:val="4"/>
          <w:sz w:val="24"/>
          <w:szCs w:val="24"/>
        </w:rPr>
        <w:t>,</w:t>
      </w:r>
      <w:r w:rsidRPr="00315B79">
        <w:rPr>
          <w:rFonts w:asciiTheme="minorHAnsi" w:hAnsiTheme="minorHAnsi"/>
          <w:spacing w:val="4"/>
          <w:sz w:val="24"/>
          <w:szCs w:val="24"/>
        </w:rPr>
        <w:t xml:space="preserve"> stosować minimalne ceny dostępne w danym terminie w danej lokalizacji z zachowaniem uczciwości handlowej </w:t>
      </w:r>
      <w:r w:rsidRPr="00315B79">
        <w:rPr>
          <w:rFonts w:asciiTheme="minorHAnsi" w:hAnsiTheme="minorHAnsi" w:cs="Arial"/>
          <w:sz w:val="24"/>
          <w:szCs w:val="24"/>
        </w:rPr>
        <w:t>oraz zachowaniem wymaganego przez Zamawiającego standardu noclegu</w:t>
      </w:r>
      <w:r>
        <w:rPr>
          <w:rFonts w:asciiTheme="minorHAnsi" w:hAnsiTheme="minorHAnsi" w:cs="Arial"/>
          <w:sz w:val="24"/>
          <w:szCs w:val="24"/>
        </w:rPr>
        <w:t xml:space="preserve"> i usług towarzyszących</w:t>
      </w:r>
      <w:r w:rsidRPr="00315B79">
        <w:rPr>
          <w:rFonts w:asciiTheme="minorHAnsi" w:hAnsiTheme="minorHAnsi" w:cs="Arial"/>
          <w:sz w:val="24"/>
          <w:szCs w:val="24"/>
        </w:rPr>
        <w:t>.</w:t>
      </w:r>
    </w:p>
    <w:p w14:paraId="26FBD30D" w14:textId="77777777" w:rsidR="00990D96" w:rsidRPr="00315B79" w:rsidRDefault="00990D96" w:rsidP="00990D96">
      <w:pPr>
        <w:pStyle w:val="Akapitzlist"/>
        <w:ind w:left="426" w:hanging="426"/>
        <w:rPr>
          <w:rFonts w:asciiTheme="minorHAnsi" w:hAnsiTheme="minorHAnsi" w:cs="Arial"/>
          <w:sz w:val="24"/>
          <w:szCs w:val="24"/>
        </w:rPr>
      </w:pPr>
      <w:r>
        <w:rPr>
          <w:rFonts w:asciiTheme="minorHAnsi" w:hAnsiTheme="minorHAnsi" w:cs="Arial"/>
          <w:sz w:val="24"/>
          <w:szCs w:val="24"/>
        </w:rPr>
        <w:t>2</w:t>
      </w:r>
      <w:r w:rsidRPr="00315B79">
        <w:rPr>
          <w:rFonts w:asciiTheme="minorHAnsi" w:hAnsiTheme="minorHAnsi" w:cs="Arial"/>
          <w:sz w:val="24"/>
          <w:szCs w:val="24"/>
        </w:rPr>
        <w:t>.</w:t>
      </w:r>
      <w:r>
        <w:rPr>
          <w:rFonts w:asciiTheme="minorHAnsi" w:hAnsiTheme="minorHAnsi" w:cs="Arial"/>
          <w:sz w:val="24"/>
          <w:szCs w:val="24"/>
        </w:rPr>
        <w:t xml:space="preserve">  </w:t>
      </w:r>
      <w:r w:rsidRPr="00315B79">
        <w:rPr>
          <w:rFonts w:asciiTheme="minorHAnsi" w:hAnsiTheme="minorHAnsi" w:cs="Arial"/>
          <w:sz w:val="24"/>
          <w:szCs w:val="24"/>
        </w:rPr>
        <w:t>Szczegóły dotyczące dokonywania rezerwacji i sprzedaży miejsc hotelowych określa Opis Przedmiotu Zamówienia stanow</w:t>
      </w:r>
      <w:r w:rsidRPr="00BB531F">
        <w:rPr>
          <w:rFonts w:asciiTheme="minorHAnsi" w:hAnsiTheme="minorHAnsi" w:cs="Arial"/>
          <w:sz w:val="24"/>
          <w:szCs w:val="24"/>
        </w:rPr>
        <w:t>i</w:t>
      </w:r>
      <w:r w:rsidRPr="00315B79">
        <w:rPr>
          <w:rFonts w:asciiTheme="minorHAnsi" w:hAnsiTheme="minorHAnsi" w:cs="Arial"/>
          <w:sz w:val="24"/>
          <w:szCs w:val="24"/>
        </w:rPr>
        <w:t>ący Załącznik nr 1 do Umowy.</w:t>
      </w:r>
    </w:p>
    <w:p w14:paraId="25DC5FDC" w14:textId="77777777" w:rsidR="00990D96" w:rsidRPr="00315B79" w:rsidRDefault="00990D96" w:rsidP="00990D96">
      <w:pPr>
        <w:pStyle w:val="Akapitzlist"/>
        <w:widowControl w:val="0"/>
        <w:autoSpaceDE w:val="0"/>
        <w:autoSpaceDN w:val="0"/>
        <w:adjustRightInd w:val="0"/>
        <w:spacing w:after="0"/>
        <w:ind w:left="426" w:hanging="426"/>
        <w:rPr>
          <w:rFonts w:asciiTheme="minorHAnsi" w:hAnsiTheme="minorHAnsi"/>
          <w:spacing w:val="4"/>
          <w:sz w:val="24"/>
          <w:szCs w:val="24"/>
        </w:rPr>
      </w:pPr>
      <w:r>
        <w:rPr>
          <w:rFonts w:asciiTheme="minorHAnsi" w:hAnsiTheme="minorHAnsi"/>
          <w:spacing w:val="4"/>
          <w:sz w:val="24"/>
          <w:szCs w:val="24"/>
        </w:rPr>
        <w:t>3</w:t>
      </w:r>
      <w:r w:rsidRPr="00315B79">
        <w:rPr>
          <w:rFonts w:asciiTheme="minorHAnsi" w:hAnsiTheme="minorHAnsi"/>
          <w:spacing w:val="4"/>
          <w:sz w:val="24"/>
          <w:szCs w:val="24"/>
        </w:rPr>
        <w:t xml:space="preserve">. </w:t>
      </w:r>
      <w:r>
        <w:rPr>
          <w:rFonts w:asciiTheme="minorHAnsi" w:hAnsiTheme="minorHAnsi"/>
          <w:spacing w:val="4"/>
          <w:sz w:val="24"/>
          <w:szCs w:val="24"/>
        </w:rPr>
        <w:tab/>
      </w:r>
      <w:r w:rsidRPr="00315B79">
        <w:rPr>
          <w:rFonts w:asciiTheme="minorHAnsi" w:hAnsiTheme="minorHAnsi"/>
          <w:spacing w:val="4"/>
          <w:sz w:val="24"/>
          <w:szCs w:val="24"/>
        </w:rPr>
        <w:t xml:space="preserve">Zamawiający zobowiązany jest do współpracy z Wykonawcą w zakresie realizacji </w:t>
      </w:r>
      <w:r>
        <w:rPr>
          <w:rFonts w:asciiTheme="minorHAnsi" w:hAnsiTheme="minorHAnsi"/>
          <w:spacing w:val="4"/>
          <w:sz w:val="24"/>
          <w:szCs w:val="24"/>
        </w:rPr>
        <w:t xml:space="preserve"> </w:t>
      </w:r>
      <w:r w:rsidRPr="00315B79">
        <w:rPr>
          <w:rFonts w:asciiTheme="minorHAnsi" w:hAnsiTheme="minorHAnsi"/>
          <w:spacing w:val="4"/>
          <w:sz w:val="24"/>
          <w:szCs w:val="24"/>
        </w:rPr>
        <w:t>przedmiotu Umowy, a w szczególności do:</w:t>
      </w:r>
    </w:p>
    <w:p w14:paraId="12562F00" w14:textId="77777777" w:rsidR="00990D96" w:rsidRPr="00315B79" w:rsidRDefault="00990D96" w:rsidP="00990D96">
      <w:pPr>
        <w:pStyle w:val="Akapitzlist"/>
        <w:widowControl w:val="0"/>
        <w:autoSpaceDE w:val="0"/>
        <w:autoSpaceDN w:val="0"/>
        <w:adjustRightInd w:val="0"/>
        <w:spacing w:after="0"/>
        <w:ind w:left="426"/>
        <w:rPr>
          <w:rFonts w:asciiTheme="minorHAnsi" w:hAnsiTheme="minorHAnsi"/>
          <w:spacing w:val="4"/>
          <w:sz w:val="24"/>
          <w:szCs w:val="24"/>
        </w:rPr>
      </w:pPr>
      <w:r w:rsidRPr="00315B79">
        <w:rPr>
          <w:rFonts w:asciiTheme="minorHAnsi" w:hAnsiTheme="minorHAnsi"/>
          <w:spacing w:val="4"/>
          <w:sz w:val="24"/>
          <w:szCs w:val="24"/>
        </w:rPr>
        <w:t xml:space="preserve">1) wskazania danych oraz parametrów zamówienia takich jak: liczba i dane osobowe członka delegacji, miejsce przeznaczenia, minimalny standard i położenie hotelu, </w:t>
      </w:r>
      <w:r>
        <w:rPr>
          <w:rFonts w:asciiTheme="minorHAnsi" w:hAnsiTheme="minorHAnsi"/>
          <w:spacing w:val="4"/>
          <w:sz w:val="24"/>
          <w:szCs w:val="24"/>
        </w:rPr>
        <w:t>termin połączenia lotniczego</w:t>
      </w:r>
      <w:r w:rsidRPr="00315B79">
        <w:rPr>
          <w:rFonts w:asciiTheme="minorHAnsi" w:hAnsiTheme="minorHAnsi"/>
          <w:spacing w:val="4"/>
          <w:sz w:val="24"/>
          <w:szCs w:val="24"/>
        </w:rPr>
        <w:t>, ewentualne wymagania specjalne;</w:t>
      </w:r>
    </w:p>
    <w:p w14:paraId="0F55CFB2" w14:textId="77777777" w:rsidR="00990D96" w:rsidRPr="00315B79" w:rsidRDefault="00990D96" w:rsidP="00990D96">
      <w:pPr>
        <w:pStyle w:val="Akapitzlist"/>
        <w:widowControl w:val="0"/>
        <w:autoSpaceDE w:val="0"/>
        <w:autoSpaceDN w:val="0"/>
        <w:adjustRightInd w:val="0"/>
        <w:spacing w:after="0"/>
        <w:ind w:left="426"/>
        <w:rPr>
          <w:rFonts w:asciiTheme="minorHAnsi" w:hAnsiTheme="minorHAnsi"/>
          <w:spacing w:val="4"/>
          <w:sz w:val="24"/>
          <w:szCs w:val="24"/>
        </w:rPr>
      </w:pPr>
      <w:r w:rsidRPr="00315B79">
        <w:rPr>
          <w:rFonts w:asciiTheme="minorHAnsi" w:hAnsiTheme="minorHAnsi"/>
          <w:spacing w:val="4"/>
          <w:sz w:val="24"/>
          <w:szCs w:val="24"/>
        </w:rPr>
        <w:t>2) podania formy i terminu dostarczenia dokumentów niezbędnych do realizacji podróży;</w:t>
      </w:r>
    </w:p>
    <w:p w14:paraId="6A0D9815" w14:textId="77777777" w:rsidR="00990D96" w:rsidRPr="00315B79" w:rsidRDefault="00990D96" w:rsidP="00990D96">
      <w:pPr>
        <w:pStyle w:val="Akapitzlist"/>
        <w:widowControl w:val="0"/>
        <w:autoSpaceDE w:val="0"/>
        <w:autoSpaceDN w:val="0"/>
        <w:adjustRightInd w:val="0"/>
        <w:spacing w:after="0"/>
        <w:ind w:left="426"/>
        <w:rPr>
          <w:rFonts w:asciiTheme="minorHAnsi" w:hAnsiTheme="minorHAnsi"/>
          <w:spacing w:val="4"/>
          <w:sz w:val="24"/>
          <w:szCs w:val="24"/>
        </w:rPr>
      </w:pPr>
      <w:r w:rsidRPr="00315B79">
        <w:rPr>
          <w:rFonts w:asciiTheme="minorHAnsi" w:hAnsiTheme="minorHAnsi"/>
          <w:spacing w:val="4"/>
          <w:sz w:val="24"/>
          <w:szCs w:val="24"/>
        </w:rPr>
        <w:t xml:space="preserve">3) </w:t>
      </w:r>
      <w:r>
        <w:rPr>
          <w:rFonts w:asciiTheme="minorHAnsi" w:hAnsiTheme="minorHAnsi"/>
          <w:spacing w:val="4"/>
          <w:sz w:val="24"/>
          <w:szCs w:val="24"/>
        </w:rPr>
        <w:t xml:space="preserve">niezwłocznego </w:t>
      </w:r>
      <w:r w:rsidRPr="00315B79">
        <w:rPr>
          <w:rFonts w:asciiTheme="minorHAnsi" w:hAnsiTheme="minorHAnsi"/>
          <w:spacing w:val="4"/>
          <w:sz w:val="24"/>
          <w:szCs w:val="24"/>
        </w:rPr>
        <w:t>poinformowania Wykonawcy o akceptacji/wyborze przedstawionej przez Wykonawcę oferty/wariantu oferty albo zgłoszenia zastrzeżeń/odrzuceniu;</w:t>
      </w:r>
    </w:p>
    <w:p w14:paraId="26905537" w14:textId="77777777" w:rsidR="00990D96" w:rsidRPr="00315B79" w:rsidRDefault="00990D96" w:rsidP="00990D96">
      <w:pPr>
        <w:pStyle w:val="Akapitzlist"/>
        <w:widowControl w:val="0"/>
        <w:autoSpaceDE w:val="0"/>
        <w:autoSpaceDN w:val="0"/>
        <w:adjustRightInd w:val="0"/>
        <w:spacing w:after="0"/>
        <w:ind w:left="426"/>
        <w:rPr>
          <w:rFonts w:asciiTheme="minorHAnsi" w:hAnsiTheme="minorHAnsi"/>
          <w:spacing w:val="4"/>
          <w:sz w:val="24"/>
          <w:szCs w:val="24"/>
        </w:rPr>
      </w:pPr>
      <w:r w:rsidRPr="00315B79">
        <w:rPr>
          <w:rFonts w:asciiTheme="minorHAnsi" w:hAnsiTheme="minorHAnsi"/>
          <w:spacing w:val="4"/>
          <w:sz w:val="24"/>
          <w:szCs w:val="24"/>
        </w:rPr>
        <w:t>4) niezwłocznego poinformowania Wykonawcy o wszelkich zmianach dotyczących przedmiotu zamówienia;</w:t>
      </w:r>
    </w:p>
    <w:p w14:paraId="0A21F4ED" w14:textId="77777777" w:rsidR="00990D96" w:rsidRPr="00315B79" w:rsidRDefault="00990D96" w:rsidP="00990D96">
      <w:pPr>
        <w:pStyle w:val="Akapitzlist"/>
        <w:widowControl w:val="0"/>
        <w:autoSpaceDE w:val="0"/>
        <w:autoSpaceDN w:val="0"/>
        <w:adjustRightInd w:val="0"/>
        <w:spacing w:after="0"/>
        <w:ind w:left="426"/>
        <w:rPr>
          <w:rFonts w:asciiTheme="minorHAnsi" w:hAnsiTheme="minorHAnsi"/>
          <w:spacing w:val="4"/>
          <w:sz w:val="24"/>
          <w:szCs w:val="24"/>
        </w:rPr>
      </w:pPr>
      <w:r w:rsidRPr="00315B79">
        <w:rPr>
          <w:rFonts w:asciiTheme="minorHAnsi" w:hAnsiTheme="minorHAnsi"/>
          <w:spacing w:val="4"/>
          <w:sz w:val="24"/>
          <w:szCs w:val="24"/>
        </w:rPr>
        <w:t xml:space="preserve">5) żądania niezwłocznego (nie dłużej niż 1h) potwierdzenia przez Wykonawcę otrzymania zamówienia; </w:t>
      </w:r>
    </w:p>
    <w:p w14:paraId="53BDE8AF" w14:textId="77777777" w:rsidR="00990D96" w:rsidRPr="00315B79" w:rsidRDefault="00990D96" w:rsidP="00990D96">
      <w:pPr>
        <w:pStyle w:val="Akapitzlist"/>
        <w:widowControl w:val="0"/>
        <w:autoSpaceDE w:val="0"/>
        <w:autoSpaceDN w:val="0"/>
        <w:adjustRightInd w:val="0"/>
        <w:spacing w:after="0"/>
        <w:ind w:left="426"/>
        <w:rPr>
          <w:rFonts w:asciiTheme="minorHAnsi" w:hAnsiTheme="minorHAnsi"/>
          <w:spacing w:val="4"/>
          <w:sz w:val="24"/>
          <w:szCs w:val="24"/>
        </w:rPr>
      </w:pPr>
      <w:r w:rsidRPr="00315B79">
        <w:rPr>
          <w:rFonts w:asciiTheme="minorHAnsi" w:hAnsiTheme="minorHAnsi"/>
          <w:spacing w:val="4"/>
          <w:sz w:val="24"/>
          <w:szCs w:val="24"/>
        </w:rPr>
        <w:t>6) żądania  od Wykonawcy</w:t>
      </w:r>
      <w:r w:rsidRPr="00315B79">
        <w:rPr>
          <w:rFonts w:asciiTheme="minorHAnsi" w:hAnsiTheme="minorHAnsi"/>
          <w:spacing w:val="4"/>
          <w:sz w:val="24"/>
          <w:szCs w:val="24"/>
        </w:rPr>
        <w:tab/>
        <w:t>doradztwa i pomocy w zakresie wszelkich zmian w czasie trwania podróży;</w:t>
      </w:r>
    </w:p>
    <w:p w14:paraId="37947171" w14:textId="77777777" w:rsidR="00990D96" w:rsidRPr="00315B79" w:rsidRDefault="00990D96" w:rsidP="00990D96">
      <w:pPr>
        <w:pStyle w:val="Akapitzlist"/>
        <w:widowControl w:val="0"/>
        <w:autoSpaceDE w:val="0"/>
        <w:autoSpaceDN w:val="0"/>
        <w:adjustRightInd w:val="0"/>
        <w:spacing w:after="0"/>
        <w:ind w:left="426"/>
        <w:rPr>
          <w:rFonts w:asciiTheme="minorHAnsi" w:hAnsiTheme="minorHAnsi"/>
          <w:spacing w:val="4"/>
          <w:sz w:val="24"/>
          <w:szCs w:val="24"/>
        </w:rPr>
      </w:pPr>
      <w:r w:rsidRPr="00315B79">
        <w:rPr>
          <w:rFonts w:asciiTheme="minorHAnsi" w:hAnsiTheme="minorHAnsi"/>
          <w:spacing w:val="4"/>
          <w:sz w:val="24"/>
          <w:szCs w:val="24"/>
        </w:rPr>
        <w:t>7) żądania  od Wykonawcy miesięcznego raportu</w:t>
      </w:r>
      <w:r w:rsidRPr="00315B79">
        <w:rPr>
          <w:rFonts w:asciiTheme="minorHAnsi" w:hAnsiTheme="minorHAnsi"/>
          <w:sz w:val="24"/>
          <w:szCs w:val="24"/>
        </w:rPr>
        <w:t xml:space="preserve"> o stanie realizacji zamówienia zgodnie z zasadami określonymi w Opisie Przedmiotu Zamówienia, stanowiącym Załącznik nr 1 do Umowy.</w:t>
      </w:r>
    </w:p>
    <w:p w14:paraId="54D0DD28" w14:textId="77777777" w:rsidR="00990D96" w:rsidRPr="00315B79" w:rsidRDefault="00990D96" w:rsidP="00990D96">
      <w:pPr>
        <w:pStyle w:val="Akapitzlist"/>
        <w:autoSpaceDE w:val="0"/>
        <w:autoSpaceDN w:val="0"/>
        <w:adjustRightInd w:val="0"/>
        <w:ind w:left="284" w:hanging="284"/>
        <w:rPr>
          <w:rFonts w:asciiTheme="minorHAnsi" w:hAnsiTheme="minorHAnsi"/>
          <w:spacing w:val="4"/>
          <w:sz w:val="24"/>
          <w:szCs w:val="24"/>
        </w:rPr>
      </w:pPr>
      <w:r>
        <w:rPr>
          <w:rFonts w:asciiTheme="minorHAnsi" w:hAnsiTheme="minorHAnsi"/>
          <w:sz w:val="24"/>
          <w:szCs w:val="24"/>
        </w:rPr>
        <w:t>4</w:t>
      </w:r>
      <w:r w:rsidRPr="00315B79">
        <w:rPr>
          <w:rFonts w:asciiTheme="minorHAnsi" w:hAnsiTheme="minorHAnsi"/>
          <w:sz w:val="24"/>
          <w:szCs w:val="24"/>
        </w:rPr>
        <w:t xml:space="preserve">. </w:t>
      </w:r>
      <w:r>
        <w:rPr>
          <w:rFonts w:asciiTheme="minorHAnsi" w:hAnsiTheme="minorHAnsi"/>
          <w:sz w:val="24"/>
          <w:szCs w:val="24"/>
        </w:rPr>
        <w:t xml:space="preserve"> </w:t>
      </w:r>
      <w:r w:rsidRPr="00315B79">
        <w:rPr>
          <w:rFonts w:asciiTheme="minorHAnsi" w:hAnsiTheme="minorHAnsi"/>
          <w:sz w:val="24"/>
          <w:szCs w:val="24"/>
        </w:rPr>
        <w:t xml:space="preserve">Składanie rezerwacji na realizację </w:t>
      </w:r>
      <w:r>
        <w:rPr>
          <w:rFonts w:asciiTheme="minorHAnsi" w:hAnsiTheme="minorHAnsi"/>
          <w:sz w:val="24"/>
          <w:szCs w:val="24"/>
        </w:rPr>
        <w:t>usług hotelarskich</w:t>
      </w:r>
      <w:r w:rsidRPr="00315B79">
        <w:rPr>
          <w:rFonts w:asciiTheme="minorHAnsi" w:hAnsiTheme="minorHAnsi"/>
          <w:sz w:val="24"/>
          <w:szCs w:val="24"/>
        </w:rPr>
        <w:t xml:space="preserve"> </w:t>
      </w:r>
      <w:r>
        <w:rPr>
          <w:rFonts w:asciiTheme="minorHAnsi" w:hAnsiTheme="minorHAnsi"/>
          <w:sz w:val="24"/>
          <w:szCs w:val="24"/>
        </w:rPr>
        <w:t xml:space="preserve">i hotelarskich usług towarzyszących </w:t>
      </w:r>
      <w:r w:rsidRPr="00315B79">
        <w:rPr>
          <w:rFonts w:asciiTheme="minorHAnsi" w:hAnsiTheme="minorHAnsi"/>
          <w:sz w:val="24"/>
          <w:szCs w:val="24"/>
        </w:rPr>
        <w:t xml:space="preserve">będzie się odbywało na podstawie </w:t>
      </w:r>
      <w:r w:rsidRPr="00315B79">
        <w:rPr>
          <w:rFonts w:asciiTheme="minorHAnsi" w:hAnsiTheme="minorHAnsi" w:cs="Arial"/>
          <w:sz w:val="24"/>
          <w:szCs w:val="24"/>
        </w:rPr>
        <w:t>podpisanego potwierdzenia rezerwacji</w:t>
      </w:r>
      <w:r w:rsidRPr="00315B79">
        <w:rPr>
          <w:rFonts w:asciiTheme="minorHAnsi" w:hAnsiTheme="minorHAnsi"/>
          <w:sz w:val="24"/>
          <w:szCs w:val="24"/>
        </w:rPr>
        <w:t xml:space="preserve"> opartego na informacjach zawartych w Formularzu Rezerwacyjnym, stanowiącym Załącznik nr 3 do Umowy. W przypadku konieczności dokonania zmian zarezerwowanych usług lub anulacji usług wymaga to dokonania odpowiednich zmian w potwierdzeniu rezerwacji.</w:t>
      </w:r>
      <w:r w:rsidRPr="00315B79">
        <w:rPr>
          <w:rFonts w:asciiTheme="minorHAnsi" w:hAnsiTheme="minorHAnsi" w:cs="Arial"/>
          <w:sz w:val="24"/>
          <w:szCs w:val="24"/>
        </w:rPr>
        <w:t xml:space="preserve"> </w:t>
      </w:r>
    </w:p>
    <w:p w14:paraId="6BC130F4"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 4</w:t>
      </w:r>
    </w:p>
    <w:p w14:paraId="6D7FF048" w14:textId="77777777" w:rsidR="00990D96" w:rsidRPr="00315B79" w:rsidRDefault="00990D96" w:rsidP="00990D96">
      <w:pPr>
        <w:spacing w:line="276" w:lineRule="auto"/>
        <w:jc w:val="center"/>
        <w:rPr>
          <w:rFonts w:asciiTheme="minorHAnsi" w:hAnsiTheme="minorHAnsi"/>
          <w:b/>
          <w:spacing w:val="4"/>
        </w:rPr>
      </w:pPr>
      <w:r w:rsidRPr="00315B79">
        <w:rPr>
          <w:rFonts w:asciiTheme="minorHAnsi" w:hAnsiTheme="minorHAnsi"/>
          <w:b/>
          <w:spacing w:val="4"/>
        </w:rPr>
        <w:t>Wynagrodzenie i płatności</w:t>
      </w:r>
    </w:p>
    <w:p w14:paraId="6031ECDF" w14:textId="77777777" w:rsidR="00990D96" w:rsidRPr="00315B79" w:rsidRDefault="00990D96" w:rsidP="00990D96">
      <w:pPr>
        <w:pStyle w:val="Akapitzlist"/>
        <w:numPr>
          <w:ilvl w:val="0"/>
          <w:numId w:val="52"/>
        </w:numPr>
        <w:spacing w:before="0" w:after="0" w:line="276" w:lineRule="auto"/>
        <w:rPr>
          <w:rFonts w:asciiTheme="minorHAnsi" w:hAnsiTheme="minorHAnsi"/>
          <w:sz w:val="24"/>
          <w:szCs w:val="24"/>
        </w:rPr>
      </w:pPr>
      <w:r w:rsidRPr="00315B79">
        <w:rPr>
          <w:rFonts w:asciiTheme="minorHAnsi" w:hAnsiTheme="minorHAnsi"/>
          <w:sz w:val="24"/>
          <w:szCs w:val="24"/>
        </w:rPr>
        <w:t xml:space="preserve">Z tytułu realizacji przedmiotu Umowy o którym mowa w § 1 Wykonawca przysługuje wynagrodzenie w wysokości: </w:t>
      </w:r>
    </w:p>
    <w:p w14:paraId="44CC9106" w14:textId="057E9970" w:rsidR="009238A9" w:rsidRPr="009238A9" w:rsidRDefault="009238A9" w:rsidP="009238A9">
      <w:pPr>
        <w:pStyle w:val="Akapitzlist"/>
        <w:numPr>
          <w:ilvl w:val="0"/>
          <w:numId w:val="87"/>
        </w:numPr>
        <w:rPr>
          <w:rFonts w:asciiTheme="minorHAnsi" w:hAnsiTheme="minorHAnsi"/>
          <w:b/>
          <w:bCs/>
        </w:rPr>
      </w:pPr>
      <w:r w:rsidRPr="009238A9">
        <w:rPr>
          <w:rFonts w:asciiTheme="minorHAnsi" w:hAnsiTheme="minorHAnsi"/>
          <w:b/>
          <w:bCs/>
        </w:rPr>
        <w:t>………………</w:t>
      </w:r>
      <w:r w:rsidRPr="009238A9">
        <w:rPr>
          <w:rFonts w:asciiTheme="minorHAnsi" w:hAnsiTheme="minorHAnsi"/>
          <w:b/>
          <w:bCs/>
        </w:rPr>
        <w:t xml:space="preserve"> </w:t>
      </w:r>
      <w:r w:rsidRPr="009238A9">
        <w:rPr>
          <w:rFonts w:asciiTheme="minorHAnsi" w:hAnsiTheme="minorHAnsi"/>
          <w:b/>
          <w:bCs/>
        </w:rPr>
        <w:t>zł z tytułu opłaty</w:t>
      </w:r>
      <w:r w:rsidRPr="009238A9">
        <w:rPr>
          <w:rFonts w:asciiTheme="minorHAnsi" w:hAnsiTheme="minorHAnsi"/>
          <w:b/>
          <w:bCs/>
        </w:rPr>
        <w:t xml:space="preserve"> rezerwacyjn</w:t>
      </w:r>
      <w:r w:rsidRPr="009238A9">
        <w:rPr>
          <w:rFonts w:asciiTheme="minorHAnsi" w:hAnsiTheme="minorHAnsi"/>
          <w:b/>
          <w:bCs/>
        </w:rPr>
        <w:t>ej</w:t>
      </w:r>
      <w:r w:rsidRPr="009238A9">
        <w:rPr>
          <w:rFonts w:asciiTheme="minorHAnsi" w:hAnsiTheme="minorHAnsi"/>
          <w:b/>
          <w:bCs/>
        </w:rPr>
        <w:t xml:space="preserve"> dla jednorazowej rezerwacji hotelowej od 1 do 10 noclegów wraz z ewentualnymi hotelarskimi usługami towarzyszącymi</w:t>
      </w:r>
      <w:r w:rsidRPr="009238A9">
        <w:rPr>
          <w:rFonts w:asciiTheme="minorHAnsi" w:hAnsiTheme="minorHAnsi"/>
          <w:b/>
          <w:bCs/>
        </w:rPr>
        <w:t>.</w:t>
      </w:r>
    </w:p>
    <w:p w14:paraId="76E4787B" w14:textId="7C3820A0" w:rsidR="009238A9" w:rsidRPr="00200F66" w:rsidRDefault="009238A9" w:rsidP="009238A9">
      <w:pPr>
        <w:pStyle w:val="Akapitzlist"/>
        <w:numPr>
          <w:ilvl w:val="0"/>
          <w:numId w:val="87"/>
        </w:numPr>
        <w:rPr>
          <w:rFonts w:asciiTheme="minorHAnsi" w:hAnsiTheme="minorHAnsi"/>
          <w:b/>
          <w:bCs/>
        </w:rPr>
      </w:pPr>
      <w:r>
        <w:rPr>
          <w:rFonts w:asciiTheme="minorHAnsi" w:hAnsiTheme="minorHAnsi"/>
          <w:b/>
          <w:bCs/>
        </w:rPr>
        <w:t xml:space="preserve">……………… zł z tytułu opłaty rezerwacyjnej dla jednorazowej rezerwacji hotelowej od 11 do 19 noclegów wraz z ewentualnymi hotelarskimi usługami towarzyszącymi </w:t>
      </w:r>
    </w:p>
    <w:p w14:paraId="35EEF6B4" w14:textId="1048965C" w:rsidR="009238A9" w:rsidRDefault="009238A9" w:rsidP="009238A9">
      <w:pPr>
        <w:pStyle w:val="Akapitzlist"/>
        <w:numPr>
          <w:ilvl w:val="0"/>
          <w:numId w:val="87"/>
        </w:numPr>
        <w:rPr>
          <w:rFonts w:asciiTheme="minorHAnsi" w:hAnsiTheme="minorHAnsi"/>
          <w:b/>
          <w:bCs/>
        </w:rPr>
      </w:pPr>
      <w:r>
        <w:rPr>
          <w:rFonts w:asciiTheme="minorHAnsi" w:hAnsiTheme="minorHAnsi"/>
          <w:b/>
          <w:bCs/>
        </w:rPr>
        <w:t xml:space="preserve">……………… zł z tytułu opłaty rezerwacyjnej dla jednorazowej rezerwacji hotelowej od 20 noclegów wraz z ewentualnymi hotelarskimi usługami towarzyszącymi </w:t>
      </w:r>
    </w:p>
    <w:p w14:paraId="38975955" w14:textId="77777777" w:rsidR="00990D96" w:rsidRDefault="00990D96" w:rsidP="00990D96">
      <w:pPr>
        <w:pStyle w:val="Akapitzlist"/>
        <w:widowControl w:val="0"/>
        <w:numPr>
          <w:ilvl w:val="0"/>
          <w:numId w:val="60"/>
        </w:numPr>
        <w:autoSpaceDE w:val="0"/>
        <w:autoSpaceDN w:val="0"/>
        <w:adjustRightInd w:val="0"/>
        <w:spacing w:before="0" w:after="200" w:line="276" w:lineRule="auto"/>
        <w:rPr>
          <w:rFonts w:asciiTheme="minorHAnsi" w:hAnsiTheme="minorHAnsi"/>
          <w:spacing w:val="4"/>
        </w:rPr>
      </w:pPr>
      <w:r>
        <w:rPr>
          <w:rFonts w:asciiTheme="minorHAnsi" w:hAnsiTheme="minorHAnsi"/>
          <w:spacing w:val="4"/>
        </w:rPr>
        <w:t>Cena noclegu ustalona będzie każdorazowo na podstawie ceny (wg cennika hotelu, cennika systemu rezerwacji hotelowych lub cennika promocji) hotelu z uwzględnieniem upustu wyrażonego w  %, zgodnie z ofertą. Upusty są stałe przez cały okres trwania umowy i wynoszą:</w:t>
      </w:r>
    </w:p>
    <w:p w14:paraId="214AEC2B" w14:textId="079CFC24" w:rsidR="00990D96" w:rsidRDefault="00990D96" w:rsidP="00990D96">
      <w:pPr>
        <w:pStyle w:val="Akapitzlist"/>
        <w:numPr>
          <w:ilvl w:val="0"/>
          <w:numId w:val="86"/>
        </w:numPr>
        <w:spacing w:before="0" w:after="200" w:line="276" w:lineRule="auto"/>
        <w:rPr>
          <w:rFonts w:asciiTheme="minorHAnsi" w:hAnsiTheme="minorHAnsi"/>
          <w:b/>
          <w:bCs/>
        </w:rPr>
      </w:pPr>
      <w:r>
        <w:rPr>
          <w:rFonts w:asciiTheme="minorHAnsi" w:hAnsiTheme="minorHAnsi"/>
          <w:b/>
          <w:bCs/>
        </w:rPr>
        <w:t xml:space="preserve">Upust ……… % od całkowitej ceny usługi hotelarskiej lub hotelarskich usług towarzyszących przy rezerwacji obejmującej do 10 </w:t>
      </w:r>
      <w:r w:rsidR="009238A9">
        <w:rPr>
          <w:rFonts w:asciiTheme="minorHAnsi" w:hAnsiTheme="minorHAnsi"/>
          <w:b/>
          <w:bCs/>
        </w:rPr>
        <w:t>noclegów</w:t>
      </w:r>
      <w:r>
        <w:rPr>
          <w:rFonts w:asciiTheme="minorHAnsi" w:hAnsiTheme="minorHAnsi"/>
          <w:b/>
          <w:bCs/>
        </w:rPr>
        <w:t xml:space="preserve">; </w:t>
      </w:r>
    </w:p>
    <w:p w14:paraId="525302BD" w14:textId="744F8C8C" w:rsidR="00990D96" w:rsidRDefault="00990D96" w:rsidP="00990D96">
      <w:pPr>
        <w:pStyle w:val="Akapitzlist"/>
        <w:numPr>
          <w:ilvl w:val="0"/>
          <w:numId w:val="86"/>
        </w:numPr>
        <w:spacing w:before="0" w:after="200" w:line="276" w:lineRule="auto"/>
        <w:rPr>
          <w:rFonts w:asciiTheme="minorHAnsi" w:hAnsiTheme="minorHAnsi"/>
          <w:b/>
          <w:bCs/>
        </w:rPr>
      </w:pPr>
      <w:r>
        <w:rPr>
          <w:rFonts w:asciiTheme="minorHAnsi" w:hAnsiTheme="minorHAnsi"/>
          <w:b/>
          <w:bCs/>
        </w:rPr>
        <w:t xml:space="preserve">Upust ……… % od całkowitej ceny usługi hotelarskiej lub hotelarskich usług towarzyszących przy rezerwacji obejmującej od 11 do </w:t>
      </w:r>
      <w:r w:rsidR="009238A9">
        <w:rPr>
          <w:rFonts w:asciiTheme="minorHAnsi" w:hAnsiTheme="minorHAnsi"/>
          <w:b/>
          <w:bCs/>
        </w:rPr>
        <w:t>19 noclegów</w:t>
      </w:r>
      <w:r>
        <w:rPr>
          <w:rFonts w:asciiTheme="minorHAnsi" w:hAnsiTheme="minorHAnsi"/>
          <w:b/>
          <w:bCs/>
        </w:rPr>
        <w:t xml:space="preserve">; </w:t>
      </w:r>
    </w:p>
    <w:p w14:paraId="559CF3B0" w14:textId="725D6919" w:rsidR="00990D96" w:rsidRPr="00C35DB5" w:rsidRDefault="00990D96" w:rsidP="00990D96">
      <w:pPr>
        <w:pStyle w:val="Akapitzlist"/>
        <w:numPr>
          <w:ilvl w:val="0"/>
          <w:numId w:val="86"/>
        </w:numPr>
        <w:spacing w:before="0" w:after="200" w:line="276" w:lineRule="auto"/>
        <w:rPr>
          <w:rFonts w:asciiTheme="minorHAnsi" w:hAnsiTheme="minorHAnsi"/>
          <w:b/>
          <w:bCs/>
        </w:rPr>
      </w:pPr>
      <w:r>
        <w:rPr>
          <w:rFonts w:asciiTheme="minorHAnsi" w:hAnsiTheme="minorHAnsi"/>
          <w:b/>
          <w:bCs/>
        </w:rPr>
        <w:t xml:space="preserve">Upust ……… % od całkowitej ceny usługi hotelarskiej lub hotelarskich usług towarzyszących przy rezerwacji obejmującej </w:t>
      </w:r>
      <w:r w:rsidR="009238A9">
        <w:rPr>
          <w:rFonts w:asciiTheme="minorHAnsi" w:hAnsiTheme="minorHAnsi"/>
          <w:b/>
          <w:bCs/>
        </w:rPr>
        <w:t>od 20 noclegów</w:t>
      </w:r>
      <w:r>
        <w:rPr>
          <w:rFonts w:asciiTheme="minorHAnsi" w:hAnsiTheme="minorHAnsi"/>
          <w:b/>
          <w:bCs/>
        </w:rPr>
        <w:t>.</w:t>
      </w:r>
    </w:p>
    <w:p w14:paraId="013D776A"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color w:val="000000"/>
          <w:spacing w:val="4"/>
          <w:sz w:val="24"/>
          <w:szCs w:val="24"/>
        </w:rPr>
      </w:pPr>
      <w:r w:rsidRPr="00315B79">
        <w:rPr>
          <w:rFonts w:asciiTheme="minorHAnsi" w:hAnsiTheme="minorHAnsi"/>
          <w:color w:val="000000"/>
          <w:spacing w:val="4"/>
          <w:sz w:val="24"/>
          <w:szCs w:val="24"/>
        </w:rPr>
        <w:t>Poza wynagrodzeniem określonym w ust. 1 Zamawiający zobowiązany jest pokryć należności wynik</w:t>
      </w:r>
      <w:r>
        <w:rPr>
          <w:rFonts w:asciiTheme="minorHAnsi" w:hAnsiTheme="minorHAnsi"/>
          <w:color w:val="000000"/>
          <w:spacing w:val="4"/>
          <w:sz w:val="24"/>
          <w:szCs w:val="24"/>
        </w:rPr>
        <w:t xml:space="preserve">ające z </w:t>
      </w:r>
      <w:r w:rsidRPr="00315B79">
        <w:rPr>
          <w:rFonts w:asciiTheme="minorHAnsi" w:hAnsiTheme="minorHAnsi"/>
          <w:color w:val="000000"/>
          <w:spacing w:val="4"/>
          <w:sz w:val="24"/>
          <w:szCs w:val="24"/>
        </w:rPr>
        <w:t xml:space="preserve">realizacji </w:t>
      </w:r>
      <w:r>
        <w:rPr>
          <w:rFonts w:asciiTheme="minorHAnsi" w:hAnsiTheme="minorHAnsi"/>
          <w:color w:val="000000"/>
          <w:spacing w:val="4"/>
          <w:sz w:val="24"/>
          <w:szCs w:val="24"/>
        </w:rPr>
        <w:t xml:space="preserve">zamówionych </w:t>
      </w:r>
      <w:r w:rsidRPr="00315B79">
        <w:rPr>
          <w:rFonts w:asciiTheme="minorHAnsi" w:hAnsiTheme="minorHAnsi"/>
          <w:color w:val="000000"/>
          <w:spacing w:val="4"/>
          <w:sz w:val="24"/>
          <w:szCs w:val="24"/>
        </w:rPr>
        <w:t>usług hotel</w:t>
      </w:r>
      <w:r>
        <w:rPr>
          <w:rFonts w:asciiTheme="minorHAnsi" w:hAnsiTheme="minorHAnsi"/>
          <w:color w:val="000000"/>
          <w:spacing w:val="4"/>
          <w:sz w:val="24"/>
          <w:szCs w:val="24"/>
        </w:rPr>
        <w:t>arskich i hotelarskich usług towarzyszących</w:t>
      </w:r>
      <w:r w:rsidRPr="00315B79">
        <w:rPr>
          <w:rFonts w:asciiTheme="minorHAnsi" w:hAnsiTheme="minorHAnsi"/>
          <w:color w:val="000000"/>
          <w:spacing w:val="4"/>
          <w:sz w:val="24"/>
          <w:szCs w:val="24"/>
        </w:rPr>
        <w:t>.</w:t>
      </w:r>
    </w:p>
    <w:p w14:paraId="2E1AD422"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Każdorazowo wysokość wynagrodzenia za usługi hotel</w:t>
      </w:r>
      <w:r>
        <w:rPr>
          <w:rFonts w:asciiTheme="minorHAnsi" w:hAnsiTheme="minorHAnsi"/>
          <w:spacing w:val="4"/>
          <w:sz w:val="24"/>
          <w:szCs w:val="24"/>
        </w:rPr>
        <w:t>arskie</w:t>
      </w:r>
      <w:r w:rsidRPr="00315B79">
        <w:rPr>
          <w:rFonts w:asciiTheme="minorHAnsi" w:hAnsiTheme="minorHAnsi"/>
          <w:spacing w:val="4"/>
          <w:sz w:val="24"/>
          <w:szCs w:val="24"/>
        </w:rPr>
        <w:t xml:space="preserve"> </w:t>
      </w:r>
      <w:r>
        <w:rPr>
          <w:rFonts w:asciiTheme="minorHAnsi" w:hAnsiTheme="minorHAnsi"/>
          <w:spacing w:val="4"/>
          <w:sz w:val="24"/>
          <w:szCs w:val="24"/>
        </w:rPr>
        <w:t xml:space="preserve">i hotelarskie usługi towarzyszące </w:t>
      </w:r>
      <w:r w:rsidRPr="00315B79">
        <w:rPr>
          <w:rFonts w:asciiTheme="minorHAnsi" w:hAnsiTheme="minorHAnsi"/>
          <w:spacing w:val="4"/>
          <w:sz w:val="24"/>
          <w:szCs w:val="24"/>
        </w:rPr>
        <w:t>będzie wyliczona na podstawie faktycznie dokonanych rezerwacji.</w:t>
      </w:r>
    </w:p>
    <w:p w14:paraId="5648DFCA"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Opłata transakcyjn</w:t>
      </w:r>
      <w:r>
        <w:rPr>
          <w:rFonts w:asciiTheme="minorHAnsi" w:hAnsiTheme="minorHAnsi"/>
          <w:spacing w:val="4"/>
          <w:sz w:val="24"/>
          <w:szCs w:val="24"/>
        </w:rPr>
        <w:t>a o której mowa w ust. 1 pkt 1</w:t>
      </w:r>
      <w:r w:rsidRPr="00315B79">
        <w:rPr>
          <w:rFonts w:asciiTheme="minorHAnsi" w:hAnsiTheme="minorHAnsi"/>
          <w:spacing w:val="4"/>
          <w:sz w:val="24"/>
          <w:szCs w:val="24"/>
        </w:rPr>
        <w:t xml:space="preserve"> obejmuje m.in.: </w:t>
      </w:r>
      <w:r>
        <w:rPr>
          <w:rFonts w:asciiTheme="minorHAnsi" w:hAnsiTheme="minorHAnsi"/>
          <w:spacing w:val="4"/>
          <w:sz w:val="24"/>
          <w:szCs w:val="24"/>
        </w:rPr>
        <w:t xml:space="preserve">koszt </w:t>
      </w:r>
      <w:r w:rsidRPr="00315B79">
        <w:rPr>
          <w:rFonts w:asciiTheme="minorHAnsi" w:hAnsiTheme="minorHAnsi"/>
          <w:spacing w:val="4"/>
          <w:sz w:val="24"/>
          <w:szCs w:val="24"/>
        </w:rPr>
        <w:t>oferowan</w:t>
      </w:r>
      <w:r>
        <w:rPr>
          <w:rFonts w:asciiTheme="minorHAnsi" w:hAnsiTheme="minorHAnsi"/>
          <w:spacing w:val="4"/>
          <w:sz w:val="24"/>
          <w:szCs w:val="24"/>
        </w:rPr>
        <w:t>ych</w:t>
      </w:r>
      <w:r w:rsidRPr="00315B79">
        <w:rPr>
          <w:rFonts w:asciiTheme="minorHAnsi" w:hAnsiTheme="minorHAnsi"/>
          <w:spacing w:val="4"/>
          <w:sz w:val="24"/>
          <w:szCs w:val="24"/>
        </w:rPr>
        <w:t xml:space="preserve"> wariantów rezerwacji hotelu</w:t>
      </w:r>
      <w:r>
        <w:rPr>
          <w:rFonts w:asciiTheme="minorHAnsi" w:hAnsiTheme="minorHAnsi"/>
          <w:spacing w:val="4"/>
          <w:sz w:val="24"/>
          <w:szCs w:val="24"/>
        </w:rPr>
        <w:t xml:space="preserve"> i usług towarzyszących</w:t>
      </w:r>
      <w:r w:rsidRPr="00315B79">
        <w:rPr>
          <w:rFonts w:asciiTheme="minorHAnsi" w:hAnsiTheme="minorHAnsi"/>
          <w:spacing w:val="4"/>
          <w:sz w:val="24"/>
          <w:szCs w:val="24"/>
        </w:rPr>
        <w:t>, składanie ew</w:t>
      </w:r>
      <w:r>
        <w:rPr>
          <w:rFonts w:asciiTheme="minorHAnsi" w:hAnsiTheme="minorHAnsi"/>
          <w:spacing w:val="4"/>
          <w:sz w:val="24"/>
          <w:szCs w:val="24"/>
        </w:rPr>
        <w:t>entualnych odwołań i reklamacji,</w:t>
      </w:r>
      <w:r w:rsidRPr="00315B79">
        <w:rPr>
          <w:rFonts w:asciiTheme="minorHAnsi" w:hAnsiTheme="minorHAnsi"/>
          <w:spacing w:val="4"/>
          <w:sz w:val="24"/>
          <w:szCs w:val="24"/>
        </w:rPr>
        <w:t xml:space="preserve"> podatek VAT, wystawianie i dostarczanie dokumentów rozliczeniowych wskazanych w § 3 i Opisie Przedmiotu Zamówienia.</w:t>
      </w:r>
    </w:p>
    <w:p w14:paraId="44BE19A5" w14:textId="77777777" w:rsidR="00990D96" w:rsidRPr="00152B10" w:rsidRDefault="00990D96" w:rsidP="00990D96">
      <w:pPr>
        <w:widowControl w:val="0"/>
        <w:numPr>
          <w:ilvl w:val="0"/>
          <w:numId w:val="60"/>
        </w:numPr>
        <w:autoSpaceDE w:val="0"/>
        <w:autoSpaceDN w:val="0"/>
        <w:adjustRightInd w:val="0"/>
        <w:spacing w:line="276" w:lineRule="auto"/>
        <w:contextualSpacing/>
        <w:jc w:val="both"/>
        <w:rPr>
          <w:rFonts w:asciiTheme="minorHAnsi" w:hAnsiTheme="minorHAnsi" w:cstheme="minorHAnsi"/>
          <w:spacing w:val="4"/>
        </w:rPr>
      </w:pPr>
      <w:r w:rsidRPr="00315B79">
        <w:rPr>
          <w:rFonts w:asciiTheme="minorHAnsi" w:hAnsiTheme="minorHAnsi"/>
          <w:spacing w:val="4"/>
        </w:rPr>
        <w:t xml:space="preserve">Łączna wartość wynagrodzenia w ramach niniejszej Umowy nie przekroczy kwoty </w:t>
      </w:r>
      <w:r>
        <w:rPr>
          <w:rFonts w:asciiTheme="minorHAnsi" w:hAnsiTheme="minorHAnsi"/>
          <w:b/>
          <w:bCs/>
        </w:rPr>
        <w:t>….. z</w:t>
      </w:r>
      <w:r w:rsidRPr="005136A3">
        <w:rPr>
          <w:rFonts w:asciiTheme="minorHAnsi" w:hAnsiTheme="minorHAnsi"/>
          <w:b/>
          <w:spacing w:val="4"/>
        </w:rPr>
        <w:t>ł brutto</w:t>
      </w:r>
      <w:r>
        <w:rPr>
          <w:rStyle w:val="Odwoanieprzypisudolnego"/>
          <w:rFonts w:asciiTheme="minorHAnsi" w:hAnsiTheme="minorHAnsi"/>
          <w:b/>
          <w:spacing w:val="4"/>
        </w:rPr>
        <w:footnoteReference w:id="1"/>
      </w:r>
      <w:r w:rsidRPr="00315B79">
        <w:rPr>
          <w:rFonts w:asciiTheme="minorHAnsi" w:hAnsiTheme="minorHAnsi"/>
          <w:spacing w:val="4"/>
        </w:rPr>
        <w:t>.</w:t>
      </w:r>
      <w:r>
        <w:rPr>
          <w:rFonts w:asciiTheme="minorHAnsi" w:hAnsiTheme="minorHAnsi"/>
          <w:spacing w:val="4"/>
        </w:rPr>
        <w:t xml:space="preserve"> (słownie: ……..) </w:t>
      </w:r>
      <w:r w:rsidRPr="00EB7AD6">
        <w:rPr>
          <w:rFonts w:asciiTheme="minorHAnsi" w:eastAsia="Calibri" w:hAnsiTheme="minorHAnsi" w:cstheme="minorHAnsi"/>
          <w:spacing w:val="4"/>
          <w:lang w:eastAsia="en-US"/>
        </w:rPr>
        <w:t xml:space="preserve">przy czym </w:t>
      </w:r>
      <w:r w:rsidRPr="00BE5983">
        <w:rPr>
          <w:rFonts w:asciiTheme="minorHAnsi" w:hAnsiTheme="minorHAnsi" w:cstheme="minorHAnsi"/>
        </w:rPr>
        <w:t xml:space="preserve">Zamawiający zastrzega możliwość niewykorzystania kwoty przedmiotowego wynagrodzenia. Z tego tytułu Wykonawcy nie przysługują żadne roszczenia. </w:t>
      </w:r>
    </w:p>
    <w:p w14:paraId="4BEA9539"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 xml:space="preserve">Wykonawca nie będzie pobierał żadnych dodatkowych opłat transakcyjnych, za wyjątkiem opłat wynikających z taryf hoteli wyłącznie w przypadku rezygnacji lub zmiany </w:t>
      </w:r>
      <w:r>
        <w:rPr>
          <w:rFonts w:asciiTheme="minorHAnsi" w:hAnsiTheme="minorHAnsi"/>
          <w:spacing w:val="4"/>
          <w:sz w:val="24"/>
          <w:szCs w:val="24"/>
        </w:rPr>
        <w:t>osoby dla której dokonano rezerwacji</w:t>
      </w:r>
      <w:r w:rsidRPr="00315B79">
        <w:rPr>
          <w:rFonts w:asciiTheme="minorHAnsi" w:hAnsiTheme="minorHAnsi"/>
          <w:spacing w:val="4"/>
          <w:sz w:val="24"/>
          <w:szCs w:val="24"/>
        </w:rPr>
        <w:t>, termin</w:t>
      </w:r>
      <w:r>
        <w:rPr>
          <w:rFonts w:asciiTheme="minorHAnsi" w:hAnsiTheme="minorHAnsi"/>
          <w:spacing w:val="4"/>
          <w:sz w:val="24"/>
          <w:szCs w:val="24"/>
        </w:rPr>
        <w:t xml:space="preserve"> realizacji usługi</w:t>
      </w:r>
      <w:r w:rsidRPr="00315B79">
        <w:rPr>
          <w:rFonts w:asciiTheme="minorHAnsi" w:hAnsiTheme="minorHAnsi"/>
          <w:spacing w:val="4"/>
          <w:sz w:val="24"/>
          <w:szCs w:val="24"/>
        </w:rPr>
        <w:t xml:space="preserve">, o ile nastąpiło to po okresie umożliwiającym bezkosztową zmianę lub anulację usług. </w:t>
      </w:r>
    </w:p>
    <w:p w14:paraId="016B9416"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 xml:space="preserve">Jeżeli zmiana parametrów jednostkowego zamówienia wiązać się będzie z koniecznością zmiany ceny </w:t>
      </w:r>
      <w:r>
        <w:rPr>
          <w:rFonts w:asciiTheme="minorHAnsi" w:hAnsiTheme="minorHAnsi"/>
          <w:spacing w:val="4"/>
          <w:sz w:val="24"/>
          <w:szCs w:val="24"/>
        </w:rPr>
        <w:t>hotelu</w:t>
      </w:r>
      <w:r w:rsidRPr="00315B79">
        <w:rPr>
          <w:rFonts w:asciiTheme="minorHAnsi" w:hAnsiTheme="minorHAnsi"/>
          <w:spacing w:val="4"/>
          <w:sz w:val="24"/>
          <w:szCs w:val="24"/>
        </w:rPr>
        <w:t>, Zamawiający zobowiązuje się do pokrycia kosztów ewentualnej różnicy w cenie, wynikających z zastosowanej taryfy.</w:t>
      </w:r>
    </w:p>
    <w:p w14:paraId="171CC472"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 xml:space="preserve">Wykonawca dokona zwrotu opłat za niewykorzystane </w:t>
      </w:r>
      <w:r>
        <w:rPr>
          <w:rFonts w:asciiTheme="minorHAnsi" w:hAnsiTheme="minorHAnsi"/>
          <w:spacing w:val="4"/>
          <w:sz w:val="24"/>
          <w:szCs w:val="24"/>
        </w:rPr>
        <w:t xml:space="preserve">lub anulowane rezerwacje hotelowe </w:t>
      </w:r>
      <w:r w:rsidRPr="00315B79">
        <w:rPr>
          <w:rFonts w:asciiTheme="minorHAnsi" w:hAnsiTheme="minorHAnsi"/>
          <w:spacing w:val="4"/>
          <w:sz w:val="24"/>
          <w:szCs w:val="24"/>
        </w:rPr>
        <w:t>bez żadnych potrąceń i opłat manipulacyjnych oraz transakcyjnych pod warunkiem, że zwrot nastąpi zgodnie z wymogami</w:t>
      </w:r>
      <w:r>
        <w:rPr>
          <w:rFonts w:asciiTheme="minorHAnsi" w:hAnsiTheme="minorHAnsi"/>
          <w:spacing w:val="4"/>
          <w:sz w:val="24"/>
          <w:szCs w:val="24"/>
        </w:rPr>
        <w:t xml:space="preserve"> rezerwacyjnymi danego miejsca hotelowego</w:t>
      </w:r>
      <w:r w:rsidRPr="00315B79">
        <w:rPr>
          <w:rFonts w:asciiTheme="minorHAnsi" w:hAnsiTheme="minorHAnsi"/>
          <w:spacing w:val="4"/>
          <w:sz w:val="24"/>
          <w:szCs w:val="24"/>
        </w:rPr>
        <w:t>.</w:t>
      </w:r>
    </w:p>
    <w:p w14:paraId="45A90296"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Należność za każd</w:t>
      </w:r>
      <w:r>
        <w:rPr>
          <w:rFonts w:asciiTheme="minorHAnsi" w:hAnsiTheme="minorHAnsi"/>
          <w:spacing w:val="4"/>
          <w:sz w:val="24"/>
          <w:szCs w:val="24"/>
        </w:rPr>
        <w:t>ą</w:t>
      </w:r>
      <w:r w:rsidRPr="00315B79">
        <w:rPr>
          <w:rFonts w:asciiTheme="minorHAnsi" w:hAnsiTheme="minorHAnsi"/>
          <w:spacing w:val="4"/>
          <w:sz w:val="24"/>
          <w:szCs w:val="24"/>
        </w:rPr>
        <w:t xml:space="preserve"> wykonaną usługę uregulowana będzie przelewem na rachunek bankowy Wykonawcy w PLN w ciągu 14 dni od daty otrzymania prawidłowo wystawionej przez Zamawiającego faktury VAT. Za </w:t>
      </w:r>
      <w:r>
        <w:rPr>
          <w:rFonts w:asciiTheme="minorHAnsi" w:hAnsiTheme="minorHAnsi"/>
          <w:spacing w:val="4"/>
          <w:sz w:val="24"/>
          <w:szCs w:val="24"/>
        </w:rPr>
        <w:t>termin dokonania przelewu</w:t>
      </w:r>
      <w:r w:rsidRPr="00315B79">
        <w:rPr>
          <w:rFonts w:asciiTheme="minorHAnsi" w:hAnsiTheme="minorHAnsi"/>
          <w:spacing w:val="4"/>
          <w:sz w:val="24"/>
          <w:szCs w:val="24"/>
        </w:rPr>
        <w:t xml:space="preserve"> zapłaty uważa się dzień dokonania przelewu przez Zamawiającego na konto Wykonawcy.</w:t>
      </w:r>
    </w:p>
    <w:p w14:paraId="7FD50A2B"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 xml:space="preserve">Za </w:t>
      </w:r>
      <w:r w:rsidRPr="00315B79">
        <w:rPr>
          <w:rFonts w:asciiTheme="minorHAnsi" w:hAnsiTheme="minorHAnsi"/>
          <w:spacing w:val="4"/>
          <w:sz w:val="24"/>
          <w:szCs w:val="24"/>
        </w:rPr>
        <w:t>usług hotel</w:t>
      </w:r>
      <w:r>
        <w:rPr>
          <w:rFonts w:asciiTheme="minorHAnsi" w:hAnsiTheme="minorHAnsi"/>
          <w:spacing w:val="4"/>
          <w:sz w:val="24"/>
          <w:szCs w:val="24"/>
        </w:rPr>
        <w:t>owe i towarzyszące</w:t>
      </w:r>
      <w:r w:rsidRPr="00315B79">
        <w:rPr>
          <w:rFonts w:asciiTheme="minorHAnsi" w:hAnsiTheme="minorHAnsi"/>
          <w:spacing w:val="4"/>
          <w:sz w:val="24"/>
          <w:szCs w:val="24"/>
        </w:rPr>
        <w:t xml:space="preserve"> Wykonawca wystawi fakturę VAT nie wcześniej niż w dniu rozpoczęcia pierwszej doby hotelowej objętej zleceniem.</w:t>
      </w:r>
    </w:p>
    <w:p w14:paraId="2AF41BB1" w14:textId="77777777" w:rsidR="00990D96"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Do faktury VAT winien być dołączony załącznik zawierający: cenę zakupu miejsc hotelowych przed i po upuście wraz z opłatą transakcyjną, imię i nazwisko gościa hotelowego, nazwę hotelu, datę pobytu. W pierwszej kolejności liczony jest upust od ceny zakupu miejsc noclegowych, a następnie doliczana jest opłata transakcyjna. Dodatkowo w załączniku zostanie wskazane imię i nazwisko osoby zamawiającej usługę. Zamawiający ma prawo do żądania, pod rygorem wstrzymania płatności za daną fakturę, dokumentów potwierdzających udzielenie rabatu zgodnie z umową.</w:t>
      </w:r>
    </w:p>
    <w:p w14:paraId="71D729BE" w14:textId="77777777" w:rsidR="00990D96"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W przypadku faktur za hotele zagraniczne w załączniku, o którym mowa w ust 12 wymagane jest podanie kwoty za dany nocleg w walucie zarówno przed naliczeniem upustu, jak i po upuście.</w:t>
      </w:r>
    </w:p>
    <w:p w14:paraId="6669530F" w14:textId="77777777" w:rsidR="00990D96"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W przypadku płatności za noclegi zagraniczne, obliczenie należności nastąpi po przeliczeniu waluty obcej na PLN, z zastosowaniem tabeli kursów średnich, zgodnie z ustawą z dnia 27 lipca 2002 r. Prawo dewizowe (Dz.U. z 2020 poz. 1708 z późn. zm.) z dnia poprzedzającego dzień wystawienia faktury, o której mowa w ust. 11.</w:t>
      </w:r>
    </w:p>
    <w:p w14:paraId="71A45C29"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Wykonawca zobowiązuje się do wystawiania faktur za wykonane usługi dotyczące rezerwacji hotelowych</w:t>
      </w:r>
      <w:r>
        <w:rPr>
          <w:rFonts w:asciiTheme="minorHAnsi" w:hAnsiTheme="minorHAnsi"/>
          <w:spacing w:val="4"/>
          <w:sz w:val="24"/>
          <w:szCs w:val="24"/>
        </w:rPr>
        <w:t xml:space="preserve"> i usług towarzyszących</w:t>
      </w:r>
      <w:r w:rsidRPr="00315B79">
        <w:rPr>
          <w:rFonts w:asciiTheme="minorHAnsi" w:hAnsiTheme="minorHAnsi"/>
          <w:spacing w:val="4"/>
          <w:sz w:val="24"/>
          <w:szCs w:val="24"/>
        </w:rPr>
        <w:t xml:space="preserve"> w języku polskim bądź w przypadku Wykonawcy zagranicznego w języku wystawcy.</w:t>
      </w:r>
    </w:p>
    <w:p w14:paraId="49707872"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 xml:space="preserve">Zamawiający upoważnia Wykonawcę do wystawiania faktur bez podpisu upoważnionego przedstawiciela Zamawiającego. </w:t>
      </w:r>
    </w:p>
    <w:p w14:paraId="7AC98873" w14:textId="77777777" w:rsidR="00990D96" w:rsidRPr="00315B79" w:rsidRDefault="00990D96" w:rsidP="00990D96">
      <w:pPr>
        <w:pStyle w:val="Akapitzlist"/>
        <w:widowControl w:val="0"/>
        <w:numPr>
          <w:ilvl w:val="0"/>
          <w:numId w:val="60"/>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 xml:space="preserve">Prawidłowo wystawiona faktura za usługi wykonane w </w:t>
      </w:r>
      <w:r>
        <w:rPr>
          <w:rFonts w:asciiTheme="minorHAnsi" w:hAnsiTheme="minorHAnsi"/>
          <w:spacing w:val="4"/>
          <w:sz w:val="24"/>
          <w:szCs w:val="24"/>
        </w:rPr>
        <w:t xml:space="preserve">grudniu 2021 </w:t>
      </w:r>
      <w:r w:rsidRPr="00315B79">
        <w:rPr>
          <w:rFonts w:asciiTheme="minorHAnsi" w:hAnsiTheme="minorHAnsi"/>
          <w:spacing w:val="4"/>
          <w:sz w:val="24"/>
          <w:szCs w:val="24"/>
        </w:rPr>
        <w:t>musi być dostarczona do siedziby zamawiającego w nieprzekraczalnym terminie do dnia 2</w:t>
      </w:r>
      <w:r>
        <w:rPr>
          <w:rFonts w:asciiTheme="minorHAnsi" w:hAnsiTheme="minorHAnsi"/>
          <w:spacing w:val="4"/>
          <w:sz w:val="24"/>
          <w:szCs w:val="24"/>
        </w:rPr>
        <w:t>7</w:t>
      </w:r>
      <w:r w:rsidRPr="00315B79">
        <w:rPr>
          <w:rFonts w:asciiTheme="minorHAnsi" w:hAnsiTheme="minorHAnsi"/>
          <w:spacing w:val="4"/>
          <w:sz w:val="24"/>
          <w:szCs w:val="24"/>
        </w:rPr>
        <w:t xml:space="preserve"> </w:t>
      </w:r>
      <w:r>
        <w:rPr>
          <w:rFonts w:asciiTheme="minorHAnsi" w:hAnsiTheme="minorHAnsi"/>
          <w:spacing w:val="4"/>
          <w:sz w:val="24"/>
          <w:szCs w:val="24"/>
        </w:rPr>
        <w:t xml:space="preserve"> grudnia 2021 </w:t>
      </w:r>
      <w:r w:rsidRPr="00315B79">
        <w:rPr>
          <w:rFonts w:asciiTheme="minorHAnsi" w:hAnsiTheme="minorHAnsi"/>
          <w:spacing w:val="4"/>
          <w:sz w:val="24"/>
          <w:szCs w:val="24"/>
        </w:rPr>
        <w:t>r.</w:t>
      </w:r>
      <w:r>
        <w:rPr>
          <w:rFonts w:asciiTheme="minorHAnsi" w:hAnsiTheme="minorHAnsi"/>
          <w:spacing w:val="4"/>
          <w:sz w:val="24"/>
          <w:szCs w:val="24"/>
        </w:rPr>
        <w:t xml:space="preserve">, </w:t>
      </w:r>
      <w:r w:rsidRPr="00315B79">
        <w:rPr>
          <w:rFonts w:asciiTheme="minorHAnsi" w:hAnsiTheme="minorHAnsi"/>
          <w:spacing w:val="4"/>
          <w:sz w:val="24"/>
          <w:szCs w:val="24"/>
        </w:rPr>
        <w:t>z zastrzeżeniem że Zamawiający może dopuścić wydłużenie tego terminu. Zmiana polegająca na wydłużeniu tego terminu nie wymaga zmiany niniejszej Umowy, a informacja o takiej możliwości będzie przekazana Wykonawcy drogą e-mailową, na adres wskazany w § 5 ust. 4.</w:t>
      </w:r>
    </w:p>
    <w:p w14:paraId="20849838"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 5</w:t>
      </w:r>
    </w:p>
    <w:p w14:paraId="19D05A50"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Formy komunikacji</w:t>
      </w:r>
    </w:p>
    <w:p w14:paraId="69256ADA" w14:textId="77777777" w:rsidR="00990D96" w:rsidRPr="00315B79" w:rsidRDefault="00990D96" w:rsidP="00990D96">
      <w:pPr>
        <w:pStyle w:val="Akapitzlist"/>
        <w:widowControl w:val="0"/>
        <w:numPr>
          <w:ilvl w:val="0"/>
          <w:numId w:val="55"/>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 xml:space="preserve">Osobami uprawnionymi do rezerwacji hoteli ze strony Zamawiającego są: </w:t>
      </w:r>
    </w:p>
    <w:p w14:paraId="5B812B73" w14:textId="77777777" w:rsidR="00990D96" w:rsidRDefault="00990D96" w:rsidP="00990D96">
      <w:pPr>
        <w:pStyle w:val="Akapitzlist"/>
        <w:widowControl w:val="0"/>
        <w:numPr>
          <w:ilvl w:val="1"/>
          <w:numId w:val="61"/>
        </w:numPr>
        <w:autoSpaceDE w:val="0"/>
        <w:autoSpaceDN w:val="0"/>
        <w:adjustRightInd w:val="0"/>
        <w:spacing w:before="0" w:after="0" w:line="276" w:lineRule="auto"/>
        <w:ind w:left="709" w:hanging="357"/>
        <w:rPr>
          <w:rFonts w:asciiTheme="minorHAnsi" w:hAnsiTheme="minorHAnsi"/>
          <w:spacing w:val="4"/>
        </w:rPr>
      </w:pPr>
      <w:r w:rsidRPr="00D1465E">
        <w:rPr>
          <w:rFonts w:asciiTheme="minorHAnsi" w:hAnsiTheme="minorHAnsi"/>
          <w:spacing w:val="4"/>
        </w:rPr>
        <w:t>……………………..</w:t>
      </w:r>
      <w:r w:rsidRPr="00F60656">
        <w:rPr>
          <w:rFonts w:asciiTheme="minorHAnsi" w:hAnsiTheme="minorHAnsi"/>
          <w:spacing w:val="4"/>
        </w:rPr>
        <w:t xml:space="preserve">, </w:t>
      </w:r>
      <w:r w:rsidRPr="00D1465E">
        <w:rPr>
          <w:rFonts w:asciiTheme="minorHAnsi" w:hAnsiTheme="minorHAnsi"/>
          <w:spacing w:val="4"/>
        </w:rPr>
        <w:t>...</w:t>
      </w:r>
      <w:r>
        <w:rPr>
          <w:rFonts w:asciiTheme="minorHAnsi" w:hAnsiTheme="minorHAnsi"/>
          <w:spacing w:val="4"/>
        </w:rPr>
        <w:t>......................</w:t>
      </w:r>
      <w:r w:rsidRPr="00F60656">
        <w:rPr>
          <w:rFonts w:asciiTheme="minorHAnsi" w:hAnsiTheme="minorHAnsi"/>
          <w:spacing w:val="4"/>
        </w:rPr>
        <w:t xml:space="preserve">, tel. </w:t>
      </w:r>
      <w:r>
        <w:rPr>
          <w:rFonts w:asciiTheme="minorHAnsi" w:hAnsiTheme="minorHAnsi"/>
          <w:spacing w:val="4"/>
        </w:rPr>
        <w:t> ……………………….</w:t>
      </w:r>
      <w:r w:rsidRPr="00F60656">
        <w:rPr>
          <w:rFonts w:asciiTheme="minorHAnsi" w:hAnsiTheme="minorHAnsi"/>
          <w:spacing w:val="4"/>
        </w:rPr>
        <w:t xml:space="preserve">, </w:t>
      </w:r>
      <w:r>
        <w:rPr>
          <w:rFonts w:asciiTheme="minorHAnsi" w:hAnsiTheme="minorHAnsi"/>
          <w:spacing w:val="4"/>
        </w:rPr>
        <w:t>faks……… e-mail</w:t>
      </w:r>
      <w:r w:rsidRPr="00F60656">
        <w:rPr>
          <w:rFonts w:asciiTheme="minorHAnsi" w:hAnsiTheme="minorHAnsi"/>
          <w:spacing w:val="4"/>
        </w:rPr>
        <w:t xml:space="preserve"> </w:t>
      </w:r>
      <w:r>
        <w:rPr>
          <w:rFonts w:asciiTheme="minorHAnsi" w:hAnsiTheme="minorHAnsi"/>
          <w:spacing w:val="4"/>
        </w:rPr>
        <w:t>…………………………,</w:t>
      </w:r>
    </w:p>
    <w:p w14:paraId="056CB718" w14:textId="77777777" w:rsidR="00990D96" w:rsidRPr="00F60656" w:rsidRDefault="00990D96" w:rsidP="00990D96">
      <w:pPr>
        <w:pStyle w:val="Akapitzlist"/>
        <w:widowControl w:val="0"/>
        <w:numPr>
          <w:ilvl w:val="1"/>
          <w:numId w:val="61"/>
        </w:numPr>
        <w:autoSpaceDE w:val="0"/>
        <w:autoSpaceDN w:val="0"/>
        <w:adjustRightInd w:val="0"/>
        <w:spacing w:before="0" w:after="0" w:line="276" w:lineRule="auto"/>
        <w:ind w:left="709" w:hanging="357"/>
        <w:rPr>
          <w:rFonts w:asciiTheme="minorHAnsi" w:hAnsiTheme="minorHAnsi"/>
          <w:spacing w:val="4"/>
        </w:rPr>
      </w:pPr>
      <w:r>
        <w:rPr>
          <w:rFonts w:asciiTheme="minorHAnsi" w:hAnsiTheme="minorHAnsi"/>
          <w:spacing w:val="4"/>
        </w:rPr>
        <w:t>…………………………………………………………………………….</w:t>
      </w:r>
    </w:p>
    <w:p w14:paraId="36B8BECE" w14:textId="77777777" w:rsidR="00990D96" w:rsidRPr="00315B79" w:rsidRDefault="00990D96" w:rsidP="00990D96">
      <w:pPr>
        <w:pStyle w:val="HTML-wstpniesformatowany"/>
        <w:tabs>
          <w:tab w:val="clear" w:pos="916"/>
          <w:tab w:val="clear" w:pos="1832"/>
          <w:tab w:val="left" w:pos="284"/>
          <w:tab w:val="left" w:pos="426"/>
        </w:tabs>
        <w:ind w:left="567" w:hanging="142"/>
        <w:rPr>
          <w:rFonts w:asciiTheme="minorHAnsi" w:hAnsiTheme="minorHAnsi"/>
          <w:color w:val="auto"/>
          <w:sz w:val="24"/>
          <w:szCs w:val="24"/>
        </w:rPr>
      </w:pPr>
      <w:r w:rsidRPr="00315B79">
        <w:rPr>
          <w:rFonts w:asciiTheme="minorHAnsi" w:hAnsiTheme="minorHAnsi"/>
          <w:color w:val="auto"/>
          <w:sz w:val="24"/>
          <w:szCs w:val="24"/>
        </w:rPr>
        <w:t>- które są jednocześnie upoważnione ze strony Zamawiającego do zgłaszania reklamacji i uwag.</w:t>
      </w:r>
    </w:p>
    <w:p w14:paraId="687CA951" w14:textId="77777777" w:rsidR="00990D96" w:rsidRPr="00315B79" w:rsidRDefault="00990D96" w:rsidP="00990D96">
      <w:pPr>
        <w:pStyle w:val="Akapitzlist"/>
        <w:widowControl w:val="0"/>
        <w:numPr>
          <w:ilvl w:val="0"/>
          <w:numId w:val="55"/>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Pozostała k</w:t>
      </w:r>
      <w:r w:rsidRPr="00315B79">
        <w:rPr>
          <w:rFonts w:asciiTheme="minorHAnsi" w:hAnsiTheme="minorHAnsi"/>
          <w:spacing w:val="4"/>
          <w:sz w:val="24"/>
          <w:szCs w:val="24"/>
        </w:rPr>
        <w:t>orespondencja dotycząca realizacji niniejszej umowy będzie dodatkowo kierowana</w:t>
      </w:r>
      <w:r>
        <w:rPr>
          <w:rFonts w:asciiTheme="minorHAnsi" w:hAnsiTheme="minorHAnsi"/>
          <w:spacing w:val="4"/>
          <w:sz w:val="24"/>
          <w:szCs w:val="24"/>
        </w:rPr>
        <w:t xml:space="preserve"> na adres e-mail: </w:t>
      </w:r>
      <w:hyperlink r:id="rId22" w:history="1">
        <w:r w:rsidRPr="006B7E73">
          <w:rPr>
            <w:rStyle w:val="Hipercze"/>
            <w:rFonts w:asciiTheme="minorHAnsi" w:hAnsiTheme="minorHAnsi"/>
            <w:spacing w:val="4"/>
            <w:sz w:val="24"/>
            <w:szCs w:val="24"/>
          </w:rPr>
          <w:t>cope@copemswia.gov.pl</w:t>
        </w:r>
      </w:hyperlink>
      <w:r>
        <w:rPr>
          <w:rFonts w:asciiTheme="minorHAnsi" w:hAnsiTheme="minorHAnsi"/>
          <w:spacing w:val="4"/>
          <w:sz w:val="24"/>
          <w:szCs w:val="24"/>
        </w:rPr>
        <w:t xml:space="preserve"> lub</w:t>
      </w:r>
      <w:r w:rsidRPr="00315B79">
        <w:rPr>
          <w:rFonts w:asciiTheme="minorHAnsi" w:hAnsiTheme="minorHAnsi"/>
          <w:spacing w:val="4"/>
          <w:sz w:val="24"/>
          <w:szCs w:val="24"/>
        </w:rPr>
        <w:t xml:space="preserve"> na adres: </w:t>
      </w:r>
      <w:r>
        <w:rPr>
          <w:rFonts w:asciiTheme="minorHAnsi" w:hAnsiTheme="minorHAnsi"/>
          <w:spacing w:val="4"/>
          <w:sz w:val="24"/>
          <w:szCs w:val="24"/>
        </w:rPr>
        <w:t>Centrum Obsługi Projektów Europejskich MSWiA, ul. Puławska 99a, 02-595 Warszawa.</w:t>
      </w:r>
      <w:r w:rsidRPr="00315B79">
        <w:rPr>
          <w:rFonts w:asciiTheme="minorHAnsi" w:hAnsiTheme="minorHAnsi"/>
          <w:spacing w:val="4"/>
          <w:sz w:val="24"/>
          <w:szCs w:val="24"/>
        </w:rPr>
        <w:t xml:space="preserve"> </w:t>
      </w:r>
      <w:hyperlink r:id="rId23" w:history="1"/>
    </w:p>
    <w:p w14:paraId="11788961" w14:textId="77777777" w:rsidR="00990D96" w:rsidRPr="005136A3" w:rsidRDefault="00990D96" w:rsidP="00990D96">
      <w:pPr>
        <w:pStyle w:val="Akapitzlist"/>
        <w:widowControl w:val="0"/>
        <w:numPr>
          <w:ilvl w:val="0"/>
          <w:numId w:val="55"/>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 xml:space="preserve">Nadzór nad realizacją umowy ze strony Zamawiającego sprawuje: </w:t>
      </w:r>
      <w:r w:rsidRPr="00233030">
        <w:rPr>
          <w:rFonts w:asciiTheme="minorHAnsi" w:hAnsiTheme="minorHAnsi"/>
          <w:spacing w:val="4"/>
          <w:sz w:val="24"/>
          <w:szCs w:val="24"/>
        </w:rPr>
        <w:t xml:space="preserve">Jan Krzesiński, tel. 22 542 84 23, e-mail: jan.krzesiński@copemswia.gov.pl, fax: 22 542 84 44 </w:t>
      </w:r>
      <w:r w:rsidRPr="005136A3">
        <w:rPr>
          <w:rFonts w:asciiTheme="minorHAnsi" w:hAnsiTheme="minorHAnsi"/>
          <w:spacing w:val="4"/>
          <w:sz w:val="24"/>
          <w:szCs w:val="24"/>
        </w:rPr>
        <w:t xml:space="preserve"> </w:t>
      </w:r>
    </w:p>
    <w:p w14:paraId="583B18DE" w14:textId="77777777" w:rsidR="00990D96" w:rsidRPr="00233030" w:rsidRDefault="00990D96" w:rsidP="00990D96">
      <w:pPr>
        <w:pStyle w:val="Akapitzlist"/>
        <w:widowControl w:val="0"/>
        <w:numPr>
          <w:ilvl w:val="0"/>
          <w:numId w:val="55"/>
        </w:numPr>
        <w:autoSpaceDE w:val="0"/>
        <w:autoSpaceDN w:val="0"/>
        <w:adjustRightInd w:val="0"/>
        <w:spacing w:before="0" w:after="0" w:line="276" w:lineRule="auto"/>
        <w:rPr>
          <w:rFonts w:asciiTheme="minorHAnsi" w:hAnsiTheme="minorHAnsi"/>
          <w:spacing w:val="4"/>
          <w:sz w:val="24"/>
          <w:szCs w:val="24"/>
        </w:rPr>
      </w:pPr>
      <w:r w:rsidRPr="00233030">
        <w:rPr>
          <w:rFonts w:asciiTheme="minorHAnsi" w:hAnsiTheme="minorHAnsi"/>
          <w:spacing w:val="4"/>
          <w:sz w:val="24"/>
          <w:szCs w:val="24"/>
        </w:rPr>
        <w:t>Ze strony Wykonawcy osobami odpowiedzialnymi za realizację Umowy w tym w szczególności podpisywania potwierdzenia rezerwacji są:</w:t>
      </w:r>
    </w:p>
    <w:p w14:paraId="6E35D330" w14:textId="77777777" w:rsidR="00990D96" w:rsidRPr="00F60656" w:rsidRDefault="00990D96" w:rsidP="00990D96">
      <w:pPr>
        <w:pStyle w:val="HTML-wstpniesformatowany"/>
        <w:numPr>
          <w:ilvl w:val="0"/>
          <w:numId w:val="63"/>
        </w:numPr>
        <w:tabs>
          <w:tab w:val="clear" w:pos="916"/>
          <w:tab w:val="clear" w:pos="1832"/>
          <w:tab w:val="left" w:pos="284"/>
          <w:tab w:val="left" w:pos="567"/>
        </w:tabs>
        <w:spacing w:line="276" w:lineRule="auto"/>
        <w:ind w:left="567" w:hanging="283"/>
        <w:rPr>
          <w:rFonts w:asciiTheme="minorHAnsi" w:hAnsiTheme="minorHAnsi"/>
          <w:spacing w:val="4"/>
          <w:sz w:val="24"/>
          <w:szCs w:val="24"/>
        </w:rPr>
      </w:pPr>
      <w:r w:rsidRPr="00D1465E">
        <w:rPr>
          <w:rFonts w:asciiTheme="minorHAnsi" w:hAnsiTheme="minorHAnsi"/>
          <w:spacing w:val="4"/>
          <w:sz w:val="24"/>
          <w:szCs w:val="24"/>
        </w:rPr>
        <w:t>……………………………</w:t>
      </w:r>
      <w:r w:rsidRPr="00F60656">
        <w:rPr>
          <w:rFonts w:asciiTheme="minorHAnsi" w:hAnsiTheme="minorHAnsi"/>
          <w:spacing w:val="4"/>
          <w:sz w:val="24"/>
          <w:szCs w:val="24"/>
        </w:rPr>
        <w:t xml:space="preserve">, tel. </w:t>
      </w:r>
      <w:r w:rsidRPr="00D1465E">
        <w:rPr>
          <w:rFonts w:asciiTheme="minorHAnsi" w:hAnsiTheme="minorHAnsi"/>
          <w:spacing w:val="4"/>
          <w:sz w:val="24"/>
          <w:szCs w:val="24"/>
        </w:rPr>
        <w:t>…………………………..</w:t>
      </w:r>
      <w:r w:rsidRPr="00F60656">
        <w:rPr>
          <w:rFonts w:asciiTheme="minorHAnsi" w:hAnsiTheme="minorHAnsi"/>
          <w:spacing w:val="4"/>
          <w:sz w:val="24"/>
          <w:szCs w:val="24"/>
        </w:rPr>
        <w:t xml:space="preserve">, e-mail: </w:t>
      </w:r>
      <w:r w:rsidRPr="00D1465E">
        <w:rPr>
          <w:rFonts w:asciiTheme="minorHAnsi" w:hAnsiTheme="minorHAnsi"/>
          <w:spacing w:val="4"/>
          <w:sz w:val="24"/>
          <w:szCs w:val="24"/>
        </w:rPr>
        <w:t>...</w:t>
      </w:r>
      <w:r>
        <w:rPr>
          <w:rFonts w:asciiTheme="minorHAnsi" w:hAnsiTheme="minorHAnsi"/>
          <w:spacing w:val="4"/>
          <w:sz w:val="24"/>
          <w:szCs w:val="24"/>
        </w:rPr>
        <w:t>................................</w:t>
      </w:r>
      <w:r w:rsidRPr="00F60656">
        <w:rPr>
          <w:rFonts w:asciiTheme="minorHAnsi" w:hAnsiTheme="minorHAnsi"/>
          <w:spacing w:val="4"/>
          <w:sz w:val="24"/>
          <w:szCs w:val="24"/>
        </w:rPr>
        <w:t xml:space="preserve">, fax: </w:t>
      </w:r>
      <w:r>
        <w:rPr>
          <w:rFonts w:asciiTheme="minorHAnsi" w:hAnsiTheme="minorHAnsi"/>
          <w:spacing w:val="4"/>
          <w:sz w:val="24"/>
          <w:szCs w:val="24"/>
        </w:rPr>
        <w:t>…………………………….</w:t>
      </w:r>
    </w:p>
    <w:p w14:paraId="21F3D0C6" w14:textId="77777777" w:rsidR="00990D96" w:rsidRPr="00F60656" w:rsidRDefault="00990D96" w:rsidP="00990D96">
      <w:pPr>
        <w:pStyle w:val="HTML-wstpniesformatowany"/>
        <w:numPr>
          <w:ilvl w:val="0"/>
          <w:numId w:val="63"/>
        </w:numPr>
        <w:tabs>
          <w:tab w:val="clear" w:pos="916"/>
          <w:tab w:val="clear" w:pos="1832"/>
          <w:tab w:val="left" w:pos="284"/>
          <w:tab w:val="left" w:pos="567"/>
        </w:tabs>
        <w:spacing w:line="276" w:lineRule="auto"/>
        <w:ind w:left="567" w:hanging="283"/>
        <w:rPr>
          <w:rFonts w:asciiTheme="minorHAnsi" w:hAnsiTheme="minorHAnsi"/>
          <w:spacing w:val="4"/>
          <w:sz w:val="24"/>
          <w:szCs w:val="24"/>
        </w:rPr>
      </w:pPr>
      <w:r w:rsidRPr="00F60656">
        <w:rPr>
          <w:rFonts w:asciiTheme="minorHAnsi" w:hAnsiTheme="minorHAnsi"/>
          <w:spacing w:val="4"/>
          <w:sz w:val="24"/>
          <w:szCs w:val="24"/>
        </w:rPr>
        <w:t xml:space="preserve">……………………………, tel. </w:t>
      </w:r>
      <w:r>
        <w:rPr>
          <w:rFonts w:asciiTheme="minorHAnsi" w:hAnsiTheme="minorHAnsi"/>
          <w:spacing w:val="4"/>
          <w:sz w:val="24"/>
          <w:szCs w:val="24"/>
        </w:rPr>
        <w:t>……………………..</w:t>
      </w:r>
      <w:r w:rsidRPr="00F60656">
        <w:rPr>
          <w:rFonts w:asciiTheme="minorHAnsi" w:hAnsiTheme="minorHAnsi"/>
          <w:spacing w:val="4"/>
          <w:sz w:val="24"/>
          <w:szCs w:val="24"/>
        </w:rPr>
        <w:t xml:space="preserve">, e-mail: </w:t>
      </w:r>
      <w:r>
        <w:rPr>
          <w:rFonts w:asciiTheme="minorHAnsi" w:hAnsiTheme="minorHAnsi"/>
          <w:spacing w:val="4"/>
          <w:sz w:val="24"/>
          <w:szCs w:val="24"/>
        </w:rPr>
        <w:t>.............................</w:t>
      </w:r>
      <w:r w:rsidRPr="00F60656">
        <w:rPr>
          <w:rFonts w:asciiTheme="minorHAnsi" w:hAnsiTheme="minorHAnsi"/>
          <w:spacing w:val="4"/>
          <w:sz w:val="24"/>
          <w:szCs w:val="24"/>
        </w:rPr>
        <w:t xml:space="preserve">, fax: </w:t>
      </w:r>
      <w:r>
        <w:rPr>
          <w:rFonts w:asciiTheme="minorHAnsi" w:hAnsiTheme="minorHAnsi"/>
          <w:spacing w:val="4"/>
          <w:sz w:val="24"/>
          <w:szCs w:val="24"/>
        </w:rPr>
        <w:t>………………………………</w:t>
      </w:r>
    </w:p>
    <w:p w14:paraId="219D0AFB" w14:textId="77777777" w:rsidR="00990D96" w:rsidRPr="00B953E2" w:rsidRDefault="00990D96" w:rsidP="00990D96">
      <w:pPr>
        <w:pStyle w:val="Akapitzlist"/>
        <w:widowControl w:val="0"/>
        <w:numPr>
          <w:ilvl w:val="0"/>
          <w:numId w:val="55"/>
        </w:numPr>
        <w:autoSpaceDE w:val="0"/>
        <w:autoSpaceDN w:val="0"/>
        <w:adjustRightInd w:val="0"/>
        <w:spacing w:before="0" w:after="0" w:line="276" w:lineRule="auto"/>
        <w:rPr>
          <w:rFonts w:asciiTheme="minorHAnsi" w:hAnsiTheme="minorHAnsi"/>
          <w:spacing w:val="4"/>
          <w:sz w:val="24"/>
          <w:szCs w:val="24"/>
        </w:rPr>
      </w:pPr>
      <w:r w:rsidRPr="005136A3">
        <w:rPr>
          <w:rFonts w:asciiTheme="minorHAnsi" w:hAnsiTheme="minorHAnsi"/>
          <w:spacing w:val="4"/>
          <w:sz w:val="24"/>
          <w:szCs w:val="24"/>
        </w:rPr>
        <w:t xml:space="preserve">Wykonawca </w:t>
      </w:r>
      <w:r w:rsidRPr="00B953E2">
        <w:rPr>
          <w:rFonts w:asciiTheme="minorHAnsi" w:hAnsiTheme="minorHAnsi"/>
          <w:spacing w:val="4"/>
          <w:sz w:val="24"/>
          <w:szCs w:val="24"/>
        </w:rPr>
        <w:t>zapewni następujące kanały komunikacji w zakresie realizacji Umowy:</w:t>
      </w:r>
    </w:p>
    <w:p w14:paraId="20BB0ADD" w14:textId="77777777" w:rsidR="00990D96" w:rsidRPr="00D1465E" w:rsidRDefault="00990D96" w:rsidP="00990D96">
      <w:pPr>
        <w:pStyle w:val="HTML-wstpniesformatowany"/>
        <w:numPr>
          <w:ilvl w:val="0"/>
          <w:numId w:val="69"/>
        </w:numPr>
        <w:tabs>
          <w:tab w:val="clear" w:pos="916"/>
          <w:tab w:val="clear" w:pos="1832"/>
          <w:tab w:val="left" w:pos="284"/>
          <w:tab w:val="left" w:pos="567"/>
        </w:tabs>
        <w:spacing w:line="276" w:lineRule="auto"/>
        <w:rPr>
          <w:rFonts w:asciiTheme="minorHAnsi" w:hAnsiTheme="minorHAnsi"/>
          <w:spacing w:val="4"/>
          <w:sz w:val="24"/>
          <w:szCs w:val="24"/>
        </w:rPr>
      </w:pPr>
      <w:r w:rsidRPr="00D1465E">
        <w:rPr>
          <w:rFonts w:asciiTheme="minorHAnsi" w:hAnsiTheme="minorHAnsi"/>
          <w:spacing w:val="4"/>
          <w:sz w:val="24"/>
          <w:szCs w:val="24"/>
        </w:rPr>
        <w:t xml:space="preserve">telefon: </w:t>
      </w:r>
      <w:r>
        <w:rPr>
          <w:rFonts w:asciiTheme="minorHAnsi" w:hAnsiTheme="minorHAnsi"/>
          <w:spacing w:val="4"/>
          <w:sz w:val="24"/>
          <w:szCs w:val="24"/>
        </w:rPr>
        <w:t>……………………………</w:t>
      </w:r>
      <w:r w:rsidRPr="00D1465E">
        <w:rPr>
          <w:rFonts w:asciiTheme="minorHAnsi" w:hAnsiTheme="minorHAnsi"/>
          <w:spacing w:val="4"/>
          <w:sz w:val="24"/>
          <w:szCs w:val="24"/>
        </w:rPr>
        <w:t xml:space="preserve">. kom. </w:t>
      </w:r>
      <w:r>
        <w:rPr>
          <w:rFonts w:asciiTheme="minorHAnsi" w:hAnsiTheme="minorHAnsi"/>
          <w:spacing w:val="4"/>
          <w:sz w:val="24"/>
          <w:szCs w:val="24"/>
        </w:rPr>
        <w:t>……………………………</w:t>
      </w:r>
      <w:r w:rsidRPr="00D1465E">
        <w:rPr>
          <w:rFonts w:asciiTheme="minorHAnsi" w:hAnsiTheme="minorHAnsi"/>
          <w:spacing w:val="4"/>
          <w:sz w:val="24"/>
          <w:szCs w:val="24"/>
        </w:rPr>
        <w:t>,</w:t>
      </w:r>
    </w:p>
    <w:p w14:paraId="429C854B" w14:textId="77777777" w:rsidR="00990D96" w:rsidRPr="00D1465E" w:rsidRDefault="00990D96" w:rsidP="00990D96">
      <w:pPr>
        <w:pStyle w:val="HTML-wstpniesformatowany"/>
        <w:numPr>
          <w:ilvl w:val="0"/>
          <w:numId w:val="69"/>
        </w:numPr>
        <w:tabs>
          <w:tab w:val="clear" w:pos="916"/>
          <w:tab w:val="clear" w:pos="1832"/>
          <w:tab w:val="left" w:pos="284"/>
          <w:tab w:val="left" w:pos="567"/>
        </w:tabs>
        <w:spacing w:line="276" w:lineRule="auto"/>
        <w:rPr>
          <w:rFonts w:asciiTheme="minorHAnsi" w:hAnsiTheme="minorHAnsi"/>
          <w:spacing w:val="4"/>
          <w:sz w:val="24"/>
          <w:szCs w:val="24"/>
        </w:rPr>
      </w:pPr>
      <w:r w:rsidRPr="00D1465E">
        <w:rPr>
          <w:rFonts w:asciiTheme="minorHAnsi" w:hAnsiTheme="minorHAnsi"/>
          <w:spacing w:val="4"/>
          <w:sz w:val="24"/>
          <w:szCs w:val="24"/>
        </w:rPr>
        <w:t xml:space="preserve">mail: </w:t>
      </w:r>
      <w:r>
        <w:rPr>
          <w:rFonts w:asciiTheme="minorHAnsi" w:hAnsiTheme="minorHAnsi"/>
          <w:spacing w:val="4"/>
          <w:sz w:val="24"/>
          <w:szCs w:val="24"/>
        </w:rPr>
        <w:t>................................</w:t>
      </w:r>
      <w:r w:rsidRPr="00D1465E">
        <w:rPr>
          <w:rFonts w:asciiTheme="minorHAnsi" w:hAnsiTheme="minorHAnsi"/>
          <w:spacing w:val="4"/>
          <w:sz w:val="24"/>
          <w:szCs w:val="24"/>
        </w:rPr>
        <w:t xml:space="preserve"> , </w:t>
      </w:r>
      <w:hyperlink r:id="rId24" w:history="1">
        <w:r>
          <w:rPr>
            <w:rFonts w:asciiTheme="minorHAnsi" w:hAnsiTheme="minorHAnsi"/>
            <w:spacing w:val="4"/>
            <w:sz w:val="24"/>
            <w:szCs w:val="24"/>
          </w:rPr>
          <w:t>.................................</w:t>
        </w:r>
      </w:hyperlink>
      <w:r w:rsidRPr="00D1465E">
        <w:rPr>
          <w:rFonts w:asciiTheme="minorHAnsi" w:hAnsiTheme="minorHAnsi"/>
          <w:spacing w:val="4"/>
          <w:sz w:val="24"/>
          <w:szCs w:val="24"/>
        </w:rPr>
        <w:t>.</w:t>
      </w:r>
    </w:p>
    <w:p w14:paraId="09B27341" w14:textId="77777777" w:rsidR="00990D96" w:rsidRPr="00D1465E" w:rsidRDefault="00990D96" w:rsidP="00990D96">
      <w:pPr>
        <w:pStyle w:val="HTML-wstpniesformatowany"/>
        <w:numPr>
          <w:ilvl w:val="0"/>
          <w:numId w:val="69"/>
        </w:numPr>
        <w:tabs>
          <w:tab w:val="clear" w:pos="916"/>
          <w:tab w:val="clear" w:pos="1832"/>
          <w:tab w:val="left" w:pos="284"/>
          <w:tab w:val="left" w:pos="567"/>
        </w:tabs>
        <w:spacing w:line="276" w:lineRule="auto"/>
        <w:rPr>
          <w:rFonts w:asciiTheme="minorHAnsi" w:hAnsiTheme="minorHAnsi"/>
          <w:spacing w:val="4"/>
          <w:sz w:val="24"/>
          <w:szCs w:val="24"/>
        </w:rPr>
      </w:pPr>
      <w:r w:rsidRPr="00D1465E">
        <w:rPr>
          <w:rFonts w:asciiTheme="minorHAnsi" w:hAnsiTheme="minorHAnsi"/>
          <w:spacing w:val="4"/>
          <w:sz w:val="24"/>
          <w:szCs w:val="24"/>
        </w:rPr>
        <w:t xml:space="preserve">Faks: </w:t>
      </w:r>
      <w:r>
        <w:rPr>
          <w:rFonts w:asciiTheme="minorHAnsi" w:hAnsiTheme="minorHAnsi"/>
          <w:spacing w:val="4"/>
          <w:sz w:val="24"/>
          <w:szCs w:val="24"/>
        </w:rPr>
        <w:t>………………………</w:t>
      </w:r>
      <w:r w:rsidRPr="00D1465E">
        <w:rPr>
          <w:rFonts w:asciiTheme="minorHAnsi" w:hAnsiTheme="minorHAnsi"/>
          <w:spacing w:val="4"/>
          <w:sz w:val="24"/>
          <w:szCs w:val="24"/>
        </w:rPr>
        <w:t>.</w:t>
      </w:r>
    </w:p>
    <w:p w14:paraId="1DFC3266" w14:textId="77777777" w:rsidR="00990D96" w:rsidRPr="00315B79" w:rsidRDefault="00990D96" w:rsidP="00990D96">
      <w:pPr>
        <w:pStyle w:val="Akapitzlist"/>
        <w:widowControl w:val="0"/>
        <w:numPr>
          <w:ilvl w:val="0"/>
          <w:numId w:val="55"/>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Osoby wymienione w ust. 1</w:t>
      </w:r>
      <w:r>
        <w:rPr>
          <w:rFonts w:asciiTheme="minorHAnsi" w:hAnsiTheme="minorHAnsi"/>
          <w:spacing w:val="4"/>
          <w:sz w:val="24"/>
          <w:szCs w:val="24"/>
        </w:rPr>
        <w:t>,3 i 4</w:t>
      </w:r>
      <w:r w:rsidRPr="00315B79">
        <w:rPr>
          <w:rFonts w:asciiTheme="minorHAnsi" w:hAnsiTheme="minorHAnsi"/>
          <w:spacing w:val="4"/>
          <w:sz w:val="24"/>
          <w:szCs w:val="24"/>
        </w:rPr>
        <w:t xml:space="preserve"> nie są uprawnione do zaciągania zobowiązań w imieniu Stron, ani do podejmowania innych wiążących rozstrzygnięć</w:t>
      </w:r>
      <w:r>
        <w:rPr>
          <w:rFonts w:asciiTheme="minorHAnsi" w:hAnsiTheme="minorHAnsi"/>
          <w:spacing w:val="4"/>
          <w:sz w:val="24"/>
          <w:szCs w:val="24"/>
        </w:rPr>
        <w:t xml:space="preserve"> wymagających zachowania formy pisemnej</w:t>
      </w:r>
      <w:r w:rsidRPr="00315B79">
        <w:rPr>
          <w:rFonts w:asciiTheme="minorHAnsi" w:hAnsiTheme="minorHAnsi"/>
          <w:spacing w:val="4"/>
          <w:sz w:val="24"/>
          <w:szCs w:val="24"/>
        </w:rPr>
        <w:t>.</w:t>
      </w:r>
    </w:p>
    <w:p w14:paraId="6F2625DB" w14:textId="77777777" w:rsidR="00990D96" w:rsidRPr="004C63F6" w:rsidRDefault="00990D96" w:rsidP="00990D96">
      <w:pPr>
        <w:widowControl w:val="0"/>
        <w:overflowPunct w:val="0"/>
        <w:autoSpaceDE w:val="0"/>
        <w:autoSpaceDN w:val="0"/>
        <w:adjustRightInd w:val="0"/>
        <w:spacing w:line="276" w:lineRule="auto"/>
        <w:ind w:left="425"/>
        <w:jc w:val="center"/>
        <w:textAlignment w:val="baseline"/>
        <w:rPr>
          <w:rFonts w:asciiTheme="minorHAnsi" w:hAnsiTheme="minorHAnsi" w:cstheme="minorHAnsi"/>
          <w:b/>
        </w:rPr>
      </w:pPr>
      <w:r w:rsidRPr="004C63F6">
        <w:rPr>
          <w:rFonts w:asciiTheme="minorHAnsi" w:hAnsiTheme="minorHAnsi" w:cstheme="minorHAnsi"/>
          <w:b/>
        </w:rPr>
        <w:sym w:font="Times New Roman" w:char="00A7"/>
      </w:r>
      <w:r w:rsidRPr="004C63F6">
        <w:rPr>
          <w:rFonts w:asciiTheme="minorHAnsi" w:hAnsiTheme="minorHAnsi" w:cstheme="minorHAnsi"/>
          <w:b/>
        </w:rPr>
        <w:t>6</w:t>
      </w:r>
    </w:p>
    <w:p w14:paraId="2587223E" w14:textId="77777777" w:rsidR="00990D96" w:rsidRPr="00AD423B" w:rsidRDefault="00990D96" w:rsidP="00990D96">
      <w:pPr>
        <w:pStyle w:val="Akapitzlist"/>
        <w:adjustRightInd w:val="0"/>
        <w:spacing w:before="120" w:after="120"/>
        <w:ind w:left="360"/>
        <w:jc w:val="center"/>
        <w:rPr>
          <w:rFonts w:asciiTheme="minorHAnsi" w:hAnsiTheme="minorHAnsi" w:cstheme="minorHAnsi"/>
          <w:b/>
          <w:bCs/>
          <w:color w:val="000000"/>
          <w:sz w:val="24"/>
          <w:szCs w:val="24"/>
        </w:rPr>
      </w:pPr>
      <w:r w:rsidRPr="00AD423B">
        <w:rPr>
          <w:rFonts w:asciiTheme="minorHAnsi" w:hAnsiTheme="minorHAnsi" w:cstheme="minorHAnsi"/>
          <w:b/>
          <w:bCs/>
          <w:color w:val="000000"/>
          <w:sz w:val="24"/>
          <w:szCs w:val="24"/>
        </w:rPr>
        <w:t>Przetwarzanie i ochrona danych osobowych</w:t>
      </w:r>
    </w:p>
    <w:p w14:paraId="4C397CB7" w14:textId="77777777" w:rsidR="00990D96" w:rsidRPr="00AD423B" w:rsidRDefault="00990D96" w:rsidP="00990D96">
      <w:pPr>
        <w:numPr>
          <w:ilvl w:val="0"/>
          <w:numId w:val="70"/>
        </w:numPr>
        <w:adjustRightInd w:val="0"/>
        <w:spacing w:before="120" w:after="120"/>
        <w:ind w:left="284" w:hanging="284"/>
        <w:jc w:val="both"/>
        <w:rPr>
          <w:rFonts w:asciiTheme="minorHAnsi" w:hAnsiTheme="minorHAnsi" w:cstheme="minorHAnsi"/>
          <w:color w:val="000000"/>
        </w:rPr>
      </w:pPr>
      <w:r w:rsidRPr="00AD423B">
        <w:rPr>
          <w:rFonts w:asciiTheme="minorHAnsi" w:hAnsiTheme="minorHAnsi" w:cstheme="minorHAnsi"/>
          <w:color w:val="000000"/>
        </w:rPr>
        <w:t xml:space="preserve">Wykonawca będzie przetwarzać </w:t>
      </w:r>
      <w:r w:rsidRPr="00AD423B">
        <w:rPr>
          <w:rFonts w:asciiTheme="minorHAnsi" w:hAnsiTheme="minorHAnsi" w:cstheme="minorHAnsi"/>
          <w:iCs/>
          <w:color w:val="000000"/>
        </w:rPr>
        <w:t xml:space="preserve">dane osobowe dotyczące/związane z </w:t>
      </w:r>
      <w:r w:rsidRPr="00AD423B">
        <w:rPr>
          <w:rFonts w:asciiTheme="minorHAnsi" w:eastAsia="Calibri" w:hAnsiTheme="minorHAnsi" w:cstheme="minorHAnsi"/>
          <w:spacing w:val="4"/>
          <w:lang w:eastAsia="en-US"/>
        </w:rPr>
        <w:t xml:space="preserve">rezerwacją i sprzedażą </w:t>
      </w:r>
      <w:r>
        <w:rPr>
          <w:rFonts w:asciiTheme="minorHAnsi" w:eastAsia="Calibri" w:hAnsiTheme="minorHAnsi" w:cstheme="minorHAnsi"/>
          <w:spacing w:val="4"/>
          <w:lang w:eastAsia="en-US"/>
        </w:rPr>
        <w:t>miejsc hotelowych</w:t>
      </w:r>
      <w:r w:rsidRPr="00AD423B">
        <w:rPr>
          <w:rFonts w:asciiTheme="minorHAnsi" w:eastAsia="Calibri" w:hAnsiTheme="minorHAnsi" w:cstheme="minorHAnsi"/>
          <w:spacing w:val="4"/>
          <w:lang w:eastAsia="en-US"/>
        </w:rPr>
        <w:t xml:space="preserve"> wraz z ich przekazaniem</w:t>
      </w:r>
      <w:r w:rsidRPr="00AD423B">
        <w:rPr>
          <w:rFonts w:asciiTheme="minorHAnsi" w:hAnsiTheme="minorHAnsi" w:cstheme="minorHAnsi"/>
          <w:iCs/>
          <w:color w:val="000000"/>
        </w:rPr>
        <w:t>, w szczególności</w:t>
      </w:r>
      <w:r w:rsidRPr="00AD423B">
        <w:rPr>
          <w:rFonts w:asciiTheme="minorHAnsi" w:hAnsiTheme="minorHAnsi" w:cstheme="minorHAnsi"/>
          <w:iCs/>
          <w:color w:val="000000" w:themeColor="text1"/>
        </w:rPr>
        <w:t xml:space="preserve">: imię, nazwisko, nr telefonu, adres elektroniczny i data urodzenia. </w:t>
      </w:r>
    </w:p>
    <w:p w14:paraId="54724A4D" w14:textId="77777777" w:rsidR="00990D96" w:rsidRPr="00AD423B" w:rsidRDefault="00990D96" w:rsidP="00990D96">
      <w:pPr>
        <w:numPr>
          <w:ilvl w:val="0"/>
          <w:numId w:val="70"/>
        </w:numPr>
        <w:adjustRightInd w:val="0"/>
        <w:spacing w:before="120" w:after="120"/>
        <w:ind w:left="284" w:hanging="284"/>
        <w:jc w:val="both"/>
        <w:rPr>
          <w:rFonts w:asciiTheme="minorHAnsi" w:hAnsiTheme="minorHAnsi" w:cstheme="minorHAnsi"/>
          <w:color w:val="000000"/>
        </w:rPr>
      </w:pPr>
      <w:r w:rsidRPr="00AD423B">
        <w:rPr>
          <w:rFonts w:asciiTheme="minorHAnsi" w:hAnsiTheme="minorHAnsi" w:cstheme="minorHAnsi"/>
          <w:color w:val="000000"/>
        </w:rPr>
        <w:t>Powierzone przez Zamawiającego dane osobowe będą przetwarzane przez Wykonawcę w</w:t>
      </w:r>
      <w:r w:rsidRPr="00AD423B">
        <w:rPr>
          <w:rFonts w:asciiTheme="minorHAnsi" w:hAnsiTheme="minorHAnsi" w:cstheme="minorHAnsi"/>
          <w:i/>
          <w:color w:val="000000"/>
        </w:rPr>
        <w:t> </w:t>
      </w:r>
      <w:r w:rsidRPr="00AD423B">
        <w:rPr>
          <w:rFonts w:asciiTheme="minorHAnsi" w:hAnsiTheme="minorHAnsi" w:cstheme="minorHAnsi"/>
          <w:iCs/>
          <w:color w:val="000000"/>
        </w:rPr>
        <w:t>szczególności przy wykorzystaniu systemów elektronicznych użytkowanych przez Wykonawcę.</w:t>
      </w:r>
    </w:p>
    <w:p w14:paraId="3F99534D" w14:textId="77777777" w:rsidR="00990D96" w:rsidRPr="00AD423B" w:rsidRDefault="00990D96" w:rsidP="00990D96">
      <w:pPr>
        <w:widowControl w:val="0"/>
        <w:overflowPunct w:val="0"/>
        <w:autoSpaceDE w:val="0"/>
        <w:autoSpaceDN w:val="0"/>
        <w:adjustRightInd w:val="0"/>
        <w:spacing w:line="276" w:lineRule="auto"/>
        <w:ind w:left="425"/>
        <w:jc w:val="both"/>
        <w:textAlignment w:val="baseline"/>
        <w:rPr>
          <w:rFonts w:asciiTheme="minorHAnsi" w:hAnsiTheme="minorHAnsi" w:cstheme="minorHAnsi"/>
          <w:b/>
        </w:rPr>
      </w:pPr>
    </w:p>
    <w:p w14:paraId="781D76F4" w14:textId="77777777" w:rsidR="00990D96" w:rsidRPr="00AD423B" w:rsidRDefault="00990D96" w:rsidP="00990D96">
      <w:pPr>
        <w:widowControl w:val="0"/>
        <w:overflowPunct w:val="0"/>
        <w:autoSpaceDE w:val="0"/>
        <w:autoSpaceDN w:val="0"/>
        <w:adjustRightInd w:val="0"/>
        <w:spacing w:line="276" w:lineRule="auto"/>
        <w:ind w:left="425"/>
        <w:jc w:val="center"/>
        <w:textAlignment w:val="baseline"/>
        <w:rPr>
          <w:rFonts w:asciiTheme="minorHAnsi" w:hAnsiTheme="minorHAnsi" w:cstheme="minorHAnsi"/>
          <w:b/>
        </w:rPr>
      </w:pPr>
      <w:r w:rsidRPr="00AD423B">
        <w:rPr>
          <w:rFonts w:asciiTheme="minorHAnsi" w:hAnsiTheme="minorHAnsi" w:cstheme="minorHAnsi"/>
          <w:b/>
        </w:rPr>
        <w:t>§</w:t>
      </w:r>
      <w:r>
        <w:rPr>
          <w:rFonts w:asciiTheme="minorHAnsi" w:hAnsiTheme="minorHAnsi" w:cstheme="minorHAnsi"/>
          <w:b/>
        </w:rPr>
        <w:t>7</w:t>
      </w:r>
    </w:p>
    <w:p w14:paraId="1D696182" w14:textId="77777777" w:rsidR="00990D96" w:rsidRPr="00AD423B" w:rsidRDefault="00990D96" w:rsidP="00990D96">
      <w:pPr>
        <w:adjustRightInd w:val="0"/>
        <w:spacing w:after="120"/>
        <w:jc w:val="center"/>
        <w:rPr>
          <w:rFonts w:asciiTheme="minorHAnsi" w:hAnsiTheme="minorHAnsi" w:cstheme="minorHAnsi"/>
          <w:b/>
          <w:bCs/>
          <w:color w:val="000000"/>
        </w:rPr>
      </w:pPr>
      <w:r w:rsidRPr="00AD423B">
        <w:rPr>
          <w:rFonts w:asciiTheme="minorHAnsi" w:hAnsiTheme="minorHAnsi" w:cstheme="minorHAnsi"/>
          <w:b/>
          <w:bCs/>
          <w:color w:val="000000"/>
        </w:rPr>
        <w:t>Sposób wykonania Umowy w zakresie przetwarzania i ochrony danych osobowych</w:t>
      </w:r>
    </w:p>
    <w:p w14:paraId="6ECE7D3C"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color w:val="000000"/>
        </w:rPr>
        <w:t>Wykonawca nie będzie korzystać z usług innego podmiotu przetwarzającego, bez uprzedniej pisemnej zgody Zamawiającego. W przypadku pisemnej zgody Wykonawca zobowiązuje się do poinformowania Zamawiającego o wszelkich zamierzonych zmianach dotyczących dodania lub zastąpienia innych podmiotów przetwarzających, dając tym samym Zamawiającemu możliwość wyrażenia sprzeciwu wobec takich zmian w ciągu 5 dni roboczych od dnia poinformowania.</w:t>
      </w:r>
    </w:p>
    <w:p w14:paraId="02A74BCE"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color w:val="000000"/>
        </w:rPr>
        <w:t xml:space="preserve">W przypadku zgody Zamawiającego, o której mowa w ust. 1, Wykonawca zobowiązuje się do zawarcia w formie pisemnej odrębnych umów, zawierających adekwatne elementy treści ujęte w Umowie. </w:t>
      </w:r>
    </w:p>
    <w:p w14:paraId="6713CB9D"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color w:val="000000"/>
        </w:rPr>
        <w:t>Wykonawca przekazuje Zamawiającemu, na każde jego żądanie, wykaz podmiotów, o których mowa w ust. 1, którym zostało powierzone przetwarzanie danych osobowych.</w:t>
      </w:r>
    </w:p>
    <w:p w14:paraId="7D774590"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color w:val="000000"/>
        </w:rPr>
        <w:t>Wykonawca prowadzi rejestr wszystkich kategorii czynności przetwarzania, o którym mowa w art. 30 ust. 2 RODO.</w:t>
      </w:r>
    </w:p>
    <w:p w14:paraId="63B49BFF"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color w:val="000000"/>
        </w:rPr>
        <w:t>Zamawiający zobowiązuje się, na zasadach wynikających z RODO, do wykonania wobec osób, których dane dotyczą, obowiązków informacyjnych, o których mowa w art. 13 i 14 RODO.</w:t>
      </w:r>
    </w:p>
    <w:p w14:paraId="22D17B0D"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bCs/>
          <w:color w:val="000000"/>
        </w:rPr>
        <w:t>Do przetwarzania danych osobowych mogą być dopuszczone wyłącznie osoby, które:</w:t>
      </w:r>
    </w:p>
    <w:p w14:paraId="596A6D66" w14:textId="77777777" w:rsidR="00990D96" w:rsidRPr="00AD423B" w:rsidRDefault="00990D96" w:rsidP="00990D96">
      <w:pPr>
        <w:pStyle w:val="Akapitzlist"/>
        <w:numPr>
          <w:ilvl w:val="0"/>
          <w:numId w:val="76"/>
        </w:numPr>
        <w:shd w:val="clear" w:color="auto" w:fill="FFFFFF"/>
        <w:spacing w:before="0" w:after="0" w:line="240" w:lineRule="auto"/>
        <w:rPr>
          <w:rFonts w:asciiTheme="minorHAnsi" w:hAnsiTheme="minorHAnsi" w:cstheme="minorHAnsi"/>
          <w:color w:val="000000"/>
          <w:sz w:val="24"/>
          <w:szCs w:val="24"/>
        </w:rPr>
      </w:pPr>
      <w:r w:rsidRPr="00AD423B">
        <w:rPr>
          <w:rFonts w:asciiTheme="minorHAnsi" w:hAnsiTheme="minorHAnsi" w:cstheme="minorHAnsi"/>
          <w:bCs/>
          <w:color w:val="000000"/>
          <w:sz w:val="24"/>
          <w:szCs w:val="24"/>
        </w:rPr>
        <w:t xml:space="preserve">posiadają imienne upoważnienie do przetwarzania danych osobowych nadane przez Wykonawcę - wyłącznie w zakresie i celu określonym w Umowie oraz </w:t>
      </w:r>
    </w:p>
    <w:p w14:paraId="62F3CD6D" w14:textId="77777777" w:rsidR="00990D96" w:rsidRPr="00AD423B" w:rsidRDefault="00990D96" w:rsidP="00990D96">
      <w:pPr>
        <w:pStyle w:val="Akapitzlist"/>
        <w:numPr>
          <w:ilvl w:val="0"/>
          <w:numId w:val="76"/>
        </w:numPr>
        <w:shd w:val="clear" w:color="auto" w:fill="FFFFFF"/>
        <w:spacing w:before="0" w:after="0" w:line="240" w:lineRule="auto"/>
        <w:rPr>
          <w:rFonts w:asciiTheme="minorHAnsi" w:hAnsiTheme="minorHAnsi" w:cstheme="minorHAnsi"/>
          <w:color w:val="000000"/>
          <w:sz w:val="24"/>
          <w:szCs w:val="24"/>
        </w:rPr>
      </w:pPr>
      <w:r w:rsidRPr="00AD423B">
        <w:rPr>
          <w:rFonts w:asciiTheme="minorHAnsi" w:hAnsiTheme="minorHAnsi" w:cstheme="minorHAnsi"/>
          <w:bCs/>
          <w:color w:val="000000"/>
          <w:sz w:val="24"/>
          <w:szCs w:val="24"/>
        </w:rPr>
        <w:t xml:space="preserve">podpisały, przy nadaniu im upoważnienia, oświadczenie o zachowaniu w tajemnicy danych osobowych oraz sposobów ich zabezpieczenia. </w:t>
      </w:r>
    </w:p>
    <w:p w14:paraId="3E1CB39A"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bCs/>
          <w:color w:val="000000"/>
        </w:rPr>
        <w:t>Odwołania upoważnienia dokonuje Wykonawca. Nie wyklucza to jednak uprawnienia Zamawiającego do odwołania upoważnienia w uzasadnionych przypadkach.</w:t>
      </w:r>
    </w:p>
    <w:p w14:paraId="6E22EF16"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bCs/>
          <w:color w:val="000000"/>
        </w:rPr>
        <w:t>Wykonawca ograniczy dostęp do danych osobowych wyłącznie do osób posiadających upoważnienia do przetwarzania danych osobowych.</w:t>
      </w:r>
    </w:p>
    <w:p w14:paraId="4D3B1E85" w14:textId="77777777" w:rsidR="00990D96"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bCs/>
          <w:color w:val="000000"/>
        </w:rPr>
        <w:t>W przypadku zgody Zamawiającego, o której mowa w </w:t>
      </w:r>
      <w:r w:rsidRPr="00AD423B">
        <w:rPr>
          <w:rFonts w:asciiTheme="minorHAnsi" w:hAnsiTheme="minorHAnsi" w:cstheme="minorHAnsi"/>
          <w:color w:val="000000"/>
        </w:rPr>
        <w:t>ust. 1,</w:t>
      </w:r>
      <w:r w:rsidRPr="00AD423B">
        <w:rPr>
          <w:rFonts w:asciiTheme="minorHAnsi" w:hAnsiTheme="minorHAnsi" w:cstheme="minorHAnsi"/>
          <w:bCs/>
          <w:color w:val="000000"/>
        </w:rPr>
        <w:t xml:space="preserve"> Zamawiający umocowuje Wykonawcę do dalszego umocowywania podmiotów, o których mowa w </w:t>
      </w:r>
      <w:r w:rsidRPr="00AD423B">
        <w:rPr>
          <w:rFonts w:asciiTheme="minorHAnsi" w:hAnsiTheme="minorHAnsi" w:cstheme="minorHAnsi"/>
          <w:color w:val="000000"/>
        </w:rPr>
        <w:t>ust. 1</w:t>
      </w:r>
      <w:r w:rsidRPr="00AD423B">
        <w:rPr>
          <w:rFonts w:asciiTheme="minorHAnsi" w:hAnsiTheme="minorHAnsi" w:cstheme="minorHAnsi"/>
          <w:bCs/>
          <w:color w:val="000000"/>
        </w:rPr>
        <w:t xml:space="preserve">, do wydawania i odwoływania upoważnień do dalszego przetwarzania danych osobowych.  </w:t>
      </w:r>
    </w:p>
    <w:p w14:paraId="700EB426"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bCs/>
          <w:color w:val="000000"/>
        </w:rPr>
        <w:t>Wykonawca oraz gdy ma to zastosowanie, podmioty określone w </w:t>
      </w:r>
      <w:r w:rsidRPr="00AD423B">
        <w:rPr>
          <w:rFonts w:asciiTheme="minorHAnsi" w:hAnsiTheme="minorHAnsi" w:cstheme="minorHAnsi"/>
          <w:color w:val="000000"/>
        </w:rPr>
        <w:t>ust. 1</w:t>
      </w:r>
      <w:r w:rsidRPr="00AD423B">
        <w:rPr>
          <w:rFonts w:asciiTheme="minorHAnsi" w:hAnsiTheme="minorHAnsi" w:cstheme="minorHAnsi"/>
          <w:bCs/>
          <w:color w:val="000000"/>
        </w:rPr>
        <w:t xml:space="preserve">, prowadzą ewidencję osób upoważnionych do przetwarzania danych osobowych. </w:t>
      </w:r>
    </w:p>
    <w:p w14:paraId="7F21FBDA" w14:textId="77777777" w:rsidR="00990D96" w:rsidRPr="00AD423B" w:rsidRDefault="00990D96" w:rsidP="00990D96">
      <w:pPr>
        <w:numPr>
          <w:ilvl w:val="0"/>
          <w:numId w:val="72"/>
        </w:numPr>
        <w:adjustRightInd w:val="0"/>
        <w:ind w:left="0" w:firstLine="0"/>
        <w:jc w:val="both"/>
        <w:rPr>
          <w:rFonts w:asciiTheme="minorHAnsi" w:hAnsiTheme="minorHAnsi" w:cstheme="minorHAnsi"/>
          <w:bCs/>
          <w:color w:val="000000"/>
        </w:rPr>
      </w:pPr>
      <w:r w:rsidRPr="00AD423B">
        <w:rPr>
          <w:rFonts w:asciiTheme="minorHAnsi" w:hAnsiTheme="minorHAnsi" w:cstheme="minorHAnsi"/>
          <w:color w:val="000000"/>
        </w:rPr>
        <w:t xml:space="preserve">Wykonawca </w:t>
      </w:r>
      <w:r w:rsidRPr="00AD423B">
        <w:rPr>
          <w:rFonts w:asciiTheme="minorHAnsi" w:hAnsiTheme="minorHAnsi" w:cstheme="minorHAnsi"/>
          <w:bCs/>
          <w:color w:val="000000"/>
        </w:rPr>
        <w:t>zobowiązuje się do przetwarzania danych osobowych zgodnie z </w:t>
      </w:r>
      <w:r w:rsidRPr="00AD423B">
        <w:rPr>
          <w:rFonts w:asciiTheme="minorHAnsi" w:hAnsiTheme="minorHAnsi" w:cstheme="minorHAnsi"/>
          <w:color w:val="000000"/>
        </w:rPr>
        <w:t>RODO</w:t>
      </w:r>
      <w:r w:rsidRPr="00AD423B">
        <w:rPr>
          <w:rFonts w:asciiTheme="minorHAnsi" w:hAnsiTheme="minorHAnsi" w:cstheme="minorHAnsi"/>
          <w:bCs/>
          <w:color w:val="000000"/>
        </w:rPr>
        <w:t>,</w:t>
      </w:r>
      <w:r w:rsidRPr="00AD423B">
        <w:rPr>
          <w:rFonts w:asciiTheme="minorHAnsi" w:hAnsiTheme="minorHAnsi" w:cstheme="minorHAnsi"/>
          <w:bCs/>
          <w:color w:val="000000"/>
        </w:rPr>
        <w:br/>
        <w:t>w szczególności do wdrożenia technicznych i organizacyjnych środków bezpieczeństwa,</w:t>
      </w:r>
      <w:r w:rsidRPr="00AD423B">
        <w:rPr>
          <w:rFonts w:asciiTheme="minorHAnsi" w:hAnsiTheme="minorHAnsi" w:cstheme="minorHAnsi"/>
          <w:bCs/>
          <w:color w:val="000000"/>
        </w:rPr>
        <w:br/>
        <w:t xml:space="preserve">a w szczególności </w:t>
      </w:r>
      <w:r w:rsidRPr="00AD423B">
        <w:rPr>
          <w:rFonts w:asciiTheme="minorHAnsi" w:hAnsiTheme="minorHAnsi" w:cstheme="minorHAnsi"/>
          <w:color w:val="000000"/>
        </w:rPr>
        <w:t>prowadzenia dokumentacji opisującej sposób przetwarzania danych osobowych oraz środki techniczne i organizacyjne zapewniające ochronę przetwarzanych danych osobowych.</w:t>
      </w:r>
    </w:p>
    <w:p w14:paraId="55C7E9AF" w14:textId="77777777" w:rsidR="00990D96" w:rsidRPr="00AD423B" w:rsidRDefault="00990D96" w:rsidP="00990D96">
      <w:pPr>
        <w:numPr>
          <w:ilvl w:val="0"/>
          <w:numId w:val="72"/>
        </w:numPr>
        <w:shd w:val="clear" w:color="auto" w:fill="FFFFFF"/>
        <w:ind w:left="284" w:hanging="284"/>
        <w:jc w:val="both"/>
        <w:rPr>
          <w:rFonts w:asciiTheme="minorHAnsi" w:hAnsiTheme="minorHAnsi" w:cstheme="minorHAnsi"/>
          <w:color w:val="000000"/>
        </w:rPr>
      </w:pPr>
      <w:r w:rsidRPr="00AD423B">
        <w:rPr>
          <w:rFonts w:asciiTheme="minorHAnsi" w:hAnsiTheme="minorHAnsi" w:cstheme="minorHAnsi"/>
          <w:color w:val="000000"/>
        </w:rPr>
        <w:t xml:space="preserve">Wykonawca: </w:t>
      </w:r>
    </w:p>
    <w:p w14:paraId="715CB26B" w14:textId="77777777" w:rsidR="00990D96" w:rsidRPr="00AD423B" w:rsidRDefault="00990D96" w:rsidP="00990D96">
      <w:pPr>
        <w:pStyle w:val="Akapitzlist"/>
        <w:numPr>
          <w:ilvl w:val="1"/>
          <w:numId w:val="71"/>
        </w:numPr>
        <w:shd w:val="clear" w:color="auto" w:fill="FFFFFF"/>
        <w:tabs>
          <w:tab w:val="clear" w:pos="1080"/>
        </w:tabs>
        <w:spacing w:before="0" w:after="0" w:line="240" w:lineRule="auto"/>
        <w:ind w:left="709" w:hanging="425"/>
        <w:rPr>
          <w:rFonts w:asciiTheme="minorHAnsi" w:hAnsiTheme="minorHAnsi" w:cstheme="minorHAnsi"/>
          <w:color w:val="000000"/>
          <w:sz w:val="24"/>
          <w:szCs w:val="24"/>
        </w:rPr>
      </w:pPr>
      <w:r w:rsidRPr="00AD423B">
        <w:rPr>
          <w:rFonts w:asciiTheme="minorHAnsi" w:hAnsiTheme="minorHAnsi" w:cstheme="minorHAnsi"/>
          <w:color w:val="000000"/>
          <w:sz w:val="24"/>
          <w:szCs w:val="24"/>
        </w:rPr>
        <w:t>zobowiąże osoby upoważnione do przetwarzania danych osobowych do:</w:t>
      </w:r>
    </w:p>
    <w:p w14:paraId="0C359687" w14:textId="77777777" w:rsidR="00990D96" w:rsidRPr="00AD423B" w:rsidRDefault="00990D96" w:rsidP="00990D96">
      <w:pPr>
        <w:numPr>
          <w:ilvl w:val="0"/>
          <w:numId w:val="73"/>
        </w:numPr>
        <w:shd w:val="clear" w:color="auto" w:fill="FFFFFF"/>
        <w:ind w:left="709" w:hanging="283"/>
        <w:jc w:val="both"/>
        <w:rPr>
          <w:rFonts w:asciiTheme="minorHAnsi" w:hAnsiTheme="minorHAnsi" w:cstheme="minorHAnsi"/>
          <w:color w:val="000000"/>
        </w:rPr>
      </w:pPr>
      <w:r w:rsidRPr="00AD423B">
        <w:rPr>
          <w:rFonts w:asciiTheme="minorHAnsi" w:hAnsiTheme="minorHAnsi" w:cstheme="minorHAnsi"/>
          <w:color w:val="000000"/>
        </w:rPr>
        <w:t>pracowania jedynie z danymi osobowymi niezbędnymi do wykonania obowiązków wynikających z Porozumienia,</w:t>
      </w:r>
    </w:p>
    <w:p w14:paraId="7EDC82FE" w14:textId="77777777" w:rsidR="00990D96" w:rsidRPr="00AD423B" w:rsidRDefault="00990D96" w:rsidP="00990D96">
      <w:pPr>
        <w:pStyle w:val="Akapitzlist"/>
        <w:widowControl w:val="0"/>
        <w:numPr>
          <w:ilvl w:val="0"/>
          <w:numId w:val="73"/>
        </w:numPr>
        <w:autoSpaceDE w:val="0"/>
        <w:autoSpaceDN w:val="0"/>
        <w:spacing w:before="0" w:after="0" w:line="240" w:lineRule="auto"/>
        <w:ind w:left="709" w:hanging="283"/>
        <w:rPr>
          <w:rFonts w:asciiTheme="minorHAnsi" w:hAnsiTheme="minorHAnsi" w:cstheme="minorHAnsi"/>
          <w:sz w:val="24"/>
          <w:szCs w:val="24"/>
        </w:rPr>
      </w:pPr>
      <w:r w:rsidRPr="00AD423B">
        <w:rPr>
          <w:rFonts w:asciiTheme="minorHAnsi" w:hAnsiTheme="minorHAnsi" w:cstheme="minorHAnsi"/>
          <w:color w:val="000000"/>
          <w:sz w:val="24"/>
          <w:szCs w:val="24"/>
        </w:rPr>
        <w:t>przechowywania danych osobowych</w:t>
      </w:r>
      <w:r w:rsidRPr="00AD423B">
        <w:rPr>
          <w:rFonts w:asciiTheme="minorHAnsi" w:hAnsiTheme="minorHAnsi" w:cstheme="minorHAnsi"/>
          <w:sz w:val="24"/>
          <w:szCs w:val="24"/>
        </w:rPr>
        <w:t xml:space="preserve"> w </w:t>
      </w:r>
      <w:r w:rsidRPr="00AD423B">
        <w:rPr>
          <w:rFonts w:asciiTheme="minorHAnsi" w:hAnsiTheme="minorHAnsi" w:cstheme="minorHAnsi"/>
          <w:color w:val="000000"/>
          <w:sz w:val="24"/>
          <w:szCs w:val="24"/>
        </w:rPr>
        <w:t xml:space="preserve">zakresie niezbędnym do wykonania Umowy oraz jedynie w czasie jej </w:t>
      </w:r>
      <w:r w:rsidRPr="00AD423B">
        <w:rPr>
          <w:rFonts w:asciiTheme="minorHAnsi" w:hAnsiTheme="minorHAnsi" w:cstheme="minorHAnsi"/>
          <w:sz w:val="24"/>
          <w:szCs w:val="24"/>
        </w:rPr>
        <w:t>obowiązywania lub w okresie wskazanym w dokumentach programowych funduszu europejskiego,  z którego dofinansowywane są koszty realizacji niniejszej umowy,  w zależności od tego, który z powyższych okresów będzie dłuższy,</w:t>
      </w:r>
    </w:p>
    <w:p w14:paraId="6C9A5530" w14:textId="77777777" w:rsidR="00990D96" w:rsidRPr="00AD423B" w:rsidRDefault="00990D96" w:rsidP="00990D96">
      <w:pPr>
        <w:numPr>
          <w:ilvl w:val="0"/>
          <w:numId w:val="73"/>
        </w:numPr>
        <w:shd w:val="clear" w:color="auto" w:fill="FFFFFF"/>
        <w:ind w:left="709" w:hanging="283"/>
        <w:jc w:val="both"/>
        <w:rPr>
          <w:rFonts w:asciiTheme="minorHAnsi" w:hAnsiTheme="minorHAnsi" w:cstheme="minorHAnsi"/>
        </w:rPr>
      </w:pPr>
      <w:r w:rsidRPr="00AD423B">
        <w:rPr>
          <w:rFonts w:asciiTheme="minorHAnsi" w:hAnsiTheme="minorHAnsi" w:cstheme="minorHAnsi"/>
        </w:rPr>
        <w:t>nietworzenia kopii danych osobowych innych niż niezbędne do realizacji umowy,</w:t>
      </w:r>
    </w:p>
    <w:p w14:paraId="77C309A5" w14:textId="77777777" w:rsidR="00990D96" w:rsidRPr="00AD423B" w:rsidRDefault="00990D96" w:rsidP="00990D96">
      <w:pPr>
        <w:numPr>
          <w:ilvl w:val="0"/>
          <w:numId w:val="73"/>
        </w:numPr>
        <w:shd w:val="clear" w:color="auto" w:fill="FFFFFF"/>
        <w:ind w:left="709" w:hanging="283"/>
        <w:jc w:val="both"/>
        <w:rPr>
          <w:rFonts w:asciiTheme="minorHAnsi" w:hAnsiTheme="minorHAnsi" w:cstheme="minorHAnsi"/>
          <w:color w:val="000000"/>
        </w:rPr>
      </w:pPr>
      <w:r w:rsidRPr="00AD423B">
        <w:rPr>
          <w:rFonts w:asciiTheme="minorHAnsi" w:hAnsiTheme="minorHAnsi" w:cstheme="minorHAnsi"/>
        </w:rPr>
        <w:t xml:space="preserve">zachowania w poufności danych osobowych oraz informacji </w:t>
      </w:r>
      <w:r w:rsidRPr="00AD423B">
        <w:rPr>
          <w:rFonts w:asciiTheme="minorHAnsi" w:hAnsiTheme="minorHAnsi" w:cstheme="minorHAnsi"/>
          <w:color w:val="000000"/>
        </w:rPr>
        <w:t>o stosowanych sposobach ich zabezpieczania, także po ustaniu stosunku prawnego łącząc</w:t>
      </w:r>
      <w:r>
        <w:rPr>
          <w:rFonts w:asciiTheme="minorHAnsi" w:hAnsiTheme="minorHAnsi" w:cstheme="minorHAnsi"/>
          <w:color w:val="000000"/>
        </w:rPr>
        <w:t>ego osobę upoważnioną</w:t>
      </w:r>
      <w:r w:rsidRPr="00AD423B">
        <w:rPr>
          <w:rFonts w:asciiTheme="minorHAnsi" w:hAnsiTheme="minorHAnsi" w:cstheme="minorHAnsi"/>
          <w:color w:val="000000"/>
        </w:rPr>
        <w:t xml:space="preserve"> do przetwarzania danych osobowych z Wykonawcą,</w:t>
      </w:r>
    </w:p>
    <w:p w14:paraId="1055FED9" w14:textId="77777777" w:rsidR="00990D96" w:rsidRPr="00AD423B" w:rsidRDefault="00990D96" w:rsidP="00990D96">
      <w:pPr>
        <w:numPr>
          <w:ilvl w:val="0"/>
          <w:numId w:val="73"/>
        </w:numPr>
        <w:shd w:val="clear" w:color="auto" w:fill="FFFFFF"/>
        <w:ind w:left="709" w:hanging="283"/>
        <w:jc w:val="both"/>
        <w:rPr>
          <w:rFonts w:asciiTheme="minorHAnsi" w:hAnsiTheme="minorHAnsi" w:cstheme="minorHAnsi"/>
          <w:color w:val="000000"/>
        </w:rPr>
      </w:pPr>
      <w:r w:rsidRPr="00AD423B">
        <w:rPr>
          <w:rFonts w:asciiTheme="minorHAnsi" w:hAnsiTheme="minorHAnsi" w:cstheme="minorHAnsi"/>
          <w:color w:val="000000"/>
        </w:rPr>
        <w:t>zabezpieczenia danych osobowych przed dostępem do nich osób nieupoważnionych, przetwarzaniem z naruszeniem regulacji wynikających z RODO, ich nieautoryzowaną zmianą, utratą, uszkodzeniem lub zniszczeniem;</w:t>
      </w:r>
    </w:p>
    <w:p w14:paraId="4E1E80B4" w14:textId="77777777" w:rsidR="00990D96" w:rsidRPr="00AD423B" w:rsidRDefault="00990D96" w:rsidP="00990D96">
      <w:pPr>
        <w:numPr>
          <w:ilvl w:val="0"/>
          <w:numId w:val="74"/>
        </w:numPr>
        <w:ind w:left="709" w:hanging="425"/>
        <w:jc w:val="both"/>
        <w:rPr>
          <w:rFonts w:asciiTheme="minorHAnsi" w:hAnsiTheme="minorHAnsi" w:cstheme="minorHAnsi"/>
          <w:color w:val="000000"/>
        </w:rPr>
      </w:pPr>
      <w:r w:rsidRPr="00AD423B">
        <w:rPr>
          <w:rFonts w:asciiTheme="minorHAnsi" w:hAnsiTheme="minorHAnsi" w:cstheme="minorHAnsi"/>
          <w:color w:val="000000"/>
        </w:rPr>
        <w:t>oświadcza, że w związku ze zobowiązaniem do zach</w:t>
      </w:r>
      <w:r w:rsidRPr="00AD423B">
        <w:rPr>
          <w:rFonts w:asciiTheme="minorHAnsi" w:hAnsiTheme="minorHAnsi" w:cstheme="minorHAnsi"/>
          <w:color w:val="000000" w:themeColor="text1"/>
        </w:rPr>
        <w:t>owania w tajemnicy szczególnych kategorii danych osobowych, o których mowa w art. 9 ust. 1 RODO, nie będą one wykorzystywane, ujawniane ani udostępniane bez pisemnej zgody</w:t>
      </w:r>
      <w:r w:rsidRPr="00AD423B">
        <w:rPr>
          <w:rFonts w:asciiTheme="minorHAnsi" w:hAnsiTheme="minorHAnsi" w:cstheme="minorHAnsi"/>
          <w:color w:val="000000"/>
        </w:rPr>
        <w:t xml:space="preserve"> Zamawiającego w innym celu niż wykonanie Umowy, chyba że konieczność ujawnienia posiadanych informacji wynika z obowiązujących przepisów prawa lub Umowy.</w:t>
      </w:r>
    </w:p>
    <w:p w14:paraId="033C6A3D" w14:textId="77777777" w:rsidR="00990D96" w:rsidRPr="00AD423B" w:rsidRDefault="00990D96" w:rsidP="00990D96">
      <w:pPr>
        <w:pStyle w:val="Akapitzlist"/>
        <w:numPr>
          <w:ilvl w:val="0"/>
          <w:numId w:val="72"/>
        </w:numPr>
        <w:shd w:val="clear" w:color="auto" w:fill="FFFFFF"/>
        <w:spacing w:before="0" w:after="0" w:line="240" w:lineRule="auto"/>
        <w:ind w:left="426"/>
        <w:rPr>
          <w:rFonts w:asciiTheme="minorHAnsi" w:hAnsiTheme="minorHAnsi" w:cstheme="minorHAnsi"/>
          <w:color w:val="000000"/>
          <w:sz w:val="24"/>
          <w:szCs w:val="24"/>
        </w:rPr>
      </w:pPr>
      <w:r w:rsidRPr="00AD423B">
        <w:rPr>
          <w:rFonts w:asciiTheme="minorHAnsi" w:hAnsiTheme="minorHAnsi" w:cstheme="minorHAnsi"/>
          <w:color w:val="000000"/>
          <w:sz w:val="24"/>
          <w:szCs w:val="24"/>
        </w:rPr>
        <w:t>Strony zobowiązują się do dokonywania wszelkich działań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FC44867" w14:textId="77777777" w:rsidR="00990D96" w:rsidRPr="00AD423B" w:rsidRDefault="00990D96" w:rsidP="00990D96">
      <w:pPr>
        <w:numPr>
          <w:ilvl w:val="0"/>
          <w:numId w:val="72"/>
        </w:numPr>
        <w:shd w:val="clear" w:color="auto" w:fill="FFFFFF"/>
        <w:ind w:left="0" w:firstLine="0"/>
        <w:jc w:val="both"/>
        <w:rPr>
          <w:rFonts w:asciiTheme="minorHAnsi" w:hAnsiTheme="minorHAnsi" w:cstheme="minorHAnsi"/>
          <w:color w:val="000000"/>
        </w:rPr>
      </w:pPr>
      <w:r w:rsidRPr="00AD423B">
        <w:rPr>
          <w:rFonts w:asciiTheme="minorHAnsi" w:hAnsiTheme="minorHAnsi" w:cstheme="minorHAnsi"/>
          <w:color w:val="000000"/>
        </w:rPr>
        <w:t>Wykonawca zobowiązuje się do sprawowania nadzoru nad osobami upoważnionymi do przetwarzania danych osobowych w zakresie zabezpieczenia przetwarzanych danych.</w:t>
      </w:r>
    </w:p>
    <w:p w14:paraId="681A71A2" w14:textId="77777777" w:rsidR="00990D96" w:rsidRPr="00AD423B" w:rsidRDefault="00990D96" w:rsidP="00990D96">
      <w:pPr>
        <w:numPr>
          <w:ilvl w:val="0"/>
          <w:numId w:val="72"/>
        </w:numPr>
        <w:shd w:val="clear" w:color="auto" w:fill="FFFFFF"/>
        <w:ind w:left="0" w:firstLine="0"/>
        <w:jc w:val="both"/>
        <w:rPr>
          <w:rFonts w:asciiTheme="minorHAnsi" w:hAnsiTheme="minorHAnsi" w:cstheme="minorHAnsi"/>
          <w:color w:val="000000"/>
        </w:rPr>
      </w:pPr>
      <w:r w:rsidRPr="00AD423B">
        <w:rPr>
          <w:rFonts w:asciiTheme="minorHAnsi" w:hAnsiTheme="minorHAnsi" w:cstheme="minorHAnsi"/>
          <w:color w:val="000000"/>
        </w:rPr>
        <w:t>Wykonawca zobowiązuje się do niewykorzystywania powierzonych danych osobowych dla celów innych niż określone w  Umowie.</w:t>
      </w:r>
    </w:p>
    <w:p w14:paraId="59863901" w14:textId="77777777" w:rsidR="00990D96" w:rsidRPr="00AD423B" w:rsidRDefault="00990D96" w:rsidP="00990D96">
      <w:pPr>
        <w:numPr>
          <w:ilvl w:val="0"/>
          <w:numId w:val="72"/>
        </w:numPr>
        <w:adjustRightInd w:val="0"/>
        <w:ind w:left="0" w:firstLine="0"/>
        <w:jc w:val="both"/>
        <w:rPr>
          <w:rFonts w:asciiTheme="minorHAnsi" w:hAnsiTheme="minorHAnsi" w:cstheme="minorHAnsi"/>
          <w:color w:val="000000"/>
        </w:rPr>
      </w:pPr>
      <w:r w:rsidRPr="00AD423B">
        <w:rPr>
          <w:rFonts w:asciiTheme="minorHAnsi" w:hAnsiTheme="minorHAnsi" w:cstheme="minorHAnsi"/>
          <w:color w:val="000000"/>
        </w:rPr>
        <w:t>Wykonawca niezwłocznie informuje Zamawiającego o wszelkich wypadkach naruszenia tajemnicy danych osobowych lub o ich niewłaściwym użyciu oraz naruszeniu obowiązków dotyczących ochrony powierzonych do przetwarzania danych osobowych, w szczególności wynikających z RODO.</w:t>
      </w:r>
    </w:p>
    <w:p w14:paraId="0D45BD73" w14:textId="77777777" w:rsidR="00990D96" w:rsidRPr="00AD423B" w:rsidRDefault="00990D96" w:rsidP="00990D96">
      <w:pPr>
        <w:numPr>
          <w:ilvl w:val="0"/>
          <w:numId w:val="72"/>
        </w:numPr>
        <w:adjustRightInd w:val="0"/>
        <w:ind w:left="0" w:firstLine="0"/>
        <w:jc w:val="both"/>
        <w:rPr>
          <w:rFonts w:asciiTheme="minorHAnsi" w:hAnsiTheme="minorHAnsi" w:cstheme="minorHAnsi"/>
          <w:color w:val="000000"/>
        </w:rPr>
      </w:pPr>
      <w:r w:rsidRPr="00AD423B">
        <w:rPr>
          <w:rFonts w:asciiTheme="minorHAnsi" w:hAnsiTheme="minorHAnsi" w:cstheme="minorHAnsi"/>
          <w:color w:val="000000"/>
        </w:rPr>
        <w:t>Wykonawca zobowiązuje się do udzielania Zamawiającemu, na każde jego żądanie, informacji na temat przetwarzania powierzonych danych osobowych, a w szczególności niezwłocznego przekazywania informacji o każdym przypadku naruszenia obowiązków dotyczących ochrony danych osobowych.</w:t>
      </w:r>
    </w:p>
    <w:p w14:paraId="47818F56" w14:textId="77777777" w:rsidR="00990D96" w:rsidRPr="00AD423B" w:rsidRDefault="00990D96" w:rsidP="00990D96">
      <w:pPr>
        <w:numPr>
          <w:ilvl w:val="0"/>
          <w:numId w:val="72"/>
        </w:numPr>
        <w:adjustRightInd w:val="0"/>
        <w:ind w:left="0" w:firstLine="0"/>
        <w:jc w:val="both"/>
        <w:rPr>
          <w:rFonts w:asciiTheme="minorHAnsi" w:hAnsiTheme="minorHAnsi" w:cstheme="minorHAnsi"/>
          <w:color w:val="000000"/>
        </w:rPr>
      </w:pPr>
      <w:r w:rsidRPr="00AD423B">
        <w:rPr>
          <w:rFonts w:asciiTheme="minorHAnsi" w:hAnsiTheme="minorHAnsi" w:cstheme="minorHAnsi"/>
          <w:color w:val="000000"/>
        </w:rPr>
        <w:t>Wykonawca, bez zbędnej zwłoki, nie później jednak niż w ciągu 24 godzin po stwierdzeniu naruszenia, zgłosi Zamawiającemu każde naruszenie ochrony danych osobowych. Zgłoszenie powinno oprócz elementów określonych w art. 33 ust. 3 RODO zawierać informacje umożliwiające Zamawiającemu określenie czy naruszenie skutkuje wysokim ryzykiem naruszenia praw lub wolności osób fizycznych. Jeżeli informacji, o których mowa w art. 33 ust. 3 RODO nie da się udzielić w tym samym czasie, Wykonawca może je udzielać sukcesywnie bez zbędnej zwłoki.</w:t>
      </w:r>
    </w:p>
    <w:p w14:paraId="5064B6AD" w14:textId="77777777" w:rsidR="00990D96" w:rsidRPr="00AD423B" w:rsidRDefault="00990D96" w:rsidP="00990D96">
      <w:pPr>
        <w:numPr>
          <w:ilvl w:val="0"/>
          <w:numId w:val="72"/>
        </w:numPr>
        <w:adjustRightInd w:val="0"/>
        <w:ind w:left="0" w:firstLine="0"/>
        <w:jc w:val="both"/>
        <w:rPr>
          <w:rFonts w:asciiTheme="minorHAnsi" w:hAnsiTheme="minorHAnsi" w:cstheme="minorHAnsi"/>
          <w:color w:val="000000"/>
        </w:rPr>
      </w:pPr>
      <w:r w:rsidRPr="00AD423B">
        <w:rPr>
          <w:rFonts w:asciiTheme="minorHAnsi" w:hAnsiTheme="minorHAnsi" w:cstheme="minorHAnsi"/>
          <w:color w:val="000000"/>
        </w:rPr>
        <w:t>W przypadku wystąpienia naruszenia ochrony danych osobowych, mogącego powodować                      w ocenie Zamawiającego wysokie ryzyko naruszenia praw lub wolności osób fizycznych, Wykonawca bez zbędnej zwłoki zawiadomi osoby, których naruszenie ochrony danych osobowych dotyczy.</w:t>
      </w:r>
    </w:p>
    <w:p w14:paraId="42C0DBEC" w14:textId="77777777" w:rsidR="00990D96" w:rsidRPr="00AD423B" w:rsidRDefault="00990D96" w:rsidP="00990D96">
      <w:pPr>
        <w:numPr>
          <w:ilvl w:val="0"/>
          <w:numId w:val="72"/>
        </w:numPr>
        <w:adjustRightInd w:val="0"/>
        <w:ind w:left="0" w:firstLine="0"/>
        <w:jc w:val="both"/>
        <w:rPr>
          <w:rFonts w:asciiTheme="minorHAnsi" w:hAnsiTheme="minorHAnsi" w:cstheme="minorHAnsi"/>
          <w:color w:val="000000"/>
        </w:rPr>
      </w:pPr>
      <w:r w:rsidRPr="00AD423B">
        <w:rPr>
          <w:rFonts w:asciiTheme="minorHAnsi" w:hAnsiTheme="minorHAnsi" w:cstheme="minorHAnsi"/>
          <w:color w:val="000000"/>
        </w:rPr>
        <w:t>Wykonawca ma obowiązek udostępnić Zamawiającemu wszelkie informacje niezbędne do wykazania spełnienia obowiązków określonych w art. 28 i 32-36 RODO oraz umożliwić przeprowadzenie kontroli przez Zamawiającego. Zawiadomienie o zamiarze przeprowadzenia kontroli powinno być przekazane Wykonawcy co najmniej 5 dni roboczych przed rozpoczęciem kontroli.</w:t>
      </w:r>
    </w:p>
    <w:p w14:paraId="7BC1B4BD" w14:textId="77777777" w:rsidR="00990D96" w:rsidRPr="00AD423B" w:rsidRDefault="00990D96" w:rsidP="00990D96">
      <w:pPr>
        <w:numPr>
          <w:ilvl w:val="0"/>
          <w:numId w:val="72"/>
        </w:numPr>
        <w:adjustRightInd w:val="0"/>
        <w:ind w:left="0" w:firstLine="0"/>
        <w:jc w:val="both"/>
        <w:rPr>
          <w:rFonts w:asciiTheme="minorHAnsi" w:hAnsiTheme="minorHAnsi" w:cstheme="minorHAnsi"/>
          <w:color w:val="000000"/>
        </w:rPr>
      </w:pPr>
      <w:r w:rsidRPr="00AD423B">
        <w:rPr>
          <w:rFonts w:asciiTheme="minorHAnsi" w:hAnsiTheme="minorHAnsi" w:cstheme="minorHAnsi"/>
          <w:color w:val="000000"/>
        </w:rPr>
        <w:t>Wykonawca umożliwi zamawiającemu dokonanie niezapowiedzianej kontroli, w celu o którym mowa w ust. 18, w przypadku powzięcia przez Zamawiającego wiadomości o rażącym naruszeniu przez Wykonawcę zobowiązań wynikających z RODO lub Umowy.</w:t>
      </w:r>
    </w:p>
    <w:p w14:paraId="513FA5DA" w14:textId="77777777" w:rsidR="00990D96" w:rsidRPr="00AD423B" w:rsidRDefault="00990D96" w:rsidP="00990D96">
      <w:pPr>
        <w:numPr>
          <w:ilvl w:val="0"/>
          <w:numId w:val="72"/>
        </w:numPr>
        <w:adjustRightInd w:val="0"/>
        <w:ind w:left="0" w:firstLine="0"/>
        <w:jc w:val="both"/>
        <w:rPr>
          <w:rFonts w:asciiTheme="minorHAnsi" w:hAnsiTheme="minorHAnsi" w:cstheme="minorHAnsi"/>
          <w:color w:val="000000"/>
        </w:rPr>
      </w:pPr>
      <w:r w:rsidRPr="00AD423B">
        <w:rPr>
          <w:rFonts w:asciiTheme="minorHAnsi" w:hAnsiTheme="minorHAnsi" w:cstheme="minorHAnsi"/>
          <w:color w:val="000000"/>
        </w:rPr>
        <w:t>Wykonawca zobowiąże podmioty przetwarzające, o których mowa w ust. 1, do umożliwienia Zamawiającemu, w przypadku powzięcia przez Zamawiającego wiadomości o rażącym naruszeniu zobowiązań wynikających z RODO, dokonania niezapowiedzianej kontroli.</w:t>
      </w:r>
    </w:p>
    <w:p w14:paraId="11CA8B51" w14:textId="77777777" w:rsidR="00990D96" w:rsidRPr="00AD423B" w:rsidRDefault="00990D96" w:rsidP="00990D96">
      <w:pPr>
        <w:numPr>
          <w:ilvl w:val="0"/>
          <w:numId w:val="72"/>
        </w:numPr>
        <w:adjustRightInd w:val="0"/>
        <w:ind w:left="284" w:hanging="284"/>
        <w:jc w:val="both"/>
        <w:rPr>
          <w:rFonts w:asciiTheme="minorHAnsi" w:hAnsiTheme="minorHAnsi" w:cstheme="minorHAnsi"/>
          <w:color w:val="000000"/>
        </w:rPr>
      </w:pPr>
      <w:r w:rsidRPr="00AD423B">
        <w:rPr>
          <w:rFonts w:asciiTheme="minorHAnsi" w:hAnsiTheme="minorHAnsi" w:cstheme="minorHAnsi"/>
          <w:color w:val="000000"/>
        </w:rPr>
        <w:t>Wykonawca pomaga Zamawiającemu wywiązać się z obo</w:t>
      </w:r>
      <w:r w:rsidRPr="00AD423B">
        <w:rPr>
          <w:rFonts w:asciiTheme="minorHAnsi" w:hAnsiTheme="minorHAnsi" w:cstheme="minorHAnsi"/>
          <w:color w:val="000000" w:themeColor="text1"/>
        </w:rPr>
        <w:t>wiązków określonych w art. 32-36 RODO w zakresie danych osobowych powierzonych Wykonawcy.</w:t>
      </w:r>
    </w:p>
    <w:p w14:paraId="224F6437" w14:textId="77777777" w:rsidR="00990D96" w:rsidRPr="00AD423B" w:rsidRDefault="00990D96" w:rsidP="00990D96">
      <w:pPr>
        <w:numPr>
          <w:ilvl w:val="0"/>
          <w:numId w:val="72"/>
        </w:numPr>
        <w:adjustRightInd w:val="0"/>
        <w:ind w:left="284" w:hanging="284"/>
        <w:jc w:val="both"/>
        <w:rPr>
          <w:rFonts w:asciiTheme="minorHAnsi" w:hAnsiTheme="minorHAnsi" w:cstheme="minorHAnsi"/>
          <w:color w:val="000000"/>
        </w:rPr>
      </w:pPr>
      <w:r w:rsidRPr="00AD423B">
        <w:rPr>
          <w:rFonts w:asciiTheme="minorHAnsi" w:hAnsiTheme="minorHAnsi" w:cstheme="minorHAnsi"/>
          <w:color w:val="000000"/>
        </w:rPr>
        <w:t>Wykonawca pomaga Zamawiającemu wywiązać się z obowiązku odpowiadania na żądania osoby, której dane dotyczą, w zakresie wykonywania jej praw określonych w rozdziale III RODO.</w:t>
      </w:r>
    </w:p>
    <w:p w14:paraId="5AC457E3" w14:textId="77777777" w:rsidR="00990D96" w:rsidRPr="00AD423B" w:rsidRDefault="00990D96" w:rsidP="00990D96">
      <w:pPr>
        <w:numPr>
          <w:ilvl w:val="0"/>
          <w:numId w:val="72"/>
        </w:numPr>
        <w:adjustRightInd w:val="0"/>
        <w:ind w:left="284" w:hanging="284"/>
        <w:jc w:val="both"/>
        <w:rPr>
          <w:rFonts w:asciiTheme="minorHAnsi" w:hAnsiTheme="minorHAnsi" w:cstheme="minorHAnsi"/>
          <w:color w:val="000000"/>
        </w:rPr>
      </w:pPr>
      <w:r w:rsidRPr="00AD423B">
        <w:rPr>
          <w:rFonts w:asciiTheme="minorHAnsi" w:hAnsiTheme="minorHAnsi" w:cstheme="minorHAnsi"/>
          <w:color w:val="000000"/>
        </w:rPr>
        <w:t>Zamawiający ma w szczególności prawo do:</w:t>
      </w:r>
    </w:p>
    <w:p w14:paraId="396C8B5D" w14:textId="77777777" w:rsidR="00990D96" w:rsidRPr="00AD423B" w:rsidRDefault="00990D96" w:rsidP="00990D96">
      <w:pPr>
        <w:numPr>
          <w:ilvl w:val="0"/>
          <w:numId w:val="75"/>
        </w:numPr>
        <w:adjustRightInd w:val="0"/>
        <w:ind w:left="567" w:hanging="283"/>
        <w:jc w:val="both"/>
        <w:rPr>
          <w:rFonts w:asciiTheme="minorHAnsi" w:hAnsiTheme="minorHAnsi" w:cstheme="minorHAnsi"/>
          <w:color w:val="000000"/>
        </w:rPr>
      </w:pPr>
      <w:r w:rsidRPr="00AD423B">
        <w:rPr>
          <w:rFonts w:asciiTheme="minorHAnsi" w:hAnsiTheme="minorHAnsi" w:cstheme="minorHAnsi"/>
          <w:color w:val="000000"/>
        </w:rPr>
        <w:t>wstępu, w godzinach pracy Wykonawcy, za okazaniem imiennego upoważnienia, do pomieszczenia, w którym zlokalizowany jest zbiór powierzonych do przetwarzania danych osobowych oraz pomieszczenia, w którym są przetwarzane powierzone dane osobowe i przeprowadzenia niezbędnych badań  lub innych czynności kontrolnych w celu oceny zgodności z przepisami powszechnie obowiązującego prawa;</w:t>
      </w:r>
    </w:p>
    <w:p w14:paraId="142B37D8" w14:textId="77777777" w:rsidR="00990D96" w:rsidRPr="00AD423B" w:rsidRDefault="00990D96" w:rsidP="00990D96">
      <w:pPr>
        <w:numPr>
          <w:ilvl w:val="0"/>
          <w:numId w:val="75"/>
        </w:numPr>
        <w:adjustRightInd w:val="0"/>
        <w:ind w:left="567" w:hanging="283"/>
        <w:jc w:val="both"/>
        <w:rPr>
          <w:rFonts w:asciiTheme="minorHAnsi" w:hAnsiTheme="minorHAnsi" w:cstheme="minorHAnsi"/>
          <w:color w:val="000000"/>
        </w:rPr>
      </w:pPr>
      <w:r w:rsidRPr="00AD423B">
        <w:rPr>
          <w:rFonts w:asciiTheme="minorHAnsi" w:hAnsiTheme="minorHAnsi" w:cstheme="minorHAnsi"/>
          <w:color w:val="000000"/>
        </w:rPr>
        <w:t xml:space="preserve">żądania złożenia pisemnych lub ustnych wyjaśnień oraz wysłuchania osób w zakresie niezbędnym do ustalenia stanu faktycznego; </w:t>
      </w:r>
    </w:p>
    <w:p w14:paraId="590A10C4" w14:textId="77777777" w:rsidR="00990D96" w:rsidRPr="00AD423B" w:rsidRDefault="00990D96" w:rsidP="00990D96">
      <w:pPr>
        <w:numPr>
          <w:ilvl w:val="0"/>
          <w:numId w:val="75"/>
        </w:numPr>
        <w:adjustRightInd w:val="0"/>
        <w:ind w:left="567" w:hanging="283"/>
        <w:jc w:val="both"/>
        <w:rPr>
          <w:rFonts w:asciiTheme="minorHAnsi" w:hAnsiTheme="minorHAnsi" w:cstheme="minorHAnsi"/>
          <w:color w:val="000000"/>
        </w:rPr>
      </w:pPr>
      <w:r w:rsidRPr="00AD423B">
        <w:rPr>
          <w:rFonts w:asciiTheme="minorHAnsi" w:hAnsiTheme="minorHAnsi" w:cstheme="minorHAnsi"/>
          <w:color w:val="000000"/>
        </w:rPr>
        <w:t xml:space="preserve">wglądu do wszelkich dokumentów i wszelkich danych mających bezpośredni związek z przedmiotem kontroli oraz sporządzania ich kopii; </w:t>
      </w:r>
    </w:p>
    <w:p w14:paraId="72320AFD" w14:textId="77777777" w:rsidR="00990D96" w:rsidRPr="00AD423B" w:rsidRDefault="00990D96" w:rsidP="00990D96">
      <w:pPr>
        <w:numPr>
          <w:ilvl w:val="0"/>
          <w:numId w:val="75"/>
        </w:numPr>
        <w:adjustRightInd w:val="0"/>
        <w:ind w:left="567" w:hanging="283"/>
        <w:jc w:val="both"/>
        <w:rPr>
          <w:rFonts w:asciiTheme="minorHAnsi" w:hAnsiTheme="minorHAnsi" w:cstheme="minorHAnsi"/>
          <w:color w:val="000000"/>
        </w:rPr>
      </w:pPr>
      <w:r w:rsidRPr="00AD423B">
        <w:rPr>
          <w:rFonts w:asciiTheme="minorHAnsi" w:hAnsiTheme="minorHAnsi" w:cstheme="minorHAnsi"/>
          <w:color w:val="000000"/>
        </w:rPr>
        <w:t>przeprowadzania oględzin urządzeń, nośników oraz systemów info</w:t>
      </w:r>
      <w:r>
        <w:rPr>
          <w:rFonts w:asciiTheme="minorHAnsi" w:hAnsiTheme="minorHAnsi" w:cstheme="minorHAnsi"/>
          <w:color w:val="000000"/>
        </w:rPr>
        <w:t xml:space="preserve">rmatycznych służących </w:t>
      </w:r>
      <w:r w:rsidRPr="00AD423B">
        <w:rPr>
          <w:rFonts w:asciiTheme="minorHAnsi" w:hAnsiTheme="minorHAnsi" w:cstheme="minorHAnsi"/>
          <w:color w:val="000000"/>
        </w:rPr>
        <w:t>do przetwarzania danych.</w:t>
      </w:r>
    </w:p>
    <w:p w14:paraId="04DC794F" w14:textId="77777777" w:rsidR="00990D96" w:rsidRPr="00AD423B" w:rsidRDefault="00990D96" w:rsidP="00990D96">
      <w:pPr>
        <w:numPr>
          <w:ilvl w:val="0"/>
          <w:numId w:val="72"/>
        </w:numPr>
        <w:adjustRightInd w:val="0"/>
        <w:ind w:left="284" w:hanging="284"/>
        <w:jc w:val="both"/>
        <w:rPr>
          <w:rFonts w:asciiTheme="minorHAnsi" w:hAnsiTheme="minorHAnsi" w:cstheme="minorHAnsi"/>
          <w:color w:val="000000"/>
        </w:rPr>
      </w:pPr>
      <w:r w:rsidRPr="00AD423B">
        <w:rPr>
          <w:rFonts w:asciiTheme="minorHAnsi" w:hAnsiTheme="minorHAnsi" w:cstheme="minorHAnsi"/>
          <w:color w:val="000000"/>
        </w:rPr>
        <w:t>Wykonawca jest zobowiązana do zastosowania się do zaleceń dotyczących poprawności jakości zabezpieczeń oraz sposobu ich przetwarzania, sporządzonych w wyniku kontroli, o której mowa w ust. 21.</w:t>
      </w:r>
    </w:p>
    <w:p w14:paraId="192686AC" w14:textId="77777777" w:rsidR="00990D96" w:rsidRPr="00AD423B" w:rsidRDefault="00990D96" w:rsidP="00990D96">
      <w:pPr>
        <w:pStyle w:val="Akapitzlist"/>
        <w:widowControl w:val="0"/>
        <w:numPr>
          <w:ilvl w:val="0"/>
          <w:numId w:val="72"/>
        </w:numPr>
        <w:autoSpaceDE w:val="0"/>
        <w:autoSpaceDN w:val="0"/>
        <w:spacing w:before="0" w:after="0" w:line="240" w:lineRule="auto"/>
        <w:ind w:left="284" w:hanging="284"/>
        <w:rPr>
          <w:rFonts w:asciiTheme="minorHAnsi" w:hAnsiTheme="minorHAnsi" w:cstheme="minorHAnsi"/>
          <w:color w:val="000000"/>
          <w:sz w:val="24"/>
          <w:szCs w:val="24"/>
        </w:rPr>
      </w:pPr>
      <w:r w:rsidRPr="00AD423B">
        <w:rPr>
          <w:rFonts w:asciiTheme="minorHAnsi" w:hAnsiTheme="minorHAnsi" w:cstheme="minorHAnsi"/>
          <w:color w:val="000000"/>
          <w:sz w:val="24"/>
          <w:szCs w:val="24"/>
        </w:rPr>
        <w:t>Wykonawca jest zobowiązany do informowania Zamawiającego o czynnościach z własnym udziałem w sprawach dotyczących ochrony danych osobowych powierzonych do przetwarzania na mocy niniejszej umowy</w:t>
      </w:r>
      <w:r w:rsidRPr="00AD423B">
        <w:rPr>
          <w:rFonts w:asciiTheme="minorHAnsi" w:hAnsiTheme="minorHAnsi" w:cstheme="minorHAnsi"/>
          <w:sz w:val="24"/>
          <w:szCs w:val="24"/>
        </w:rPr>
        <w:t>,</w:t>
      </w:r>
      <w:r w:rsidRPr="00AD423B">
        <w:rPr>
          <w:rFonts w:asciiTheme="minorHAnsi" w:hAnsiTheme="minorHAnsi" w:cstheme="minorHAnsi"/>
          <w:color w:val="000000"/>
          <w:sz w:val="24"/>
          <w:szCs w:val="24"/>
        </w:rPr>
        <w:t xml:space="preserve"> prowadzonych w szczególności przed Prezesem Urzędu Ochrony Danych Osobowych, Europejskim Inspektorem Ochrony Danych Osobowych, innymi uprawnionymi organami i podmiotami, policją lub przed sądami.</w:t>
      </w:r>
    </w:p>
    <w:p w14:paraId="76092615" w14:textId="77777777" w:rsidR="00990D96" w:rsidRPr="00AD423B" w:rsidRDefault="00990D96" w:rsidP="00990D96">
      <w:pPr>
        <w:widowControl w:val="0"/>
        <w:overflowPunct w:val="0"/>
        <w:autoSpaceDE w:val="0"/>
        <w:autoSpaceDN w:val="0"/>
        <w:adjustRightInd w:val="0"/>
        <w:spacing w:line="276" w:lineRule="auto"/>
        <w:jc w:val="both"/>
        <w:textAlignment w:val="baseline"/>
        <w:rPr>
          <w:rFonts w:asciiTheme="minorHAnsi" w:hAnsiTheme="minorHAnsi" w:cstheme="minorHAnsi"/>
          <w:b/>
        </w:rPr>
      </w:pPr>
    </w:p>
    <w:p w14:paraId="5806FD45" w14:textId="77777777" w:rsidR="00990D96" w:rsidRPr="00AD423B" w:rsidRDefault="00990D96" w:rsidP="00990D96">
      <w:pPr>
        <w:widowControl w:val="0"/>
        <w:overflowPunct w:val="0"/>
        <w:autoSpaceDE w:val="0"/>
        <w:autoSpaceDN w:val="0"/>
        <w:adjustRightInd w:val="0"/>
        <w:ind w:left="4248"/>
        <w:textAlignment w:val="baseline"/>
        <w:rPr>
          <w:rFonts w:asciiTheme="minorHAnsi" w:hAnsiTheme="minorHAnsi" w:cstheme="minorHAnsi"/>
          <w:b/>
        </w:rPr>
      </w:pPr>
      <w:r w:rsidRPr="00AD423B">
        <w:rPr>
          <w:rFonts w:asciiTheme="minorHAnsi" w:hAnsiTheme="minorHAnsi" w:cstheme="minorHAnsi"/>
          <w:b/>
        </w:rPr>
        <w:t>§</w:t>
      </w:r>
      <w:r>
        <w:rPr>
          <w:rFonts w:asciiTheme="minorHAnsi" w:hAnsiTheme="minorHAnsi" w:cstheme="minorHAnsi"/>
          <w:b/>
        </w:rPr>
        <w:t>8</w:t>
      </w:r>
    </w:p>
    <w:p w14:paraId="1F2F33D5" w14:textId="77777777" w:rsidR="00990D96" w:rsidRPr="00AD423B" w:rsidRDefault="00990D96" w:rsidP="00990D96">
      <w:pPr>
        <w:adjustRightInd w:val="0"/>
        <w:jc w:val="center"/>
        <w:rPr>
          <w:rFonts w:asciiTheme="minorHAnsi" w:hAnsiTheme="minorHAnsi" w:cstheme="minorHAnsi"/>
          <w:b/>
          <w:bCs/>
          <w:color w:val="000000"/>
          <w:szCs w:val="22"/>
        </w:rPr>
      </w:pPr>
      <w:r w:rsidRPr="00AD423B">
        <w:rPr>
          <w:rFonts w:asciiTheme="minorHAnsi" w:hAnsiTheme="minorHAnsi" w:cstheme="minorHAnsi"/>
          <w:b/>
          <w:bCs/>
          <w:color w:val="000000"/>
          <w:szCs w:val="22"/>
        </w:rPr>
        <w:t>Odpowiedzialność Wykonawcy</w:t>
      </w:r>
    </w:p>
    <w:p w14:paraId="70E43E34" w14:textId="77777777" w:rsidR="00990D96" w:rsidRPr="00AD423B" w:rsidRDefault="00990D96" w:rsidP="00990D96">
      <w:pPr>
        <w:keepNext/>
        <w:keepLines/>
        <w:spacing w:before="120" w:after="120"/>
        <w:jc w:val="both"/>
        <w:rPr>
          <w:rFonts w:asciiTheme="minorHAnsi" w:hAnsiTheme="minorHAnsi" w:cstheme="minorHAnsi"/>
          <w:color w:val="000000"/>
          <w:szCs w:val="22"/>
        </w:rPr>
      </w:pPr>
      <w:r w:rsidRPr="00AD423B">
        <w:rPr>
          <w:rFonts w:asciiTheme="minorHAnsi" w:hAnsiTheme="minorHAnsi" w:cstheme="minorHAnsi"/>
          <w:color w:val="000000"/>
          <w:szCs w:val="22"/>
        </w:rPr>
        <w:t>Wykonawca ponosi wszelką odpowiedzialność w stosunku do Zamawiającego oraz osób trzecich, w tym odpowiedzialność odszkodowawczą, za udostępnienie lub wykorzystanie danych osobowych niezgodnie z t</w:t>
      </w:r>
      <w:r w:rsidRPr="00AD423B">
        <w:rPr>
          <w:rFonts w:asciiTheme="minorHAnsi" w:hAnsiTheme="minorHAnsi" w:cstheme="minorHAnsi"/>
          <w:color w:val="000000" w:themeColor="text1"/>
          <w:szCs w:val="22"/>
        </w:rPr>
        <w:t>reścią Umowy, a w szczególności za udostępnienie powierzonych do przetwarzania szczególnych kategorii danych osobowych, o których mowa w art. 9 ust. 1 RODO, osobom nieupoważnio</w:t>
      </w:r>
      <w:r w:rsidRPr="00AD423B">
        <w:rPr>
          <w:rFonts w:asciiTheme="minorHAnsi" w:hAnsiTheme="minorHAnsi" w:cstheme="minorHAnsi"/>
          <w:color w:val="000000"/>
          <w:szCs w:val="22"/>
        </w:rPr>
        <w:t xml:space="preserve">nym. </w:t>
      </w:r>
    </w:p>
    <w:p w14:paraId="7F334A32" w14:textId="77777777" w:rsidR="00990D96" w:rsidRPr="007C4595" w:rsidRDefault="00990D96" w:rsidP="00990D96">
      <w:pPr>
        <w:widowControl w:val="0"/>
        <w:overflowPunct w:val="0"/>
        <w:autoSpaceDE w:val="0"/>
        <w:autoSpaceDN w:val="0"/>
        <w:adjustRightInd w:val="0"/>
        <w:spacing w:line="276" w:lineRule="auto"/>
        <w:ind w:left="425"/>
        <w:jc w:val="both"/>
        <w:textAlignment w:val="baseline"/>
        <w:rPr>
          <w:rFonts w:ascii="Calibri" w:hAnsi="Calibri"/>
          <w:b/>
        </w:rPr>
      </w:pPr>
    </w:p>
    <w:p w14:paraId="6DB2635C" w14:textId="77777777" w:rsidR="00990D96" w:rsidRPr="008F2185" w:rsidRDefault="00990D96" w:rsidP="00990D96">
      <w:pPr>
        <w:widowControl w:val="0"/>
        <w:overflowPunct w:val="0"/>
        <w:autoSpaceDE w:val="0"/>
        <w:autoSpaceDN w:val="0"/>
        <w:adjustRightInd w:val="0"/>
        <w:spacing w:line="276" w:lineRule="auto"/>
        <w:ind w:left="3540" w:firstLine="708"/>
        <w:textAlignment w:val="baseline"/>
        <w:rPr>
          <w:rFonts w:ascii="Calibri" w:hAnsi="Calibri"/>
          <w:b/>
        </w:rPr>
      </w:pPr>
      <w:r>
        <w:rPr>
          <w:rFonts w:ascii="Calibri" w:hAnsi="Calibri"/>
          <w:b/>
        </w:rPr>
        <w:t>§9</w:t>
      </w:r>
    </w:p>
    <w:p w14:paraId="6F9AC2B8" w14:textId="77777777" w:rsidR="00990D96" w:rsidRPr="008F2185" w:rsidRDefault="00990D96" w:rsidP="00990D96">
      <w:pPr>
        <w:spacing w:line="276" w:lineRule="auto"/>
        <w:jc w:val="center"/>
        <w:rPr>
          <w:rFonts w:ascii="Calibri" w:hAnsi="Calibri"/>
          <w:b/>
        </w:rPr>
      </w:pPr>
      <w:r w:rsidRPr="008F2185">
        <w:rPr>
          <w:rFonts w:ascii="Calibri" w:hAnsi="Calibri"/>
          <w:b/>
        </w:rPr>
        <w:t>Poufność informacji</w:t>
      </w:r>
    </w:p>
    <w:p w14:paraId="1F2D0841" w14:textId="77777777" w:rsidR="00990D96" w:rsidRPr="008F2185" w:rsidRDefault="00990D96" w:rsidP="00990D96">
      <w:pPr>
        <w:numPr>
          <w:ilvl w:val="0"/>
          <w:numId w:val="64"/>
        </w:numPr>
        <w:spacing w:line="276" w:lineRule="auto"/>
        <w:ind w:left="426" w:hanging="426"/>
        <w:jc w:val="both"/>
        <w:rPr>
          <w:rFonts w:ascii="Calibri" w:eastAsia="Calibri" w:hAnsi="Calibri"/>
          <w:lang w:eastAsia="en-US"/>
        </w:rPr>
      </w:pPr>
      <w:r w:rsidRPr="008F2185">
        <w:rPr>
          <w:rFonts w:ascii="Calibri" w:eastAsia="Calibri" w:hAnsi="Calibri"/>
          <w:lang w:eastAsia="en-US"/>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1DA25F63" w14:textId="77777777" w:rsidR="00990D96" w:rsidRPr="008F2185" w:rsidRDefault="00990D96" w:rsidP="00990D96">
      <w:pPr>
        <w:numPr>
          <w:ilvl w:val="0"/>
          <w:numId w:val="64"/>
        </w:numPr>
        <w:spacing w:line="276" w:lineRule="auto"/>
        <w:ind w:left="426" w:hanging="426"/>
        <w:jc w:val="both"/>
        <w:rPr>
          <w:rFonts w:ascii="Calibri" w:eastAsia="Calibri" w:hAnsi="Calibri"/>
          <w:lang w:eastAsia="en-US"/>
        </w:rPr>
      </w:pPr>
      <w:r w:rsidRPr="008F2185">
        <w:rPr>
          <w:rFonts w:ascii="Calibri" w:eastAsia="Calibri" w:hAnsi="Calibri"/>
          <w:lang w:eastAsia="en-US"/>
        </w:rPr>
        <w:t xml:space="preserve">Obowiązku zachowania poufności, o którym mowa w ust. 1, nie stosuje się do danych </w:t>
      </w:r>
      <w:r w:rsidRPr="008F2185">
        <w:rPr>
          <w:rFonts w:ascii="Calibri" w:eastAsia="Calibri" w:hAnsi="Calibri"/>
          <w:lang w:eastAsia="en-US"/>
        </w:rPr>
        <w:br/>
        <w:t>i informacji:</w:t>
      </w:r>
    </w:p>
    <w:p w14:paraId="79320E29" w14:textId="77777777" w:rsidR="00990D96" w:rsidRPr="008F2185" w:rsidRDefault="00990D96" w:rsidP="00990D96">
      <w:pPr>
        <w:numPr>
          <w:ilvl w:val="0"/>
          <w:numId w:val="65"/>
        </w:numPr>
        <w:spacing w:line="276" w:lineRule="auto"/>
        <w:ind w:left="851" w:hanging="425"/>
        <w:jc w:val="both"/>
        <w:rPr>
          <w:rFonts w:ascii="Calibri" w:eastAsia="Calibri" w:hAnsi="Calibri"/>
          <w:lang w:eastAsia="en-US"/>
        </w:rPr>
      </w:pPr>
      <w:r w:rsidRPr="008F2185">
        <w:rPr>
          <w:rFonts w:ascii="Calibri" w:eastAsia="Calibri" w:hAnsi="Calibri"/>
          <w:lang w:eastAsia="en-US"/>
        </w:rPr>
        <w:t>dostępnych publicznie;</w:t>
      </w:r>
    </w:p>
    <w:p w14:paraId="105639C0" w14:textId="77777777" w:rsidR="00990D96" w:rsidRPr="008F2185" w:rsidRDefault="00990D96" w:rsidP="00990D96">
      <w:pPr>
        <w:numPr>
          <w:ilvl w:val="0"/>
          <w:numId w:val="65"/>
        </w:numPr>
        <w:spacing w:line="276" w:lineRule="auto"/>
        <w:ind w:left="709" w:hanging="283"/>
        <w:jc w:val="both"/>
        <w:rPr>
          <w:rFonts w:ascii="Calibri" w:eastAsia="Calibri" w:hAnsi="Calibri"/>
          <w:lang w:eastAsia="en-US"/>
        </w:rPr>
      </w:pPr>
      <w:r w:rsidRPr="008F2185">
        <w:rPr>
          <w:rFonts w:ascii="Calibri" w:eastAsia="Calibri" w:hAnsi="Calibri"/>
          <w:lang w:eastAsia="en-US"/>
        </w:rPr>
        <w:t>otrzymanych przez Wykonawcę, zgodnie z przepisami prawa powszechnie obowiązującego, od osoby trzeciej bez obowiązku zachowania poufności;</w:t>
      </w:r>
    </w:p>
    <w:p w14:paraId="56F24228" w14:textId="77777777" w:rsidR="00990D96" w:rsidRPr="008F2185" w:rsidRDefault="00990D96" w:rsidP="00990D96">
      <w:pPr>
        <w:numPr>
          <w:ilvl w:val="0"/>
          <w:numId w:val="65"/>
        </w:numPr>
        <w:spacing w:line="276" w:lineRule="auto"/>
        <w:ind w:left="709" w:hanging="283"/>
        <w:jc w:val="both"/>
        <w:rPr>
          <w:rFonts w:ascii="Calibri" w:eastAsia="Calibri" w:hAnsi="Calibri"/>
          <w:lang w:eastAsia="en-US"/>
        </w:rPr>
      </w:pPr>
      <w:r w:rsidRPr="008F2185">
        <w:rPr>
          <w:rFonts w:ascii="Calibri" w:eastAsia="Calibri" w:hAnsi="Calibri"/>
          <w:lang w:eastAsia="en-US"/>
        </w:rPr>
        <w:t>które w momencie ich przekazania przez Zamawiającego były już znane Wykonawcy bez obowiązku zachowania poufności;</w:t>
      </w:r>
    </w:p>
    <w:p w14:paraId="26E0D658" w14:textId="77777777" w:rsidR="00990D96" w:rsidRPr="008F2185" w:rsidRDefault="00990D96" w:rsidP="00990D96">
      <w:pPr>
        <w:numPr>
          <w:ilvl w:val="0"/>
          <w:numId w:val="65"/>
        </w:numPr>
        <w:spacing w:line="276" w:lineRule="auto"/>
        <w:ind w:left="709" w:hanging="283"/>
        <w:jc w:val="both"/>
        <w:rPr>
          <w:rFonts w:ascii="Calibri" w:eastAsia="Calibri" w:hAnsi="Calibri"/>
          <w:lang w:eastAsia="en-US"/>
        </w:rPr>
      </w:pPr>
      <w:r w:rsidRPr="008F2185">
        <w:rPr>
          <w:rFonts w:ascii="Calibri" w:eastAsia="Calibri" w:hAnsi="Calibri"/>
          <w:lang w:eastAsia="en-US"/>
        </w:rPr>
        <w:t>w stosunku do których Wykonawca uzyskał pisemną zgodę Zamawiającego na ich ujawnienie.</w:t>
      </w:r>
    </w:p>
    <w:p w14:paraId="1A8BB155" w14:textId="77777777" w:rsidR="00990D96" w:rsidRPr="008F2185" w:rsidRDefault="00990D96" w:rsidP="00990D96">
      <w:pPr>
        <w:numPr>
          <w:ilvl w:val="0"/>
          <w:numId w:val="64"/>
        </w:numPr>
        <w:spacing w:line="276" w:lineRule="auto"/>
        <w:ind w:left="426" w:hanging="426"/>
        <w:jc w:val="both"/>
        <w:rPr>
          <w:rFonts w:ascii="Calibri" w:eastAsia="Calibri" w:hAnsi="Calibri"/>
          <w:lang w:eastAsia="en-US"/>
        </w:rPr>
      </w:pPr>
      <w:r w:rsidRPr="008F2185">
        <w:rPr>
          <w:rFonts w:ascii="Calibri" w:eastAsia="Calibri" w:hAnsi="Calibri"/>
          <w:lang w:eastAsia="en-US"/>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7C1EC8AA" w14:textId="77777777" w:rsidR="00990D96" w:rsidRPr="008F2185" w:rsidRDefault="00990D96" w:rsidP="00990D96">
      <w:pPr>
        <w:numPr>
          <w:ilvl w:val="0"/>
          <w:numId w:val="64"/>
        </w:numPr>
        <w:spacing w:line="276" w:lineRule="auto"/>
        <w:ind w:left="426" w:hanging="426"/>
        <w:jc w:val="both"/>
        <w:rPr>
          <w:rFonts w:ascii="Calibri" w:eastAsia="Calibri" w:hAnsi="Calibri"/>
          <w:lang w:eastAsia="en-US"/>
        </w:rPr>
      </w:pPr>
      <w:r w:rsidRPr="008F2185">
        <w:rPr>
          <w:rFonts w:ascii="Calibri" w:eastAsia="Calibri" w:hAnsi="Calibri"/>
          <w:lang w:eastAsia="en-US"/>
        </w:rPr>
        <w:t>Wykonawca zobowiązuje się do:</w:t>
      </w:r>
    </w:p>
    <w:p w14:paraId="44052A34" w14:textId="77777777" w:rsidR="00990D96" w:rsidRPr="008F2185" w:rsidRDefault="00990D96" w:rsidP="00990D96">
      <w:pPr>
        <w:numPr>
          <w:ilvl w:val="0"/>
          <w:numId w:val="66"/>
        </w:numPr>
        <w:spacing w:line="276" w:lineRule="auto"/>
        <w:ind w:left="709" w:hanging="349"/>
        <w:jc w:val="both"/>
        <w:rPr>
          <w:rFonts w:ascii="Calibri" w:eastAsia="Calibri" w:hAnsi="Calibri"/>
          <w:lang w:eastAsia="en-US"/>
        </w:rPr>
      </w:pPr>
      <w:r w:rsidRPr="008F2185">
        <w:rPr>
          <w:rFonts w:ascii="Calibri" w:eastAsia="Calibri" w:hAnsi="Calibri"/>
          <w:lang w:eastAsia="en-US"/>
        </w:rPr>
        <w:t>dołożenia właściwych starań w celu zabezpieczenia Informacji Poufnych przed ich utratą, zniekształceniem oraz dostępem nieupoważnionych osób trzecich;</w:t>
      </w:r>
    </w:p>
    <w:p w14:paraId="1530DDE4" w14:textId="77777777" w:rsidR="00990D96" w:rsidRPr="008F2185" w:rsidRDefault="00990D96" w:rsidP="00990D96">
      <w:pPr>
        <w:numPr>
          <w:ilvl w:val="0"/>
          <w:numId w:val="66"/>
        </w:numPr>
        <w:spacing w:line="276" w:lineRule="auto"/>
        <w:ind w:left="851" w:hanging="491"/>
        <w:jc w:val="both"/>
        <w:rPr>
          <w:rFonts w:ascii="Calibri" w:eastAsia="Calibri" w:hAnsi="Calibri"/>
          <w:lang w:eastAsia="en-US"/>
        </w:rPr>
      </w:pPr>
      <w:r w:rsidRPr="008F2185">
        <w:rPr>
          <w:rFonts w:ascii="Calibri" w:eastAsia="Calibri" w:hAnsi="Calibri"/>
          <w:lang w:eastAsia="en-US"/>
        </w:rPr>
        <w:t>niewykorzystywania Informacji Poufnych w celach innych niż wykonanie Umowy.</w:t>
      </w:r>
    </w:p>
    <w:p w14:paraId="0EBD34DF" w14:textId="77777777" w:rsidR="00990D96" w:rsidRPr="008F2185" w:rsidRDefault="00990D96" w:rsidP="00990D96">
      <w:pPr>
        <w:numPr>
          <w:ilvl w:val="0"/>
          <w:numId w:val="64"/>
        </w:numPr>
        <w:spacing w:line="276" w:lineRule="auto"/>
        <w:ind w:left="426" w:hanging="426"/>
        <w:jc w:val="both"/>
        <w:rPr>
          <w:rFonts w:ascii="Calibri" w:eastAsia="Calibri" w:hAnsi="Calibri"/>
          <w:lang w:eastAsia="en-US"/>
        </w:rPr>
      </w:pPr>
      <w:r w:rsidRPr="008F2185">
        <w:rPr>
          <w:rFonts w:ascii="Calibri" w:eastAsia="Calibri" w:hAnsi="Calibri"/>
          <w:lang w:eastAsia="en-US"/>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BA1F59A" w14:textId="77777777" w:rsidR="00990D96" w:rsidRPr="008F2185" w:rsidRDefault="00990D96" w:rsidP="00990D96">
      <w:pPr>
        <w:numPr>
          <w:ilvl w:val="0"/>
          <w:numId w:val="64"/>
        </w:numPr>
        <w:spacing w:line="276" w:lineRule="auto"/>
        <w:ind w:left="426" w:hanging="426"/>
        <w:jc w:val="both"/>
        <w:rPr>
          <w:rFonts w:ascii="Calibri" w:eastAsia="Calibri" w:hAnsi="Calibri"/>
          <w:lang w:eastAsia="en-US"/>
        </w:rPr>
      </w:pPr>
      <w:r w:rsidRPr="008F2185">
        <w:rPr>
          <w:rFonts w:ascii="Calibri" w:eastAsia="Calibri" w:hAnsi="Calibri"/>
          <w:lang w:eastAsia="en-US"/>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5F57DD53" w14:textId="77777777" w:rsidR="00990D96" w:rsidRPr="008F2185" w:rsidRDefault="00990D96" w:rsidP="00990D96">
      <w:pPr>
        <w:numPr>
          <w:ilvl w:val="0"/>
          <w:numId w:val="64"/>
        </w:numPr>
        <w:spacing w:line="276" w:lineRule="auto"/>
        <w:ind w:left="426" w:hanging="426"/>
        <w:jc w:val="both"/>
        <w:rPr>
          <w:rFonts w:ascii="Calibri" w:eastAsia="Calibri" w:hAnsi="Calibri"/>
          <w:lang w:eastAsia="en-US"/>
        </w:rPr>
      </w:pPr>
      <w:r w:rsidRPr="008F2185">
        <w:rPr>
          <w:rFonts w:ascii="Calibri" w:eastAsia="Calibri" w:hAnsi="Calibri"/>
          <w:lang w:eastAsia="en-US"/>
        </w:rPr>
        <w:t>Po wykonaniu umowy oraz w przypadku rozwiązania Umowy przez którąkolwiek ze Stron, Wykonawca bezzwłocznie zwróci Zamawiającemu lub komisyjnie zniszczy wszelkie Informacje Poufne.</w:t>
      </w:r>
    </w:p>
    <w:p w14:paraId="48D2A4D3" w14:textId="77777777" w:rsidR="00990D96" w:rsidRPr="00315B79" w:rsidRDefault="00990D96" w:rsidP="00990D96">
      <w:pPr>
        <w:pStyle w:val="Akapitzlist"/>
        <w:numPr>
          <w:ilvl w:val="0"/>
          <w:numId w:val="64"/>
        </w:numPr>
        <w:spacing w:before="0" w:after="0" w:line="276" w:lineRule="auto"/>
        <w:ind w:left="426" w:hanging="426"/>
        <w:contextualSpacing w:val="0"/>
        <w:rPr>
          <w:rFonts w:asciiTheme="minorHAnsi" w:hAnsiTheme="minorHAnsi"/>
          <w:sz w:val="24"/>
          <w:szCs w:val="24"/>
        </w:rPr>
      </w:pPr>
      <w:r w:rsidRPr="008F2185">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540A0D2A"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 xml:space="preserve">§ </w:t>
      </w:r>
      <w:r>
        <w:rPr>
          <w:rFonts w:asciiTheme="minorHAnsi" w:hAnsiTheme="minorHAnsi"/>
          <w:b/>
          <w:spacing w:val="4"/>
        </w:rPr>
        <w:t>10</w:t>
      </w:r>
    </w:p>
    <w:p w14:paraId="20A7EE49"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Kary umowne i odszkodowanie</w:t>
      </w:r>
    </w:p>
    <w:p w14:paraId="656D1AD1" w14:textId="77777777" w:rsidR="00990D96" w:rsidRPr="00315B79" w:rsidRDefault="00990D96" w:rsidP="00990D96">
      <w:pPr>
        <w:widowControl w:val="0"/>
        <w:numPr>
          <w:ilvl w:val="2"/>
          <w:numId w:val="48"/>
        </w:numPr>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Wykonawca zapłaci Zamawiającemu kary umowne w następujących wypadkach i wysokościach:</w:t>
      </w:r>
    </w:p>
    <w:p w14:paraId="25AABBE3" w14:textId="77777777" w:rsidR="00990D96" w:rsidRPr="00315B79" w:rsidRDefault="00990D96" w:rsidP="00990D96">
      <w:pPr>
        <w:widowControl w:val="0"/>
        <w:numPr>
          <w:ilvl w:val="0"/>
          <w:numId w:val="58"/>
        </w:numPr>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 xml:space="preserve">za </w:t>
      </w:r>
      <w:r>
        <w:rPr>
          <w:rFonts w:asciiTheme="minorHAnsi" w:hAnsiTheme="minorHAnsi"/>
          <w:spacing w:val="4"/>
        </w:rPr>
        <w:t>zwłokę</w:t>
      </w:r>
      <w:r w:rsidRPr="00315B79">
        <w:rPr>
          <w:rFonts w:asciiTheme="minorHAnsi" w:hAnsiTheme="minorHAnsi"/>
          <w:spacing w:val="4"/>
        </w:rPr>
        <w:t xml:space="preserve"> w wykonaniu jednostkowego zamówienia, o którym mowa w pkt. 1 ppkt 1.5  Opisu przedmiotu zamówienia, stanowiącego Załącznik nr 1 do Umowy -  w wysokości odpowiednio </w:t>
      </w:r>
      <w:r>
        <w:rPr>
          <w:rFonts w:asciiTheme="minorHAnsi" w:hAnsiTheme="minorHAnsi"/>
          <w:spacing w:val="4"/>
        </w:rPr>
        <w:t xml:space="preserve"> 100 zł. brutto </w:t>
      </w:r>
      <w:r w:rsidRPr="00315B79">
        <w:rPr>
          <w:rFonts w:asciiTheme="minorHAnsi" w:hAnsiTheme="minorHAnsi"/>
          <w:spacing w:val="4"/>
        </w:rPr>
        <w:t>za każdą godzinę opóźnienia, chyba że Wykonawca wykaże, że niewykonanie usługi nastąpiło z przyczyn niezależnych od Wykonawcy;</w:t>
      </w:r>
    </w:p>
    <w:p w14:paraId="21F6C5E3" w14:textId="77777777" w:rsidR="00990D96" w:rsidRPr="00315B79" w:rsidRDefault="00990D96" w:rsidP="00990D96">
      <w:pPr>
        <w:widowControl w:val="0"/>
        <w:numPr>
          <w:ilvl w:val="0"/>
          <w:numId w:val="58"/>
        </w:numPr>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za niewykonanie</w:t>
      </w:r>
      <w:r>
        <w:rPr>
          <w:rFonts w:asciiTheme="minorHAnsi" w:hAnsiTheme="minorHAnsi"/>
          <w:spacing w:val="4"/>
        </w:rPr>
        <w:t xml:space="preserve"> lub nienależyte wykonanie</w:t>
      </w:r>
      <w:r w:rsidRPr="00315B79">
        <w:rPr>
          <w:rFonts w:asciiTheme="minorHAnsi" w:hAnsiTheme="minorHAnsi"/>
          <w:spacing w:val="4"/>
        </w:rPr>
        <w:t xml:space="preserve"> jednostkowego zamówienia - w wysokości </w:t>
      </w:r>
      <w:r>
        <w:rPr>
          <w:rFonts w:asciiTheme="minorHAnsi" w:hAnsiTheme="minorHAnsi"/>
          <w:spacing w:val="4"/>
        </w:rPr>
        <w:t xml:space="preserve">10% </w:t>
      </w:r>
      <w:r w:rsidRPr="00315B79">
        <w:rPr>
          <w:rFonts w:asciiTheme="minorHAnsi" w:hAnsiTheme="minorHAnsi"/>
          <w:spacing w:val="4"/>
        </w:rPr>
        <w:t>wartości zamówienia brutto</w:t>
      </w:r>
      <w:r>
        <w:rPr>
          <w:rFonts w:asciiTheme="minorHAnsi" w:hAnsiTheme="minorHAnsi"/>
          <w:spacing w:val="4"/>
        </w:rPr>
        <w:t xml:space="preserve"> jednostkowego zamówienia</w:t>
      </w:r>
      <w:r w:rsidRPr="00315B79">
        <w:rPr>
          <w:rFonts w:asciiTheme="minorHAnsi" w:hAnsiTheme="minorHAnsi"/>
          <w:spacing w:val="4"/>
        </w:rPr>
        <w:t>, chyba że Wykonawca wykaże, że niewykonanie usługi nastąpiło z przyczyn niezależnych od Wykonawcy;</w:t>
      </w:r>
    </w:p>
    <w:p w14:paraId="131267D0" w14:textId="77777777" w:rsidR="00990D96" w:rsidRPr="00315B79" w:rsidRDefault="00990D96" w:rsidP="00990D96">
      <w:pPr>
        <w:widowControl w:val="0"/>
        <w:numPr>
          <w:ilvl w:val="0"/>
          <w:numId w:val="58"/>
        </w:numPr>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za odstąpienie od Umowy przez którąkolwiek ze stron z przyczyn leżących po stronie Wykonawcy w wysokości 10% łącznej wartości wynagrodzenia brutto, o której mowa w §4 ust. 6 Umowy;</w:t>
      </w:r>
    </w:p>
    <w:p w14:paraId="442561F1" w14:textId="77777777" w:rsidR="00990D96" w:rsidRPr="00315B79" w:rsidRDefault="00990D96" w:rsidP="00990D96">
      <w:pPr>
        <w:widowControl w:val="0"/>
        <w:numPr>
          <w:ilvl w:val="0"/>
          <w:numId w:val="58"/>
        </w:numPr>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w przypadku ujawnienia nieupoważnionym osobom trzecim jakichkolwiek Informacji Poufnych, a także w przypadku ich wykorzystania w celach innych niż wykonanie Umowy - w wysokości 10% łącznej wartości wynagrodzenia brutto, o której mowa w §4 ust. 6;</w:t>
      </w:r>
    </w:p>
    <w:p w14:paraId="692B2A0C" w14:textId="77777777" w:rsidR="00990D96" w:rsidRPr="00315B79" w:rsidRDefault="00990D96" w:rsidP="00990D96">
      <w:pPr>
        <w:widowControl w:val="0"/>
        <w:numPr>
          <w:ilvl w:val="2"/>
          <w:numId w:val="48"/>
        </w:numPr>
        <w:tabs>
          <w:tab w:val="num" w:pos="709"/>
        </w:tabs>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 xml:space="preserve">W przypadku braku możliwości dostarczenia dokumentów drogą elektroniczną miejscem dostarczenia: dokumentów podróży oraz dokumentów rozliczeniowych (w tym faktur VAT) </w:t>
      </w:r>
      <w:r w:rsidRPr="00315B79">
        <w:rPr>
          <w:rFonts w:asciiTheme="minorHAnsi" w:hAnsiTheme="minorHAnsi"/>
          <w:spacing w:val="4"/>
          <w:lang w:eastAsia="ar-SA"/>
        </w:rPr>
        <w:t>będzie</w:t>
      </w:r>
      <w:r w:rsidRPr="00315B79">
        <w:rPr>
          <w:rFonts w:asciiTheme="minorHAnsi" w:hAnsiTheme="minorHAnsi"/>
          <w:spacing w:val="4"/>
        </w:rPr>
        <w:t xml:space="preserve"> siedziba Zamawiającego.</w:t>
      </w:r>
    </w:p>
    <w:p w14:paraId="37F903D9" w14:textId="77777777" w:rsidR="00990D96" w:rsidRPr="00315B79" w:rsidRDefault="00990D96" w:rsidP="00990D96">
      <w:pPr>
        <w:widowControl w:val="0"/>
        <w:numPr>
          <w:ilvl w:val="0"/>
          <w:numId w:val="59"/>
        </w:numPr>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dokumenty podróży powinny być dostarczone w wersji elektronicznej na adres e-mail wskazany w § 5 ust. 1 i 2, chyba że w danym przypadku uzgodniono inaczej (dostawa do siedziby Zamawiającego);</w:t>
      </w:r>
    </w:p>
    <w:p w14:paraId="67156E7A" w14:textId="77777777" w:rsidR="00990D96" w:rsidRPr="00315B79" w:rsidRDefault="00990D96" w:rsidP="00990D96">
      <w:pPr>
        <w:widowControl w:val="0"/>
        <w:numPr>
          <w:ilvl w:val="0"/>
          <w:numId w:val="59"/>
        </w:numPr>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wszelkie dokumenty rozliczeniowe powinny zostać dostarczone w wersji elektronicznej na adres e-mail wskazany w § 5 ust. 1 i 2, chyba że w danym przypadku uzgodniono inaczej (dostawa do siedziby Zamawiającego).</w:t>
      </w:r>
    </w:p>
    <w:p w14:paraId="3C3C2592" w14:textId="77777777" w:rsidR="00990D96" w:rsidRPr="00315B79" w:rsidRDefault="00990D96" w:rsidP="00990D96">
      <w:pPr>
        <w:widowControl w:val="0"/>
        <w:numPr>
          <w:ilvl w:val="2"/>
          <w:numId w:val="51"/>
        </w:numPr>
        <w:tabs>
          <w:tab w:val="num" w:pos="426"/>
        </w:tabs>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Kary pieniężne naliczane będą niezależnie od siebie.</w:t>
      </w:r>
    </w:p>
    <w:p w14:paraId="6A7A376A" w14:textId="77777777" w:rsidR="00990D96" w:rsidRPr="00315B79" w:rsidRDefault="00990D96" w:rsidP="00990D96">
      <w:pPr>
        <w:widowControl w:val="0"/>
        <w:numPr>
          <w:ilvl w:val="2"/>
          <w:numId w:val="51"/>
        </w:numPr>
        <w:tabs>
          <w:tab w:val="num" w:pos="426"/>
        </w:tabs>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Kary umowne podlegają sumowaniu, przy czym ich suma nie może przekroczyć 20 % łącznego wartości wynagrodzenia brutto, o którym mowa w  § 4 ust. 6.</w:t>
      </w:r>
    </w:p>
    <w:p w14:paraId="6DACD47E" w14:textId="77777777" w:rsidR="00990D96" w:rsidRPr="00315B79" w:rsidRDefault="00990D96" w:rsidP="00990D96">
      <w:pPr>
        <w:widowControl w:val="0"/>
        <w:numPr>
          <w:ilvl w:val="2"/>
          <w:numId w:val="51"/>
        </w:numPr>
        <w:tabs>
          <w:tab w:val="num" w:pos="426"/>
        </w:tabs>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Wykonawca zapłaci kary umowne na podstawie noty obciążeniowej.</w:t>
      </w:r>
    </w:p>
    <w:p w14:paraId="1A60D0B3" w14:textId="77777777" w:rsidR="00990D96" w:rsidRPr="00315B79" w:rsidRDefault="00990D96" w:rsidP="00990D96">
      <w:pPr>
        <w:widowControl w:val="0"/>
        <w:numPr>
          <w:ilvl w:val="2"/>
          <w:numId w:val="51"/>
        </w:numPr>
        <w:tabs>
          <w:tab w:val="num" w:pos="426"/>
        </w:tabs>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 xml:space="preserve">Kary umowne zostaną przez Wykonawcę uiszczone na rachunek bankowy Zamawiającego wskazany na nocie obciążeniowej, w terminie 14 dni od dnia otrzymania od Zamawiającego noty obciążeniowej. </w:t>
      </w:r>
    </w:p>
    <w:p w14:paraId="0F331E4D" w14:textId="77777777" w:rsidR="00990D96" w:rsidRPr="00315B79" w:rsidRDefault="00990D96" w:rsidP="00990D96">
      <w:pPr>
        <w:widowControl w:val="0"/>
        <w:numPr>
          <w:ilvl w:val="2"/>
          <w:numId w:val="51"/>
        </w:numPr>
        <w:tabs>
          <w:tab w:val="num" w:pos="426"/>
        </w:tabs>
        <w:autoSpaceDE w:val="0"/>
        <w:autoSpaceDN w:val="0"/>
        <w:adjustRightInd w:val="0"/>
        <w:spacing w:line="276" w:lineRule="auto"/>
        <w:jc w:val="both"/>
        <w:rPr>
          <w:rFonts w:asciiTheme="minorHAnsi" w:hAnsiTheme="minorHAnsi"/>
          <w:spacing w:val="4"/>
        </w:rPr>
      </w:pPr>
      <w:r w:rsidRPr="00315B79">
        <w:rPr>
          <w:rFonts w:asciiTheme="minorHAnsi" w:hAnsiTheme="minorHAnsi"/>
          <w:spacing w:val="4"/>
        </w:rPr>
        <w:t xml:space="preserve">Zamawiający zastrzega sobie prawo do dochodzenia odszkodowania przekraczającego wysokość nałożonych na Wykonawcę kar umownych na zasadach ogólnych. </w:t>
      </w:r>
    </w:p>
    <w:p w14:paraId="371E1716" w14:textId="77777777" w:rsidR="00990D96" w:rsidRDefault="00990D96" w:rsidP="00990D96">
      <w:pPr>
        <w:spacing w:line="276" w:lineRule="auto"/>
        <w:ind w:left="540" w:hanging="540"/>
        <w:jc w:val="center"/>
        <w:rPr>
          <w:rFonts w:asciiTheme="minorHAnsi" w:hAnsiTheme="minorHAnsi"/>
          <w:b/>
          <w:spacing w:val="4"/>
        </w:rPr>
      </w:pPr>
      <w:r>
        <w:rPr>
          <w:rFonts w:asciiTheme="minorHAnsi" w:hAnsiTheme="minorHAnsi"/>
          <w:b/>
          <w:spacing w:val="4"/>
        </w:rPr>
        <w:t>§ 11</w:t>
      </w:r>
    </w:p>
    <w:p w14:paraId="186879CA"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Potencjał kadrowy</w:t>
      </w:r>
    </w:p>
    <w:p w14:paraId="7B150934" w14:textId="77777777" w:rsidR="00990D96" w:rsidRPr="00BC1FA7" w:rsidRDefault="00990D96" w:rsidP="00990D96">
      <w:pPr>
        <w:pStyle w:val="Akapitzlist"/>
        <w:numPr>
          <w:ilvl w:val="0"/>
          <w:numId w:val="68"/>
        </w:numPr>
        <w:spacing w:before="0" w:after="200" w:line="276" w:lineRule="auto"/>
        <w:ind w:left="426" w:hanging="426"/>
        <w:rPr>
          <w:rFonts w:asciiTheme="minorHAnsi" w:hAnsiTheme="minorHAnsi"/>
          <w:spacing w:val="4"/>
          <w:sz w:val="24"/>
          <w:szCs w:val="24"/>
        </w:rPr>
      </w:pPr>
      <w:r w:rsidRPr="00BC1FA7">
        <w:rPr>
          <w:rFonts w:asciiTheme="minorHAnsi" w:hAnsiTheme="minorHAnsi"/>
          <w:spacing w:val="4"/>
          <w:sz w:val="24"/>
          <w:szCs w:val="24"/>
        </w:rPr>
        <w:t>Zamawiający wymaga zatrudnien</w:t>
      </w:r>
      <w:r>
        <w:rPr>
          <w:rFonts w:asciiTheme="minorHAnsi" w:hAnsiTheme="minorHAnsi"/>
          <w:spacing w:val="4"/>
          <w:sz w:val="24"/>
          <w:szCs w:val="24"/>
        </w:rPr>
        <w:t>ia na podstawie umowy o pracę (</w:t>
      </w:r>
      <w:r w:rsidRPr="00BC1FA7">
        <w:rPr>
          <w:rFonts w:asciiTheme="minorHAnsi" w:hAnsiTheme="minorHAnsi"/>
          <w:spacing w:val="4"/>
          <w:sz w:val="24"/>
          <w:szCs w:val="24"/>
        </w:rPr>
        <w:t>w rozumieniu przepisu art. 22 § 1 Kodeksu pracy</w:t>
      </w:r>
      <w:r>
        <w:rPr>
          <w:rFonts w:asciiTheme="minorHAnsi" w:hAnsiTheme="minorHAnsi"/>
          <w:spacing w:val="4"/>
          <w:sz w:val="24"/>
          <w:szCs w:val="24"/>
        </w:rPr>
        <w:t xml:space="preserve"> (</w:t>
      </w:r>
      <w:r w:rsidRPr="00041FEA">
        <w:rPr>
          <w:rFonts w:asciiTheme="minorHAnsi" w:hAnsiTheme="minorHAnsi"/>
          <w:spacing w:val="4"/>
          <w:sz w:val="24"/>
          <w:szCs w:val="24"/>
        </w:rPr>
        <w:t>Dz.U. z 20</w:t>
      </w:r>
      <w:r>
        <w:rPr>
          <w:rFonts w:asciiTheme="minorHAnsi" w:hAnsiTheme="minorHAnsi"/>
          <w:spacing w:val="4"/>
          <w:sz w:val="24"/>
          <w:szCs w:val="24"/>
        </w:rPr>
        <w:t>20</w:t>
      </w:r>
      <w:r w:rsidRPr="00041FEA">
        <w:rPr>
          <w:rFonts w:asciiTheme="minorHAnsi" w:hAnsiTheme="minorHAnsi"/>
          <w:spacing w:val="4"/>
          <w:sz w:val="24"/>
          <w:szCs w:val="24"/>
        </w:rPr>
        <w:t xml:space="preserve"> r. </w:t>
      </w:r>
      <w:r>
        <w:rPr>
          <w:rFonts w:asciiTheme="minorHAnsi" w:hAnsiTheme="minorHAnsi"/>
          <w:spacing w:val="4"/>
          <w:sz w:val="24"/>
          <w:szCs w:val="24"/>
        </w:rPr>
        <w:t>poz. 1320 z późn. zm.</w:t>
      </w:r>
      <w:r w:rsidRPr="00BC1FA7">
        <w:rPr>
          <w:rFonts w:asciiTheme="minorHAnsi" w:hAnsiTheme="minorHAnsi"/>
          <w:spacing w:val="4"/>
          <w:sz w:val="24"/>
          <w:szCs w:val="24"/>
        </w:rPr>
        <w:t xml:space="preserve">), przez Wykonawcę (lub podwykonawcę) co najmniej 2 (dwóch) osób do </w:t>
      </w:r>
      <w:r>
        <w:rPr>
          <w:rFonts w:asciiTheme="minorHAnsi" w:hAnsiTheme="minorHAnsi"/>
          <w:spacing w:val="4"/>
          <w:sz w:val="24"/>
          <w:szCs w:val="24"/>
        </w:rPr>
        <w:t>obsługi zleceń w ramach</w:t>
      </w:r>
      <w:r w:rsidRPr="00BC1FA7">
        <w:rPr>
          <w:rFonts w:asciiTheme="minorHAnsi" w:hAnsiTheme="minorHAnsi"/>
          <w:spacing w:val="4"/>
          <w:sz w:val="24"/>
          <w:szCs w:val="24"/>
        </w:rPr>
        <w:t xml:space="preserve"> przedmiotu Umowy i na okres nie krótszy niż do końca obowiązywania niniejszej Umowy. Dodatkowo Wykonawca oświadcza, że skieruje do realizacji Umowy osoby zatrudnione na podstawie umowy o pracę (w rozumieniu przepisu art. 22 § 1 Kodeksu pracy) w liczbie niezbędnej do prawidłowej realizacji przedmiotu Umowy – zgodnie ze złożonym Formularzem ofertowym  i  na okres nie krótszy niż do końca obowiązywania niniejszej Umowy.</w:t>
      </w:r>
    </w:p>
    <w:p w14:paraId="710F1363" w14:textId="77777777" w:rsidR="00990D96" w:rsidRPr="00BC1FA7" w:rsidRDefault="00990D96" w:rsidP="00990D96">
      <w:pPr>
        <w:pStyle w:val="Akapitzlist"/>
        <w:numPr>
          <w:ilvl w:val="0"/>
          <w:numId w:val="68"/>
        </w:numPr>
        <w:spacing w:before="0" w:after="200" w:line="276" w:lineRule="auto"/>
        <w:ind w:left="426" w:hanging="426"/>
        <w:rPr>
          <w:rFonts w:asciiTheme="minorHAnsi" w:hAnsiTheme="minorHAnsi"/>
          <w:spacing w:val="4"/>
          <w:sz w:val="24"/>
          <w:szCs w:val="24"/>
        </w:rPr>
      </w:pPr>
      <w:r w:rsidRPr="00BC1FA7">
        <w:rPr>
          <w:rFonts w:asciiTheme="minorHAnsi" w:hAnsiTheme="minorHAnsi"/>
          <w:spacing w:val="4"/>
          <w:sz w:val="24"/>
          <w:szCs w:val="24"/>
        </w:rPr>
        <w:t>Wymagania w zakresie zatrudnienia, o których mowa powyżej odnoszą się do bezpośredniego zaangażowania wymienionych osób do realizacji przedmiotu Umowy w zakresie świadczenia usług rezerwacji i zakupu miejsc hotelowych i usług towarzyszących, stosownie do zakresu i rodzaju prac wskazanych w Opisie przedmiotu zamówienia, o którym mowa w § 1 ust. 3. Zamawiający wymaga, aby wszystkie osoby którymi Wykonawca będzie się posługiwał przy realizacji przedmiotu Umowy objęte były odpowiednio w całym okresie obowiązywania Umowy</w:t>
      </w:r>
      <w:r>
        <w:rPr>
          <w:rFonts w:asciiTheme="minorHAnsi" w:hAnsiTheme="minorHAnsi"/>
          <w:spacing w:val="4"/>
          <w:sz w:val="24"/>
          <w:szCs w:val="24"/>
        </w:rPr>
        <w:t xml:space="preserve"> </w:t>
      </w:r>
      <w:r w:rsidRPr="00BC1FA7">
        <w:rPr>
          <w:rFonts w:asciiTheme="minorHAnsi" w:hAnsiTheme="minorHAnsi"/>
          <w:spacing w:val="4"/>
          <w:sz w:val="24"/>
          <w:szCs w:val="24"/>
        </w:rPr>
        <w:t>- ubezpieczeniem społecznym i zdrowotnym.</w:t>
      </w:r>
    </w:p>
    <w:p w14:paraId="6A67B4C6" w14:textId="77777777" w:rsidR="00990D96" w:rsidRPr="000A5D0A" w:rsidRDefault="00990D96" w:rsidP="00990D96">
      <w:pPr>
        <w:pStyle w:val="Akapitzlist"/>
        <w:numPr>
          <w:ilvl w:val="0"/>
          <w:numId w:val="68"/>
        </w:numPr>
        <w:spacing w:before="0" w:after="200" w:line="276" w:lineRule="auto"/>
        <w:ind w:left="426" w:hanging="426"/>
        <w:rPr>
          <w:rFonts w:asciiTheme="minorHAnsi" w:hAnsiTheme="minorHAnsi"/>
          <w:spacing w:val="4"/>
          <w:sz w:val="24"/>
          <w:szCs w:val="24"/>
        </w:rPr>
      </w:pPr>
      <w:r w:rsidRPr="000A5D0A">
        <w:rPr>
          <w:rFonts w:asciiTheme="minorHAnsi" w:hAnsiTheme="minorHAnsi"/>
          <w:spacing w:val="4"/>
          <w:sz w:val="24"/>
          <w:szCs w:val="24"/>
        </w:rPr>
        <w:t>Wykonawca jest zobowiązany, na każde żądanie Zamawiającego do składania Zamawiającemu pisemnego oświadczenia o spełnieniu wymogu, o którym mowa w ust. 1. Oprócz oświadczenia Zamawiający ma prawo, na każdym etapie realizacji umowy, do żądania przedstawienia dokumentów potwierdzających zatrudnienie osób wykonujących zamówienie na podstawie umowy o pracę.</w:t>
      </w:r>
    </w:p>
    <w:p w14:paraId="278EFADB" w14:textId="77777777" w:rsidR="00990D96" w:rsidRPr="00BC1FA7" w:rsidRDefault="00990D96" w:rsidP="00990D96">
      <w:pPr>
        <w:pStyle w:val="Akapitzlist"/>
        <w:numPr>
          <w:ilvl w:val="0"/>
          <w:numId w:val="68"/>
        </w:numPr>
        <w:spacing w:before="0" w:after="200" w:line="276" w:lineRule="auto"/>
        <w:ind w:left="426" w:hanging="426"/>
        <w:rPr>
          <w:rFonts w:asciiTheme="minorHAnsi" w:hAnsiTheme="minorHAnsi"/>
          <w:spacing w:val="4"/>
          <w:sz w:val="24"/>
          <w:szCs w:val="24"/>
        </w:rPr>
      </w:pPr>
      <w:r w:rsidRPr="00BC1FA7">
        <w:rPr>
          <w:rFonts w:asciiTheme="minorHAnsi" w:hAnsiTheme="minorHAnsi"/>
          <w:spacing w:val="4"/>
          <w:sz w:val="24"/>
          <w:szCs w:val="24"/>
        </w:rPr>
        <w:t>Wykonawca zobowiązuje się przez cały okres realizacji przedmiotu umowy utrzymywać stan ciągłości zatrudnienia na podstawie umowy o pracę i w wymiarze czasu pracy przez wskazaną liczbę osób, o której mowa w ust. 1 z zastrzeżeniem ust. 5.</w:t>
      </w:r>
    </w:p>
    <w:p w14:paraId="333A5EC1" w14:textId="77777777" w:rsidR="00990D96" w:rsidRPr="00D1465E" w:rsidRDefault="00990D96" w:rsidP="00990D96">
      <w:pPr>
        <w:pStyle w:val="Akapitzlist"/>
        <w:numPr>
          <w:ilvl w:val="0"/>
          <w:numId w:val="68"/>
        </w:numPr>
        <w:spacing w:before="0" w:after="200" w:line="276" w:lineRule="auto"/>
        <w:ind w:left="426" w:hanging="426"/>
        <w:rPr>
          <w:rFonts w:asciiTheme="minorHAnsi" w:hAnsiTheme="minorHAnsi"/>
          <w:spacing w:val="4"/>
          <w:sz w:val="24"/>
          <w:szCs w:val="24"/>
        </w:rPr>
      </w:pPr>
      <w:r w:rsidRPr="00BC1FA7">
        <w:rPr>
          <w:rFonts w:asciiTheme="minorHAnsi" w:hAnsiTheme="minorHAnsi"/>
          <w:spacing w:val="4"/>
          <w:sz w:val="24"/>
          <w:szCs w:val="24"/>
        </w:rPr>
        <w:t>W przypadku rozwiązania stosunku pracy, w trakcie obowiązywania niniejszej Umowy, z którąkolwiek  z osób zatrudnionych na podstawie umowy o pracę, o których mowa w ust.</w:t>
      </w:r>
      <w:r>
        <w:rPr>
          <w:rFonts w:asciiTheme="minorHAnsi" w:hAnsiTheme="minorHAnsi"/>
          <w:spacing w:val="4"/>
          <w:sz w:val="24"/>
          <w:szCs w:val="24"/>
        </w:rPr>
        <w:t>1</w:t>
      </w:r>
      <w:r w:rsidRPr="00BC1FA7">
        <w:rPr>
          <w:rFonts w:asciiTheme="minorHAnsi" w:hAnsiTheme="minorHAnsi"/>
          <w:bCs/>
          <w:sz w:val="24"/>
          <w:szCs w:val="24"/>
        </w:rPr>
        <w:t>, Wykonawca będzie zobowiązany do niezwłocznego wyznaczenia na to miejsce innej osoby zatrudnionej na umowę o pracę. Proponowana osoba przed skierowaniem jej do realizacji przedmiotu Umowy musi zostać zaakceptowana przez Zamawiającego oraz posiadać kwalifikacje/doświadczenie zgodnie z wymaganiami określonymi w Specyfikacji Warunków Zamówienia. Taka sama procedura dotyczy konieczności zastąpienia czasowego którejkolwiek z ww. osób.</w:t>
      </w:r>
    </w:p>
    <w:p w14:paraId="6151D89E" w14:textId="77777777" w:rsidR="00990D96" w:rsidRPr="00BC1FA7" w:rsidRDefault="00990D96" w:rsidP="00990D96">
      <w:pPr>
        <w:pStyle w:val="Akapitzlist"/>
        <w:numPr>
          <w:ilvl w:val="0"/>
          <w:numId w:val="68"/>
        </w:numPr>
        <w:spacing w:before="0" w:after="200" w:line="276" w:lineRule="auto"/>
        <w:ind w:left="426" w:hanging="426"/>
        <w:rPr>
          <w:rFonts w:asciiTheme="minorHAnsi" w:hAnsiTheme="minorHAnsi"/>
          <w:spacing w:val="4"/>
          <w:sz w:val="24"/>
          <w:szCs w:val="24"/>
        </w:rPr>
      </w:pPr>
      <w:r w:rsidRPr="00BC1FA7">
        <w:rPr>
          <w:rFonts w:asciiTheme="minorHAnsi" w:hAnsiTheme="minorHAnsi"/>
          <w:spacing w:val="4"/>
          <w:sz w:val="24"/>
          <w:szCs w:val="24"/>
        </w:rPr>
        <w:t xml:space="preserve">Nieprzedłożenie przez Wykonawcę oświadczenia, o którym mowa w </w:t>
      </w:r>
      <w:r>
        <w:rPr>
          <w:rFonts w:asciiTheme="minorHAnsi" w:hAnsiTheme="minorHAnsi"/>
          <w:spacing w:val="4"/>
          <w:sz w:val="24"/>
          <w:szCs w:val="24"/>
        </w:rPr>
        <w:t>ust. 3</w:t>
      </w:r>
      <w:r w:rsidRPr="00BC1FA7">
        <w:rPr>
          <w:rFonts w:asciiTheme="minorHAnsi" w:hAnsiTheme="minorHAnsi"/>
          <w:spacing w:val="4"/>
          <w:sz w:val="24"/>
          <w:szCs w:val="24"/>
        </w:rPr>
        <w:t xml:space="preserve"> Umowy będzie traktowane jako niewypełnienie obowiązku zatrudnienia osób na podstawie umowy o pracę, o którym mowa w ust. 1.</w:t>
      </w:r>
    </w:p>
    <w:p w14:paraId="1BF022AE" w14:textId="77777777" w:rsidR="00990D96" w:rsidRPr="00BC1FA7" w:rsidRDefault="00990D96" w:rsidP="00990D96">
      <w:pPr>
        <w:pStyle w:val="Akapitzlist"/>
        <w:widowControl w:val="0"/>
        <w:numPr>
          <w:ilvl w:val="0"/>
          <w:numId w:val="68"/>
        </w:numPr>
        <w:tabs>
          <w:tab w:val="num" w:pos="1605"/>
        </w:tabs>
        <w:autoSpaceDE w:val="0"/>
        <w:autoSpaceDN w:val="0"/>
        <w:adjustRightInd w:val="0"/>
        <w:spacing w:before="0" w:after="200" w:line="276" w:lineRule="auto"/>
        <w:ind w:left="426" w:hanging="426"/>
        <w:rPr>
          <w:rFonts w:asciiTheme="minorHAnsi" w:hAnsiTheme="minorHAnsi"/>
          <w:bCs/>
          <w:sz w:val="24"/>
          <w:szCs w:val="24"/>
        </w:rPr>
      </w:pPr>
      <w:r w:rsidRPr="00BC1FA7">
        <w:rPr>
          <w:rFonts w:asciiTheme="minorHAnsi" w:hAnsiTheme="minorHAnsi"/>
          <w:bCs/>
          <w:sz w:val="24"/>
          <w:szCs w:val="24"/>
        </w:rPr>
        <w:t>Wykonawca ma obowiązek okazać do wglądu w przypadku takiego żądanie przez Zamawiającego dokumenty potwierdzające zatrudnienie osób, o których mowa w ust. 1.</w:t>
      </w:r>
    </w:p>
    <w:p w14:paraId="666F3BA9" w14:textId="77777777" w:rsidR="00990D96" w:rsidRPr="00BC1FA7" w:rsidRDefault="00990D96" w:rsidP="00990D96">
      <w:pPr>
        <w:spacing w:line="276" w:lineRule="auto"/>
        <w:ind w:left="540" w:hanging="540"/>
        <w:jc w:val="center"/>
        <w:rPr>
          <w:rFonts w:asciiTheme="minorHAnsi" w:hAnsiTheme="minorHAnsi"/>
          <w:b/>
          <w:spacing w:val="4"/>
        </w:rPr>
      </w:pPr>
      <w:r w:rsidRPr="00BC1FA7">
        <w:rPr>
          <w:rFonts w:asciiTheme="minorHAnsi" w:hAnsiTheme="minorHAnsi"/>
          <w:b/>
          <w:spacing w:val="4"/>
        </w:rPr>
        <w:t xml:space="preserve">§ </w:t>
      </w:r>
      <w:r>
        <w:rPr>
          <w:rFonts w:asciiTheme="minorHAnsi" w:hAnsiTheme="minorHAnsi"/>
          <w:b/>
          <w:spacing w:val="4"/>
        </w:rPr>
        <w:t>12</w:t>
      </w:r>
    </w:p>
    <w:p w14:paraId="5450A30D"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Zmiana i rozwiązanie Umowy</w:t>
      </w:r>
    </w:p>
    <w:p w14:paraId="348C0FB3" w14:textId="77777777" w:rsidR="00990D96" w:rsidRDefault="00990D96" w:rsidP="00990D96">
      <w:pPr>
        <w:widowControl w:val="0"/>
        <w:numPr>
          <w:ilvl w:val="3"/>
          <w:numId w:val="50"/>
        </w:numPr>
        <w:tabs>
          <w:tab w:val="clear" w:pos="2880"/>
          <w:tab w:val="num" w:pos="426"/>
        </w:tabs>
        <w:autoSpaceDE w:val="0"/>
        <w:autoSpaceDN w:val="0"/>
        <w:adjustRightInd w:val="0"/>
        <w:spacing w:line="276" w:lineRule="auto"/>
        <w:ind w:left="426" w:hanging="426"/>
        <w:jc w:val="both"/>
        <w:rPr>
          <w:rFonts w:asciiTheme="minorHAnsi" w:hAnsiTheme="minorHAnsi"/>
          <w:spacing w:val="4"/>
        </w:rPr>
      </w:pPr>
      <w:r w:rsidRPr="00315B79">
        <w:rPr>
          <w:rFonts w:asciiTheme="minorHAnsi" w:hAnsiTheme="minorHAnsi"/>
          <w:spacing w:val="4"/>
        </w:rPr>
        <w:t xml:space="preserve">Zamawiający jest uprawniony do wypowiedzenia Umowy ze skutkiem natychmiastowym </w:t>
      </w:r>
      <w:r>
        <w:rPr>
          <w:rFonts w:asciiTheme="minorHAnsi" w:hAnsiTheme="minorHAnsi"/>
          <w:spacing w:val="4"/>
        </w:rPr>
        <w:t>w</w:t>
      </w:r>
      <w:r w:rsidRPr="00315B79">
        <w:rPr>
          <w:rFonts w:asciiTheme="minorHAnsi" w:hAnsiTheme="minorHAnsi"/>
          <w:spacing w:val="4"/>
        </w:rPr>
        <w:t xml:space="preserve"> przypadku</w:t>
      </w:r>
      <w:r>
        <w:rPr>
          <w:rFonts w:asciiTheme="minorHAnsi" w:hAnsiTheme="minorHAnsi"/>
          <w:spacing w:val="4"/>
        </w:rPr>
        <w:t>:</w:t>
      </w:r>
    </w:p>
    <w:p w14:paraId="7C432808" w14:textId="77777777" w:rsidR="00990D96" w:rsidRPr="00905BBD" w:rsidRDefault="00990D96" w:rsidP="00990D96">
      <w:pPr>
        <w:pStyle w:val="Akapitzlist"/>
        <w:widowControl w:val="0"/>
        <w:numPr>
          <w:ilvl w:val="1"/>
          <w:numId w:val="52"/>
        </w:numPr>
        <w:autoSpaceDE w:val="0"/>
        <w:autoSpaceDN w:val="0"/>
        <w:adjustRightInd w:val="0"/>
        <w:spacing w:before="0" w:after="200" w:line="276" w:lineRule="auto"/>
        <w:rPr>
          <w:rFonts w:asciiTheme="minorHAnsi" w:hAnsiTheme="minorHAnsi"/>
          <w:spacing w:val="4"/>
          <w:sz w:val="24"/>
          <w:szCs w:val="24"/>
        </w:rPr>
      </w:pPr>
      <w:r>
        <w:rPr>
          <w:rFonts w:asciiTheme="minorHAnsi" w:hAnsiTheme="minorHAnsi"/>
          <w:spacing w:val="4"/>
          <w:sz w:val="24"/>
          <w:szCs w:val="24"/>
        </w:rPr>
        <w:t>gdy</w:t>
      </w:r>
      <w:r w:rsidRPr="00905BBD">
        <w:rPr>
          <w:rFonts w:asciiTheme="minorHAnsi" w:hAnsiTheme="minorHAnsi"/>
          <w:spacing w:val="4"/>
          <w:sz w:val="24"/>
          <w:szCs w:val="24"/>
        </w:rPr>
        <w:t xml:space="preserve"> zostaną naliczone kary umowne w wysokości, o której mowa w § </w:t>
      </w:r>
      <w:r>
        <w:rPr>
          <w:rFonts w:asciiTheme="minorHAnsi" w:hAnsiTheme="minorHAnsi"/>
          <w:spacing w:val="4"/>
          <w:sz w:val="24"/>
          <w:szCs w:val="24"/>
        </w:rPr>
        <w:t>10</w:t>
      </w:r>
      <w:r w:rsidRPr="00905BBD">
        <w:rPr>
          <w:rFonts w:asciiTheme="minorHAnsi" w:hAnsiTheme="minorHAnsi"/>
          <w:spacing w:val="4"/>
          <w:sz w:val="24"/>
          <w:szCs w:val="24"/>
        </w:rPr>
        <w:t xml:space="preserve"> ust. 4 umowy, </w:t>
      </w:r>
    </w:p>
    <w:p w14:paraId="3763AB3A" w14:textId="77777777" w:rsidR="00990D96" w:rsidRDefault="00990D96" w:rsidP="00990D96">
      <w:pPr>
        <w:pStyle w:val="Akapitzlist"/>
        <w:widowControl w:val="0"/>
        <w:numPr>
          <w:ilvl w:val="1"/>
          <w:numId w:val="52"/>
        </w:numPr>
        <w:autoSpaceDE w:val="0"/>
        <w:autoSpaceDN w:val="0"/>
        <w:adjustRightInd w:val="0"/>
        <w:spacing w:before="0" w:after="200" w:line="276" w:lineRule="auto"/>
        <w:rPr>
          <w:rFonts w:asciiTheme="minorHAnsi" w:hAnsiTheme="minorHAnsi"/>
          <w:spacing w:val="4"/>
          <w:sz w:val="24"/>
          <w:szCs w:val="24"/>
        </w:rPr>
      </w:pPr>
      <w:r w:rsidRPr="00905BBD">
        <w:rPr>
          <w:rFonts w:asciiTheme="minorHAnsi" w:hAnsiTheme="minorHAnsi"/>
          <w:spacing w:val="4"/>
          <w:sz w:val="24"/>
          <w:szCs w:val="24"/>
        </w:rPr>
        <w:t>trzykrotnego powiadomienia Wykonawcy przez Zamawiającego o nienależytym wykon</w:t>
      </w:r>
      <w:r>
        <w:rPr>
          <w:rFonts w:asciiTheme="minorHAnsi" w:hAnsiTheme="minorHAnsi"/>
          <w:spacing w:val="4"/>
          <w:sz w:val="24"/>
          <w:szCs w:val="24"/>
        </w:rPr>
        <w:t xml:space="preserve">ywaniu </w:t>
      </w:r>
      <w:r w:rsidRPr="00905BBD">
        <w:rPr>
          <w:rFonts w:asciiTheme="minorHAnsi" w:hAnsiTheme="minorHAnsi"/>
          <w:spacing w:val="4"/>
          <w:sz w:val="24"/>
          <w:szCs w:val="24"/>
        </w:rPr>
        <w:t xml:space="preserve">usługi, ze wskazaniem w jakim zakresie doszło do zaniedbań (w szczególności opóźnienia przekazaniu wariantów </w:t>
      </w:r>
      <w:r>
        <w:rPr>
          <w:rFonts w:asciiTheme="minorHAnsi" w:hAnsiTheme="minorHAnsi"/>
          <w:spacing w:val="4"/>
          <w:sz w:val="24"/>
          <w:szCs w:val="24"/>
        </w:rPr>
        <w:t xml:space="preserve">pobytów </w:t>
      </w:r>
      <w:r w:rsidRPr="00905BBD">
        <w:rPr>
          <w:rFonts w:asciiTheme="minorHAnsi" w:hAnsiTheme="minorHAnsi"/>
          <w:spacing w:val="4"/>
          <w:sz w:val="24"/>
          <w:szCs w:val="24"/>
        </w:rPr>
        <w:t>hotel</w:t>
      </w:r>
      <w:r>
        <w:rPr>
          <w:rFonts w:asciiTheme="minorHAnsi" w:hAnsiTheme="minorHAnsi"/>
          <w:spacing w:val="4"/>
          <w:sz w:val="24"/>
          <w:szCs w:val="24"/>
        </w:rPr>
        <w:t>owych</w:t>
      </w:r>
      <w:r w:rsidRPr="00905BBD">
        <w:rPr>
          <w:rFonts w:asciiTheme="minorHAnsi" w:hAnsiTheme="minorHAnsi"/>
          <w:spacing w:val="4"/>
          <w:sz w:val="24"/>
          <w:szCs w:val="24"/>
        </w:rPr>
        <w:t xml:space="preserve">, dokonaniu rezerwacji, sprzedaży i dostarczeniu </w:t>
      </w:r>
      <w:r>
        <w:rPr>
          <w:rFonts w:asciiTheme="minorHAnsi" w:hAnsiTheme="minorHAnsi"/>
          <w:spacing w:val="4"/>
          <w:sz w:val="24"/>
          <w:szCs w:val="24"/>
        </w:rPr>
        <w:t>usług hotelowych i towarzyszących</w:t>
      </w:r>
      <w:r w:rsidRPr="00905BBD">
        <w:rPr>
          <w:rFonts w:asciiTheme="minorHAnsi" w:hAnsiTheme="minorHAnsi"/>
          <w:spacing w:val="4"/>
          <w:sz w:val="24"/>
          <w:szCs w:val="24"/>
        </w:rPr>
        <w:t>).</w:t>
      </w:r>
    </w:p>
    <w:p w14:paraId="05AC8E57" w14:textId="77777777" w:rsidR="00990D96" w:rsidRPr="00315B79" w:rsidRDefault="00990D96" w:rsidP="00990D96">
      <w:pPr>
        <w:widowControl w:val="0"/>
        <w:numPr>
          <w:ilvl w:val="3"/>
          <w:numId w:val="50"/>
        </w:numPr>
        <w:tabs>
          <w:tab w:val="clear" w:pos="2880"/>
          <w:tab w:val="num" w:pos="426"/>
        </w:tabs>
        <w:autoSpaceDE w:val="0"/>
        <w:autoSpaceDN w:val="0"/>
        <w:adjustRightInd w:val="0"/>
        <w:spacing w:line="276" w:lineRule="auto"/>
        <w:ind w:left="426" w:hanging="426"/>
        <w:jc w:val="both"/>
        <w:rPr>
          <w:rFonts w:asciiTheme="minorHAnsi" w:hAnsiTheme="minorHAnsi"/>
          <w:spacing w:val="4"/>
        </w:rPr>
      </w:pPr>
      <w:r w:rsidRPr="00315B79">
        <w:rPr>
          <w:rFonts w:asciiTheme="minorHAnsi" w:hAnsiTheme="minorHAnsi"/>
          <w:spacing w:val="4"/>
        </w:rPr>
        <w:t>Oświadczenie o wypowiedzeniu Umowy powinno zostać złożone drugiej stronie w formie pisemnej w terminie 30 dni od zaistnienia okoliczności uzasadniających wypowiedzenie.</w:t>
      </w:r>
    </w:p>
    <w:p w14:paraId="47DD50E8" w14:textId="77777777" w:rsidR="00990D96" w:rsidRPr="00315B79" w:rsidRDefault="00990D96" w:rsidP="00990D96">
      <w:pPr>
        <w:widowControl w:val="0"/>
        <w:numPr>
          <w:ilvl w:val="3"/>
          <w:numId w:val="50"/>
        </w:numPr>
        <w:tabs>
          <w:tab w:val="clear" w:pos="2880"/>
          <w:tab w:val="num" w:pos="426"/>
        </w:tabs>
        <w:autoSpaceDE w:val="0"/>
        <w:autoSpaceDN w:val="0"/>
        <w:adjustRightInd w:val="0"/>
        <w:spacing w:line="276" w:lineRule="auto"/>
        <w:ind w:left="426" w:hanging="426"/>
        <w:jc w:val="both"/>
        <w:rPr>
          <w:rFonts w:asciiTheme="minorHAnsi" w:hAnsiTheme="minorHAnsi"/>
          <w:spacing w:val="4"/>
        </w:rPr>
      </w:pPr>
      <w:r w:rsidRPr="00315B79">
        <w:rPr>
          <w:rFonts w:asciiTheme="minorHAnsi" w:hAnsi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Pr="00315B79">
        <w:rPr>
          <w:rFonts w:asciiTheme="minorHAnsi" w:hAnsiTheme="minorHAnsi"/>
          <w:spacing w:val="4"/>
        </w:rPr>
        <w:t xml:space="preserve">W takim wypadku Wykonawca może żądać wyłącznie wynagrodzenia należnego z tytułu wykonania części Umowy, co zostanie potwierdzone protokołem sporządzonym przez przedstawicieli obu Stron. </w:t>
      </w:r>
    </w:p>
    <w:p w14:paraId="1075C20E" w14:textId="77777777" w:rsidR="00990D96" w:rsidRPr="00315B79" w:rsidRDefault="00990D96" w:rsidP="00990D96">
      <w:pPr>
        <w:widowControl w:val="0"/>
        <w:numPr>
          <w:ilvl w:val="3"/>
          <w:numId w:val="50"/>
        </w:numPr>
        <w:tabs>
          <w:tab w:val="clear" w:pos="2880"/>
          <w:tab w:val="num" w:pos="426"/>
        </w:tabs>
        <w:autoSpaceDE w:val="0"/>
        <w:autoSpaceDN w:val="0"/>
        <w:adjustRightInd w:val="0"/>
        <w:spacing w:line="276" w:lineRule="auto"/>
        <w:ind w:left="426" w:hanging="426"/>
        <w:jc w:val="both"/>
        <w:rPr>
          <w:rFonts w:asciiTheme="minorHAnsi" w:hAnsiTheme="minorHAnsi"/>
          <w:spacing w:val="4"/>
        </w:rPr>
      </w:pPr>
      <w:r w:rsidRPr="00315B79">
        <w:rPr>
          <w:rFonts w:asciiTheme="minorHAnsi" w:hAnsiTheme="minorHAnsi"/>
          <w:spacing w:val="4"/>
        </w:rPr>
        <w:t xml:space="preserve">Zmiana Umowy w stosunku do treści oferty złożonej przez Wykonawcę w trakcie postępowania o udzielenia zamówienia publicznego obejmującego przedmiot Umowy dopuszczalna jest jedynie w następujących przypadkach i zakresie: </w:t>
      </w:r>
    </w:p>
    <w:p w14:paraId="10A24A89" w14:textId="77777777" w:rsidR="00990D96" w:rsidRPr="00315B79" w:rsidRDefault="00990D96" w:rsidP="00990D96">
      <w:pPr>
        <w:pStyle w:val="Akapitzlist"/>
        <w:widowControl w:val="0"/>
        <w:numPr>
          <w:ilvl w:val="0"/>
          <w:numId w:val="56"/>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zaistnienia siły wyższej uniemożliwiającej realizację świadczenia;</w:t>
      </w:r>
    </w:p>
    <w:p w14:paraId="3D122D21" w14:textId="77777777" w:rsidR="00990D96" w:rsidRDefault="00990D96" w:rsidP="00990D96">
      <w:pPr>
        <w:pStyle w:val="Akapitzlist"/>
        <w:widowControl w:val="0"/>
        <w:numPr>
          <w:ilvl w:val="0"/>
          <w:numId w:val="56"/>
        </w:numPr>
        <w:autoSpaceDE w:val="0"/>
        <w:autoSpaceDN w:val="0"/>
        <w:adjustRightInd w:val="0"/>
        <w:spacing w:before="0" w:after="0" w:line="276" w:lineRule="auto"/>
        <w:rPr>
          <w:rFonts w:asciiTheme="minorHAnsi" w:hAnsiTheme="minorHAnsi"/>
          <w:spacing w:val="4"/>
          <w:sz w:val="24"/>
          <w:szCs w:val="24"/>
        </w:rPr>
      </w:pPr>
      <w:r w:rsidRPr="00315B79">
        <w:rPr>
          <w:rFonts w:asciiTheme="minorHAnsi" w:hAnsiTheme="minorHAnsi"/>
          <w:spacing w:val="4"/>
          <w:sz w:val="24"/>
          <w:szCs w:val="24"/>
        </w:rPr>
        <w:t>zmiany przepisów prawa w oparciu, o które realizowana będzie Umowa;</w:t>
      </w:r>
    </w:p>
    <w:p w14:paraId="7D5A3023" w14:textId="77777777" w:rsidR="00990D96" w:rsidRDefault="00990D96" w:rsidP="00990D96">
      <w:pPr>
        <w:pStyle w:val="Akapitzlist"/>
        <w:widowControl w:val="0"/>
        <w:numPr>
          <w:ilvl w:val="0"/>
          <w:numId w:val="56"/>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wydłużenia okresu realizacji umowy w przypadku wydłużenia okresu realizacji projektu.</w:t>
      </w:r>
    </w:p>
    <w:p w14:paraId="07F5B72A" w14:textId="77777777" w:rsidR="00990D96" w:rsidRDefault="00990D96" w:rsidP="00990D96">
      <w:pPr>
        <w:pStyle w:val="Akapitzlist"/>
        <w:widowControl w:val="0"/>
        <w:numPr>
          <w:ilvl w:val="0"/>
          <w:numId w:val="56"/>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wydłużenie okresu realizacji umowy w przypadku niewykorzystania wszystkich środków o okres nie dłuższy niż 24 miesiące.</w:t>
      </w:r>
    </w:p>
    <w:p w14:paraId="788070E4" w14:textId="77777777" w:rsidR="00990D96" w:rsidRDefault="00990D96" w:rsidP="00990D96">
      <w:pPr>
        <w:pStyle w:val="Akapitzlist"/>
        <w:widowControl w:val="0"/>
        <w:numPr>
          <w:ilvl w:val="0"/>
          <w:numId w:val="56"/>
        </w:numPr>
        <w:autoSpaceDE w:val="0"/>
        <w:autoSpaceDN w:val="0"/>
        <w:adjustRightInd w:val="0"/>
        <w:spacing w:before="0" w:after="0" w:line="276" w:lineRule="auto"/>
        <w:rPr>
          <w:rFonts w:asciiTheme="minorHAnsi" w:hAnsiTheme="minorHAnsi"/>
          <w:spacing w:val="4"/>
          <w:sz w:val="24"/>
          <w:szCs w:val="24"/>
        </w:rPr>
      </w:pPr>
      <w:r>
        <w:rPr>
          <w:rFonts w:asciiTheme="minorHAnsi" w:hAnsiTheme="minorHAnsi"/>
          <w:spacing w:val="4"/>
          <w:sz w:val="24"/>
          <w:szCs w:val="24"/>
        </w:rPr>
        <w:t>zmiana źródeł finansowania umowy.</w:t>
      </w:r>
    </w:p>
    <w:p w14:paraId="7277C23A" w14:textId="77777777" w:rsidR="00990D96" w:rsidRPr="00315B79" w:rsidRDefault="00990D96" w:rsidP="00990D96">
      <w:pPr>
        <w:widowControl w:val="0"/>
        <w:numPr>
          <w:ilvl w:val="3"/>
          <w:numId w:val="50"/>
        </w:numPr>
        <w:tabs>
          <w:tab w:val="clear" w:pos="2880"/>
          <w:tab w:val="num" w:pos="426"/>
        </w:tabs>
        <w:autoSpaceDE w:val="0"/>
        <w:autoSpaceDN w:val="0"/>
        <w:adjustRightInd w:val="0"/>
        <w:spacing w:line="276" w:lineRule="auto"/>
        <w:ind w:left="426" w:hanging="426"/>
        <w:jc w:val="both"/>
        <w:rPr>
          <w:rFonts w:asciiTheme="minorHAnsi" w:hAnsiTheme="minorHAnsi"/>
          <w:spacing w:val="4"/>
        </w:rPr>
      </w:pPr>
      <w:r w:rsidRPr="00315B79">
        <w:rPr>
          <w:rFonts w:asciiTheme="minorHAnsi" w:hAnsiTheme="minorHAnsi"/>
          <w:spacing w:val="4"/>
        </w:rPr>
        <w:t>Zamawiający dopuszcza możliwość zmiany wynagrodzenia Wykonawcy w przypadku zmiany stawki podatku VAT. Zmianie ulegnie cena brutto, uwzględniająca nową stawkę podatku.</w:t>
      </w:r>
    </w:p>
    <w:p w14:paraId="77631E62" w14:textId="77777777" w:rsidR="00990D96" w:rsidRPr="00315B79" w:rsidRDefault="00990D96" w:rsidP="00990D96">
      <w:pPr>
        <w:widowControl w:val="0"/>
        <w:numPr>
          <w:ilvl w:val="3"/>
          <w:numId w:val="50"/>
        </w:numPr>
        <w:tabs>
          <w:tab w:val="clear" w:pos="2880"/>
          <w:tab w:val="num" w:pos="426"/>
        </w:tabs>
        <w:autoSpaceDE w:val="0"/>
        <w:autoSpaceDN w:val="0"/>
        <w:adjustRightInd w:val="0"/>
        <w:spacing w:line="276" w:lineRule="auto"/>
        <w:ind w:left="426" w:hanging="426"/>
        <w:jc w:val="both"/>
        <w:rPr>
          <w:rFonts w:asciiTheme="minorHAnsi" w:hAnsiTheme="minorHAnsi"/>
          <w:spacing w:val="4"/>
        </w:rPr>
      </w:pPr>
      <w:r w:rsidRPr="00315B79">
        <w:rPr>
          <w:rFonts w:asciiTheme="minorHAnsi" w:hAnsiTheme="minorHAnsi"/>
          <w:spacing w:val="4"/>
        </w:rPr>
        <w:t>W rozumieniu Umowy zmiany nie stanowią:</w:t>
      </w:r>
    </w:p>
    <w:p w14:paraId="3091846C" w14:textId="45F5F75C" w:rsidR="00990D96" w:rsidRPr="002C2E9F" w:rsidRDefault="00990D96" w:rsidP="002C2E9F">
      <w:pPr>
        <w:pStyle w:val="Akapitzlist"/>
        <w:widowControl w:val="0"/>
        <w:numPr>
          <w:ilvl w:val="0"/>
          <w:numId w:val="88"/>
        </w:numPr>
        <w:autoSpaceDE w:val="0"/>
        <w:autoSpaceDN w:val="0"/>
        <w:adjustRightInd w:val="0"/>
        <w:spacing w:before="0" w:after="0" w:line="276" w:lineRule="auto"/>
        <w:rPr>
          <w:rFonts w:asciiTheme="minorHAnsi" w:hAnsiTheme="minorHAnsi"/>
          <w:spacing w:val="4"/>
          <w:sz w:val="24"/>
          <w:szCs w:val="24"/>
        </w:rPr>
      </w:pPr>
      <w:r w:rsidRPr="002C2E9F">
        <w:rPr>
          <w:rFonts w:asciiTheme="minorHAnsi" w:hAnsiTheme="minorHAnsi"/>
          <w:spacing w:val="4"/>
          <w:sz w:val="24"/>
          <w:szCs w:val="24"/>
        </w:rPr>
        <w:t>zmiana osób, przy pomocy których Wykonawca lub Zamawiający realizuje przedmiot Umowy;</w:t>
      </w:r>
    </w:p>
    <w:p w14:paraId="5991EF96" w14:textId="596D0216" w:rsidR="00990D96" w:rsidRPr="002C2E9F" w:rsidRDefault="00990D96" w:rsidP="002C2E9F">
      <w:pPr>
        <w:pStyle w:val="Akapitzlist"/>
        <w:widowControl w:val="0"/>
        <w:numPr>
          <w:ilvl w:val="0"/>
          <w:numId w:val="88"/>
        </w:numPr>
        <w:autoSpaceDE w:val="0"/>
        <w:autoSpaceDN w:val="0"/>
        <w:adjustRightInd w:val="0"/>
        <w:spacing w:before="0" w:after="0" w:line="276" w:lineRule="auto"/>
        <w:rPr>
          <w:rFonts w:asciiTheme="minorHAnsi" w:hAnsiTheme="minorHAnsi"/>
          <w:spacing w:val="4"/>
          <w:sz w:val="24"/>
          <w:szCs w:val="24"/>
        </w:rPr>
      </w:pPr>
      <w:r w:rsidRPr="002C2E9F">
        <w:rPr>
          <w:rFonts w:asciiTheme="minorHAnsi" w:hAnsiTheme="minorHAnsi"/>
          <w:spacing w:val="4"/>
          <w:sz w:val="24"/>
          <w:szCs w:val="24"/>
        </w:rPr>
        <w:t>zmiana danych teleadresowych Stron;</w:t>
      </w:r>
    </w:p>
    <w:p w14:paraId="4EA12ADA" w14:textId="081F5772" w:rsidR="00990D96" w:rsidRPr="002C2E9F" w:rsidRDefault="00990D96" w:rsidP="002C2E9F">
      <w:pPr>
        <w:pStyle w:val="Akapitzlist"/>
        <w:widowControl w:val="0"/>
        <w:numPr>
          <w:ilvl w:val="0"/>
          <w:numId w:val="88"/>
        </w:numPr>
        <w:autoSpaceDE w:val="0"/>
        <w:autoSpaceDN w:val="0"/>
        <w:adjustRightInd w:val="0"/>
        <w:spacing w:before="0" w:after="0" w:line="276" w:lineRule="auto"/>
        <w:rPr>
          <w:rFonts w:asciiTheme="minorHAnsi" w:hAnsiTheme="minorHAnsi"/>
          <w:spacing w:val="4"/>
          <w:sz w:val="24"/>
          <w:szCs w:val="24"/>
        </w:rPr>
      </w:pPr>
      <w:r w:rsidRPr="002C2E9F">
        <w:rPr>
          <w:rFonts w:asciiTheme="minorHAnsi" w:hAnsiTheme="minorHAnsi"/>
          <w:spacing w:val="4"/>
          <w:sz w:val="24"/>
          <w:szCs w:val="24"/>
        </w:rPr>
        <w:t>zmiana danych rejestrowych Stron;</w:t>
      </w:r>
    </w:p>
    <w:p w14:paraId="17F5D37A" w14:textId="77777777" w:rsidR="00990D96" w:rsidRPr="00315B79" w:rsidRDefault="00990D96" w:rsidP="00990D96">
      <w:pPr>
        <w:spacing w:line="276" w:lineRule="auto"/>
        <w:ind w:left="360"/>
        <w:jc w:val="both"/>
        <w:rPr>
          <w:rFonts w:asciiTheme="minorHAnsi" w:hAnsiTheme="minorHAnsi"/>
          <w:spacing w:val="4"/>
        </w:rPr>
      </w:pPr>
      <w:r w:rsidRPr="00315B79">
        <w:rPr>
          <w:rFonts w:asciiTheme="minorHAnsi" w:hAnsiTheme="minorHAnsi"/>
          <w:spacing w:val="4"/>
        </w:rPr>
        <w:t>–</w:t>
      </w:r>
      <w:r w:rsidRPr="00315B79">
        <w:rPr>
          <w:rFonts w:asciiTheme="minorHAnsi" w:hAnsiTheme="minorHAnsi"/>
          <w:b/>
          <w:spacing w:val="4"/>
        </w:rPr>
        <w:t xml:space="preserve"> </w:t>
      </w:r>
      <w:r w:rsidRPr="00315B79">
        <w:rPr>
          <w:rFonts w:asciiTheme="minorHAnsi" w:hAnsiTheme="minorHAnsi"/>
          <w:spacing w:val="4"/>
        </w:rPr>
        <w:t xml:space="preserve">zaistnienie powyższych okoliczności wymaga dla swej skuteczności jedynie niezwłocznego zawiadomienia </w:t>
      </w:r>
      <w:r>
        <w:rPr>
          <w:rFonts w:asciiTheme="minorHAnsi" w:hAnsiTheme="minorHAnsi"/>
          <w:spacing w:val="4"/>
        </w:rPr>
        <w:t xml:space="preserve">w formie elektronicznej lub pisemnej </w:t>
      </w:r>
      <w:r w:rsidRPr="00315B79">
        <w:rPr>
          <w:rFonts w:asciiTheme="minorHAnsi" w:hAnsiTheme="minorHAnsi"/>
          <w:spacing w:val="4"/>
        </w:rPr>
        <w:t xml:space="preserve">drugiej Strony.  </w:t>
      </w:r>
    </w:p>
    <w:p w14:paraId="4CBEA079" w14:textId="77777777" w:rsidR="00990D96" w:rsidRDefault="00990D96" w:rsidP="00990D96">
      <w:pPr>
        <w:widowControl w:val="0"/>
        <w:numPr>
          <w:ilvl w:val="3"/>
          <w:numId w:val="50"/>
        </w:numPr>
        <w:tabs>
          <w:tab w:val="clear" w:pos="2880"/>
          <w:tab w:val="num" w:pos="426"/>
        </w:tabs>
        <w:autoSpaceDE w:val="0"/>
        <w:autoSpaceDN w:val="0"/>
        <w:adjustRightInd w:val="0"/>
        <w:spacing w:line="276" w:lineRule="auto"/>
        <w:ind w:left="426" w:hanging="426"/>
        <w:jc w:val="both"/>
        <w:rPr>
          <w:rFonts w:asciiTheme="minorHAnsi" w:hAnsiTheme="minorHAnsi"/>
          <w:spacing w:val="4"/>
        </w:rPr>
      </w:pPr>
      <w:r w:rsidRPr="00315B79">
        <w:rPr>
          <w:rFonts w:asciiTheme="minorHAnsi" w:hAnsiTheme="minorHAnsi"/>
          <w:spacing w:val="4"/>
        </w:rPr>
        <w:t>Wszelkie zmiany niniejszej Umowy wymagają porozumienia Stron oraz zachowania formy pisemnej (aneks) pod rygorem nieważności z zastrzeżeniem ust. 6</w:t>
      </w:r>
      <w:r>
        <w:rPr>
          <w:rFonts w:asciiTheme="minorHAnsi" w:hAnsiTheme="minorHAnsi"/>
          <w:spacing w:val="4"/>
        </w:rPr>
        <w:t xml:space="preserve"> oraz ust. 8</w:t>
      </w:r>
      <w:r w:rsidRPr="00315B79">
        <w:rPr>
          <w:rFonts w:asciiTheme="minorHAnsi" w:hAnsiTheme="minorHAnsi"/>
          <w:spacing w:val="4"/>
        </w:rPr>
        <w:t xml:space="preserve">. </w:t>
      </w:r>
    </w:p>
    <w:p w14:paraId="481F21CA" w14:textId="77777777" w:rsidR="00990D96" w:rsidRPr="006013E0" w:rsidRDefault="00990D96" w:rsidP="00990D96">
      <w:pPr>
        <w:widowControl w:val="0"/>
        <w:numPr>
          <w:ilvl w:val="3"/>
          <w:numId w:val="50"/>
        </w:numPr>
        <w:tabs>
          <w:tab w:val="num" w:pos="426"/>
        </w:tabs>
        <w:autoSpaceDE w:val="0"/>
        <w:autoSpaceDN w:val="0"/>
        <w:adjustRightInd w:val="0"/>
        <w:spacing w:line="276" w:lineRule="auto"/>
        <w:ind w:left="426" w:hanging="426"/>
        <w:jc w:val="both"/>
        <w:rPr>
          <w:rFonts w:asciiTheme="minorHAnsi" w:hAnsiTheme="minorHAnsi" w:cstheme="minorHAnsi"/>
          <w:spacing w:val="4"/>
        </w:rPr>
      </w:pPr>
      <w:r>
        <w:rPr>
          <w:rFonts w:asciiTheme="minorHAnsi" w:hAnsiTheme="minorHAnsi" w:cstheme="minorHAnsi"/>
          <w:sz w:val="22"/>
          <w:szCs w:val="22"/>
        </w:rPr>
        <w:t>Z</w:t>
      </w:r>
      <w:r w:rsidRPr="00E741A8">
        <w:rPr>
          <w:rFonts w:asciiTheme="minorHAnsi" w:hAnsiTheme="minorHAnsi" w:cstheme="minorHAnsi"/>
          <w:color w:val="000000"/>
          <w:sz w:val="22"/>
          <w:szCs w:val="22"/>
        </w:rPr>
        <w:t>godnie z art. 78</w:t>
      </w:r>
      <w:r>
        <w:rPr>
          <w:rFonts w:asciiTheme="minorHAnsi" w:hAnsiTheme="minorHAnsi" w:cstheme="minorHAnsi"/>
          <w:sz w:val="22"/>
          <w:szCs w:val="22"/>
          <w:vertAlign w:val="superscript"/>
        </w:rPr>
        <w:t>1</w:t>
      </w:r>
      <w:r w:rsidRPr="00E741A8">
        <w:rPr>
          <w:rFonts w:asciiTheme="minorHAnsi" w:hAnsiTheme="minorHAnsi" w:cstheme="minorHAnsi"/>
          <w:color w:val="000000"/>
          <w:sz w:val="22"/>
          <w:szCs w:val="22"/>
        </w:rPr>
        <w:t xml:space="preserve"> § 2 Kodeksu cywilnego Strony zgodnie potwierdzają, że złożenie oświadczenia, przez którąkolwiek ze Stron, w</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postaci elektronicznej i opatrzenie go kwalifikowanym podpisem elektronicznym jest tożsame z</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oświadczeniem złożonym w formie pisemnej i stanowi zachowanie wymogu co do formy pisemnej</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określonej w Umowie. Wszelka korespondencja, zawiadomienia oraz inne oświadczenia związane z</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Umową dla których zastrzeżono formę pisemną, składane będą osobiście przez Stronę za</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pokwitowaniem odbioru lub listem poleconym na adres korespondencyjny drugiej Strony podany w</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komparycji Umowy, pod rygorem uznania za niedoręczoną. Strony zgodnie potwierdzają, że w</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przypadku zmiany Umowy poprzez złożenie oświadczenia w postaci elektronicznej i opatrzenie go</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kwalifikowanym podpisem elektronicznym oraz przesłania go za pomocą poczty elektronicznej na</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 xml:space="preserve">adres e-mail drugiej Strony, o którym mowa </w:t>
      </w:r>
      <w:r>
        <w:rPr>
          <w:rFonts w:asciiTheme="minorHAnsi" w:hAnsiTheme="minorHAnsi" w:cstheme="minorHAnsi"/>
          <w:sz w:val="22"/>
          <w:szCs w:val="22"/>
        </w:rPr>
        <w:t>w § 13 ust. 1</w:t>
      </w:r>
      <w:r w:rsidRPr="00E741A8">
        <w:rPr>
          <w:rFonts w:asciiTheme="minorHAnsi" w:hAnsiTheme="minorHAnsi" w:cstheme="minorHAnsi"/>
          <w:color w:val="000000"/>
          <w:sz w:val="22"/>
          <w:szCs w:val="22"/>
        </w:rPr>
        <w:t>, takie oświadczenie jest tożsame z</w:t>
      </w:r>
      <w:r w:rsidRPr="00053D26">
        <w:rPr>
          <w:rFonts w:asciiTheme="minorHAnsi" w:hAnsiTheme="minorHAnsi" w:cstheme="minorHAnsi"/>
          <w:sz w:val="22"/>
          <w:szCs w:val="22"/>
        </w:rPr>
        <w:t xml:space="preserve"> </w:t>
      </w:r>
      <w:r w:rsidRPr="00E741A8">
        <w:rPr>
          <w:rFonts w:asciiTheme="minorHAnsi" w:hAnsiTheme="minorHAnsi" w:cstheme="minorHAnsi"/>
          <w:color w:val="000000"/>
          <w:sz w:val="22"/>
          <w:szCs w:val="22"/>
        </w:rPr>
        <w:t>oświadczeniem złożonym w formie pisemnej i dostarczeniem go do siedziby Strony.</w:t>
      </w:r>
      <w:r>
        <w:rPr>
          <w:rFonts w:asciiTheme="minorHAnsi" w:hAnsiTheme="minorHAnsi" w:cstheme="minorHAnsi"/>
          <w:sz w:val="22"/>
          <w:szCs w:val="22"/>
        </w:rPr>
        <w:t xml:space="preserve"> W </w:t>
      </w:r>
      <w:r w:rsidRPr="001F5181">
        <w:rPr>
          <w:rFonts w:ascii="Calibri" w:hAnsi="Calibri" w:cs="Calibri"/>
          <w:sz w:val="22"/>
          <w:szCs w:val="22"/>
        </w:rPr>
        <w:t>takiej sytuacji Strona, która otrzymała oświadczenie, zobowiązana jest niezwłocznie potwierdzić drugiej Stronie otrzymanie oświadczenia w formie elektronicznej, opatrzonego kwalifikowanym podpisem elektronicznym, bez konieczności dodatkowego posługiwania się listem poleconym. Wszelkie zmiany adresów Strony będą komunikowa</w:t>
      </w:r>
      <w:r>
        <w:rPr>
          <w:rFonts w:ascii="Calibri" w:hAnsi="Calibri" w:cs="Calibri"/>
          <w:sz w:val="22"/>
          <w:szCs w:val="22"/>
        </w:rPr>
        <w:t>ne drugiej Stronie i aktualizowane</w:t>
      </w:r>
      <w:r w:rsidRPr="001F5181">
        <w:rPr>
          <w:rFonts w:ascii="Calibri" w:hAnsi="Calibri" w:cs="Calibri"/>
          <w:sz w:val="22"/>
          <w:szCs w:val="22"/>
        </w:rPr>
        <w:t xml:space="preserve"> niezwłocznie pod rygorem uznania korespondencji za nie doręczoną. Strony oświadczają, że ich aktualne adresy korespondencyjne </w:t>
      </w:r>
      <w:r>
        <w:rPr>
          <w:rFonts w:ascii="Calibri" w:hAnsi="Calibri" w:cs="Calibri"/>
          <w:sz w:val="22"/>
          <w:szCs w:val="22"/>
        </w:rPr>
        <w:t>określone są w § 13 ust. 1.</w:t>
      </w:r>
    </w:p>
    <w:p w14:paraId="6D60286F" w14:textId="77777777" w:rsidR="00990D96" w:rsidRPr="00315B79" w:rsidRDefault="00990D96" w:rsidP="00990D96">
      <w:pPr>
        <w:widowControl w:val="0"/>
        <w:autoSpaceDE w:val="0"/>
        <w:autoSpaceDN w:val="0"/>
        <w:adjustRightInd w:val="0"/>
        <w:spacing w:line="276" w:lineRule="auto"/>
        <w:ind w:left="426"/>
        <w:jc w:val="both"/>
        <w:rPr>
          <w:rFonts w:asciiTheme="minorHAnsi" w:hAnsiTheme="minorHAnsi"/>
          <w:spacing w:val="4"/>
        </w:rPr>
      </w:pPr>
    </w:p>
    <w:p w14:paraId="1CFC134D" w14:textId="77777777" w:rsidR="00990D96" w:rsidRPr="00315B79" w:rsidRDefault="00990D96" w:rsidP="00990D96">
      <w:pPr>
        <w:spacing w:line="276" w:lineRule="auto"/>
        <w:ind w:left="540" w:hanging="540"/>
        <w:jc w:val="center"/>
        <w:rPr>
          <w:rFonts w:asciiTheme="minorHAnsi" w:hAnsiTheme="minorHAnsi"/>
          <w:b/>
          <w:spacing w:val="4"/>
        </w:rPr>
      </w:pPr>
      <w:r w:rsidRPr="00315B79">
        <w:rPr>
          <w:rFonts w:asciiTheme="minorHAnsi" w:hAnsiTheme="minorHAnsi"/>
          <w:b/>
          <w:spacing w:val="4"/>
        </w:rPr>
        <w:t>§</w:t>
      </w:r>
      <w:r>
        <w:rPr>
          <w:rFonts w:asciiTheme="minorHAnsi" w:hAnsiTheme="minorHAnsi"/>
          <w:b/>
          <w:spacing w:val="4"/>
        </w:rPr>
        <w:t>13</w:t>
      </w:r>
    </w:p>
    <w:p w14:paraId="0D7D36E2" w14:textId="77777777" w:rsidR="00990D96" w:rsidRPr="00315B79" w:rsidRDefault="00990D96" w:rsidP="00990D96">
      <w:pPr>
        <w:pStyle w:val="Akapitzlist"/>
        <w:spacing w:line="276" w:lineRule="auto"/>
        <w:ind w:left="0"/>
        <w:jc w:val="center"/>
        <w:rPr>
          <w:rFonts w:asciiTheme="minorHAnsi" w:hAnsiTheme="minorHAnsi"/>
          <w:b/>
          <w:bCs/>
        </w:rPr>
      </w:pPr>
      <w:r w:rsidRPr="00315B79">
        <w:rPr>
          <w:rFonts w:asciiTheme="minorHAnsi" w:hAnsiTheme="minorHAnsi"/>
          <w:b/>
          <w:bCs/>
        </w:rPr>
        <w:t>Postanowienia końcowe</w:t>
      </w:r>
    </w:p>
    <w:p w14:paraId="17AF41A3" w14:textId="77777777" w:rsidR="00990D96" w:rsidRPr="00315B79" w:rsidRDefault="00990D96" w:rsidP="00990D96">
      <w:pPr>
        <w:pStyle w:val="Akapitzlist"/>
        <w:numPr>
          <w:ilvl w:val="6"/>
          <w:numId w:val="48"/>
        </w:numPr>
        <w:tabs>
          <w:tab w:val="clear" w:pos="5040"/>
          <w:tab w:val="num" w:pos="426"/>
        </w:tabs>
        <w:spacing w:before="0" w:after="200" w:line="276" w:lineRule="auto"/>
        <w:ind w:left="426" w:hanging="426"/>
        <w:rPr>
          <w:rFonts w:asciiTheme="minorHAnsi" w:hAnsiTheme="minorHAnsi"/>
          <w:spacing w:val="4"/>
        </w:rPr>
      </w:pPr>
      <w:r w:rsidRPr="00315B79">
        <w:rPr>
          <w:rFonts w:asciiTheme="minorHAnsi" w:hAnsiTheme="minorHAnsi"/>
          <w:spacing w:val="4"/>
        </w:rPr>
        <w:t>Wszelka korespondencja, dokumenty i oświadczenia stron związane z realizacją niniejszej Umowy (z wyjątkiem kor</w:t>
      </w:r>
      <w:r>
        <w:rPr>
          <w:rFonts w:asciiTheme="minorHAnsi" w:hAnsiTheme="minorHAnsi"/>
          <w:spacing w:val="4"/>
        </w:rPr>
        <w:t>espondencji, o której mowa w §5)</w:t>
      </w:r>
      <w:r w:rsidRPr="00315B79">
        <w:rPr>
          <w:rFonts w:asciiTheme="minorHAnsi" w:hAnsiTheme="minorHAnsi"/>
          <w:spacing w:val="4"/>
        </w:rPr>
        <w:t>, prowadzona będzie pisemnie i przesyłana listem poleconym, pocztą kurierską albo doręczana osobiście na adres:</w:t>
      </w:r>
    </w:p>
    <w:p w14:paraId="3975D345" w14:textId="77777777" w:rsidR="00990D96" w:rsidRPr="00315B79" w:rsidRDefault="00990D96" w:rsidP="00990D96">
      <w:pPr>
        <w:pStyle w:val="Akapitzlist"/>
        <w:spacing w:line="276" w:lineRule="auto"/>
        <w:ind w:left="284" w:hanging="284"/>
        <w:rPr>
          <w:rFonts w:asciiTheme="minorHAnsi" w:hAnsiTheme="minorHAnsi"/>
          <w:spacing w:val="4"/>
          <w:u w:val="single"/>
        </w:rPr>
      </w:pPr>
      <w:r>
        <w:rPr>
          <w:rFonts w:asciiTheme="minorHAnsi" w:hAnsiTheme="minorHAnsi"/>
          <w:spacing w:val="4"/>
          <w:u w:val="single"/>
        </w:rPr>
        <w:t xml:space="preserve">  1) </w:t>
      </w:r>
      <w:r w:rsidRPr="00315B79">
        <w:rPr>
          <w:rFonts w:asciiTheme="minorHAnsi" w:hAnsiTheme="minorHAnsi"/>
          <w:spacing w:val="4"/>
          <w:u w:val="single"/>
        </w:rPr>
        <w:t>dla Zamawiającego:</w:t>
      </w:r>
    </w:p>
    <w:p w14:paraId="7836DBB9" w14:textId="77777777" w:rsidR="00990D96" w:rsidRPr="00315B79" w:rsidRDefault="00990D96" w:rsidP="00990D96">
      <w:pPr>
        <w:pStyle w:val="Akapitzlist"/>
        <w:spacing w:line="276" w:lineRule="auto"/>
        <w:ind w:left="0" w:firstLine="426"/>
        <w:rPr>
          <w:rFonts w:asciiTheme="minorHAnsi" w:hAnsiTheme="minorHAnsi"/>
          <w:spacing w:val="4"/>
        </w:rPr>
      </w:pPr>
      <w:r w:rsidRPr="00315B79">
        <w:rPr>
          <w:rFonts w:asciiTheme="minorHAnsi" w:hAnsiTheme="minorHAnsi"/>
          <w:spacing w:val="4"/>
        </w:rPr>
        <w:t>Centrum Obsługi Projektów Europejskich MSWiA</w:t>
      </w:r>
    </w:p>
    <w:p w14:paraId="6B984A5B" w14:textId="77777777" w:rsidR="00990D96" w:rsidRPr="00315B79" w:rsidRDefault="00990D96" w:rsidP="00990D96">
      <w:pPr>
        <w:pStyle w:val="Akapitzlist"/>
        <w:spacing w:line="276" w:lineRule="auto"/>
        <w:ind w:left="0" w:firstLine="426"/>
        <w:rPr>
          <w:rFonts w:asciiTheme="minorHAnsi" w:hAnsiTheme="minorHAnsi"/>
          <w:spacing w:val="4"/>
        </w:rPr>
      </w:pPr>
      <w:r w:rsidRPr="00315B79">
        <w:rPr>
          <w:rFonts w:asciiTheme="minorHAnsi" w:hAnsiTheme="minorHAnsi"/>
          <w:spacing w:val="4"/>
        </w:rPr>
        <w:t xml:space="preserve">ul. </w:t>
      </w:r>
      <w:r>
        <w:rPr>
          <w:rFonts w:asciiTheme="minorHAnsi" w:hAnsiTheme="minorHAnsi"/>
          <w:spacing w:val="4"/>
        </w:rPr>
        <w:t>Puławska 99</w:t>
      </w:r>
      <w:r w:rsidRPr="00315B79">
        <w:rPr>
          <w:rFonts w:asciiTheme="minorHAnsi" w:hAnsiTheme="minorHAnsi"/>
          <w:spacing w:val="4"/>
        </w:rPr>
        <w:t>a, 02-</w:t>
      </w:r>
      <w:r>
        <w:rPr>
          <w:rFonts w:asciiTheme="minorHAnsi" w:hAnsiTheme="minorHAnsi"/>
          <w:spacing w:val="4"/>
        </w:rPr>
        <w:t>595</w:t>
      </w:r>
      <w:r w:rsidRPr="00315B79">
        <w:rPr>
          <w:rFonts w:asciiTheme="minorHAnsi" w:hAnsiTheme="minorHAnsi"/>
          <w:spacing w:val="4"/>
        </w:rPr>
        <w:t xml:space="preserve"> Warszawa</w:t>
      </w:r>
    </w:p>
    <w:p w14:paraId="4C697287" w14:textId="77777777" w:rsidR="00990D96" w:rsidRPr="00315B79" w:rsidRDefault="00990D96" w:rsidP="00990D96">
      <w:pPr>
        <w:pStyle w:val="Akapitzlist"/>
        <w:spacing w:line="276" w:lineRule="auto"/>
        <w:ind w:hanging="282"/>
        <w:rPr>
          <w:rFonts w:asciiTheme="minorHAnsi" w:hAnsiTheme="minorHAnsi"/>
          <w:spacing w:val="4"/>
        </w:rPr>
      </w:pPr>
      <w:r w:rsidRPr="00315B79">
        <w:rPr>
          <w:rFonts w:asciiTheme="minorHAnsi" w:hAnsiTheme="minorHAnsi"/>
          <w:spacing w:val="4"/>
        </w:rPr>
        <w:t xml:space="preserve">tel. </w:t>
      </w:r>
      <w:r>
        <w:rPr>
          <w:rFonts w:asciiTheme="minorHAnsi" w:hAnsiTheme="minorHAnsi"/>
          <w:spacing w:val="4"/>
        </w:rPr>
        <w:t>(</w:t>
      </w:r>
      <w:r w:rsidRPr="00315B79">
        <w:rPr>
          <w:rFonts w:asciiTheme="minorHAnsi" w:hAnsiTheme="minorHAnsi"/>
          <w:spacing w:val="4"/>
        </w:rPr>
        <w:t>22</w:t>
      </w:r>
      <w:r>
        <w:rPr>
          <w:rFonts w:asciiTheme="minorHAnsi" w:hAnsiTheme="minorHAnsi"/>
          <w:spacing w:val="4"/>
        </w:rPr>
        <w:t>)</w:t>
      </w:r>
      <w:r w:rsidRPr="00315B79">
        <w:rPr>
          <w:rFonts w:asciiTheme="minorHAnsi" w:hAnsiTheme="minorHAnsi"/>
          <w:spacing w:val="4"/>
        </w:rPr>
        <w:t xml:space="preserve"> 542 84 05</w:t>
      </w:r>
    </w:p>
    <w:p w14:paraId="045B8D6C" w14:textId="77777777" w:rsidR="00990D96" w:rsidRPr="00315B79" w:rsidRDefault="00990D96" w:rsidP="00990D96">
      <w:pPr>
        <w:pStyle w:val="Akapitzlist"/>
        <w:spacing w:line="276" w:lineRule="auto"/>
        <w:ind w:hanging="282"/>
        <w:rPr>
          <w:rFonts w:asciiTheme="minorHAnsi" w:hAnsiTheme="minorHAnsi"/>
          <w:spacing w:val="4"/>
        </w:rPr>
      </w:pPr>
      <w:r w:rsidRPr="00315B79">
        <w:rPr>
          <w:rFonts w:asciiTheme="minorHAnsi" w:hAnsiTheme="minorHAnsi"/>
          <w:spacing w:val="4"/>
        </w:rPr>
        <w:t xml:space="preserve">fax. </w:t>
      </w:r>
      <w:r>
        <w:rPr>
          <w:rFonts w:asciiTheme="minorHAnsi" w:hAnsiTheme="minorHAnsi"/>
          <w:spacing w:val="4"/>
        </w:rPr>
        <w:t>(</w:t>
      </w:r>
      <w:r w:rsidRPr="00315B79">
        <w:rPr>
          <w:rFonts w:asciiTheme="minorHAnsi" w:hAnsiTheme="minorHAnsi"/>
          <w:spacing w:val="4"/>
        </w:rPr>
        <w:t>22</w:t>
      </w:r>
      <w:r>
        <w:rPr>
          <w:rFonts w:asciiTheme="minorHAnsi" w:hAnsiTheme="minorHAnsi"/>
          <w:spacing w:val="4"/>
        </w:rPr>
        <w:t>)</w:t>
      </w:r>
      <w:r w:rsidRPr="00315B79">
        <w:rPr>
          <w:rFonts w:asciiTheme="minorHAnsi" w:hAnsiTheme="minorHAnsi"/>
          <w:spacing w:val="4"/>
        </w:rPr>
        <w:t xml:space="preserve"> 542 84 44</w:t>
      </w:r>
    </w:p>
    <w:p w14:paraId="474D1CAF" w14:textId="77777777" w:rsidR="00990D96" w:rsidRPr="00315B79" w:rsidRDefault="00990D96" w:rsidP="00990D96">
      <w:pPr>
        <w:pStyle w:val="Akapitzlist"/>
        <w:spacing w:line="276" w:lineRule="auto"/>
        <w:ind w:left="0" w:firstLine="426"/>
        <w:rPr>
          <w:rFonts w:asciiTheme="minorHAnsi" w:hAnsiTheme="minorHAnsi"/>
          <w:spacing w:val="4"/>
          <w:lang w:val="en-US"/>
        </w:rPr>
      </w:pPr>
      <w:r w:rsidRPr="00315B79">
        <w:rPr>
          <w:rFonts w:asciiTheme="minorHAnsi" w:hAnsiTheme="minorHAnsi"/>
          <w:spacing w:val="4"/>
          <w:lang w:val="en-US"/>
        </w:rPr>
        <w:t xml:space="preserve">email: </w:t>
      </w:r>
      <w:hyperlink r:id="rId25" w:history="1">
        <w:r w:rsidRPr="00315B79">
          <w:rPr>
            <w:rStyle w:val="Hipercze"/>
            <w:rFonts w:asciiTheme="minorHAnsi" w:hAnsiTheme="minorHAnsi"/>
            <w:spacing w:val="4"/>
            <w:lang w:val="en-US"/>
          </w:rPr>
          <w:t>cope@copemswia.gov.pl</w:t>
        </w:r>
      </w:hyperlink>
    </w:p>
    <w:p w14:paraId="7452451B" w14:textId="77777777" w:rsidR="00990D96" w:rsidRPr="00315B79" w:rsidRDefault="00990D96" w:rsidP="00990D96">
      <w:pPr>
        <w:pStyle w:val="Akapitzlist"/>
        <w:spacing w:line="276" w:lineRule="auto"/>
        <w:ind w:left="-284"/>
        <w:rPr>
          <w:rFonts w:asciiTheme="minorHAnsi" w:hAnsiTheme="minorHAnsi"/>
          <w:spacing w:val="4"/>
          <w:u w:val="single"/>
        </w:rPr>
      </w:pPr>
      <w:r>
        <w:rPr>
          <w:rFonts w:asciiTheme="minorHAnsi" w:hAnsiTheme="minorHAnsi"/>
          <w:spacing w:val="4"/>
          <w:u w:val="single"/>
        </w:rPr>
        <w:t xml:space="preserve">       2) </w:t>
      </w:r>
      <w:r w:rsidRPr="00315B79">
        <w:rPr>
          <w:rFonts w:asciiTheme="minorHAnsi" w:hAnsiTheme="minorHAnsi"/>
          <w:spacing w:val="4"/>
          <w:u w:val="single"/>
        </w:rPr>
        <w:t>dla Wykonawcy:</w:t>
      </w:r>
    </w:p>
    <w:p w14:paraId="13320D5B" w14:textId="77777777" w:rsidR="00990D96" w:rsidRPr="009B0CFD" w:rsidRDefault="00990D96" w:rsidP="00990D96">
      <w:pPr>
        <w:pStyle w:val="Akapitzlist"/>
        <w:spacing w:line="276" w:lineRule="auto"/>
        <w:ind w:left="0" w:firstLine="426"/>
        <w:rPr>
          <w:rFonts w:asciiTheme="minorHAnsi" w:hAnsiTheme="minorHAnsi"/>
          <w:spacing w:val="4"/>
        </w:rPr>
      </w:pPr>
      <w:r>
        <w:rPr>
          <w:rFonts w:asciiTheme="minorHAnsi" w:hAnsiTheme="minorHAnsi"/>
          <w:spacing w:val="4"/>
        </w:rPr>
        <w:t>………………………….</w:t>
      </w:r>
    </w:p>
    <w:p w14:paraId="023708F2" w14:textId="77777777" w:rsidR="00990D96" w:rsidRPr="009B0CFD" w:rsidRDefault="00990D96" w:rsidP="00990D96">
      <w:pPr>
        <w:pStyle w:val="Akapitzlist"/>
        <w:spacing w:line="276" w:lineRule="auto"/>
        <w:ind w:left="0" w:firstLine="426"/>
        <w:rPr>
          <w:rFonts w:asciiTheme="minorHAnsi" w:hAnsiTheme="minorHAnsi"/>
          <w:spacing w:val="4"/>
        </w:rPr>
      </w:pPr>
      <w:r w:rsidRPr="009B0CFD">
        <w:rPr>
          <w:rFonts w:asciiTheme="minorHAnsi" w:hAnsiTheme="minorHAnsi"/>
          <w:spacing w:val="4"/>
        </w:rPr>
        <w:t xml:space="preserve">ul. </w:t>
      </w:r>
      <w:r>
        <w:rPr>
          <w:rFonts w:asciiTheme="minorHAnsi" w:hAnsiTheme="minorHAnsi"/>
          <w:spacing w:val="4"/>
        </w:rPr>
        <w:t>………………………….., ……………………...................</w:t>
      </w:r>
    </w:p>
    <w:p w14:paraId="145ED7D3" w14:textId="77777777" w:rsidR="00990D96" w:rsidRPr="00D1465E" w:rsidRDefault="00990D96" w:rsidP="00990D96">
      <w:pPr>
        <w:pStyle w:val="Akapitzlist"/>
        <w:spacing w:line="276" w:lineRule="auto"/>
        <w:ind w:left="0" w:firstLine="426"/>
        <w:rPr>
          <w:rFonts w:asciiTheme="minorHAnsi" w:hAnsiTheme="minorHAnsi"/>
          <w:spacing w:val="4"/>
        </w:rPr>
      </w:pPr>
      <w:r w:rsidRPr="009B0CFD">
        <w:rPr>
          <w:rFonts w:asciiTheme="minorHAnsi" w:hAnsiTheme="minorHAnsi"/>
          <w:spacing w:val="4"/>
        </w:rPr>
        <w:t xml:space="preserve">tel.: </w:t>
      </w:r>
      <w:r>
        <w:rPr>
          <w:rFonts w:asciiTheme="minorHAnsi" w:hAnsiTheme="minorHAnsi"/>
          <w:spacing w:val="4"/>
        </w:rPr>
        <w:t>……………………..</w:t>
      </w:r>
      <w:r w:rsidRPr="009B0CFD">
        <w:rPr>
          <w:rFonts w:asciiTheme="minorHAnsi" w:hAnsiTheme="minorHAnsi"/>
          <w:spacing w:val="4"/>
        </w:rPr>
        <w:t xml:space="preserve">. </w:t>
      </w:r>
      <w:r>
        <w:rPr>
          <w:rFonts w:asciiTheme="minorHAnsi" w:hAnsiTheme="minorHAnsi"/>
          <w:spacing w:val="4"/>
        </w:rPr>
        <w:t>………………………………</w:t>
      </w:r>
      <w:r w:rsidRPr="00D1465E">
        <w:rPr>
          <w:rFonts w:asciiTheme="minorHAnsi" w:hAnsiTheme="minorHAnsi"/>
          <w:spacing w:val="4"/>
        </w:rPr>
        <w:t>,</w:t>
      </w:r>
    </w:p>
    <w:p w14:paraId="158A7E11" w14:textId="77777777" w:rsidR="00990D96" w:rsidRPr="00D1465E" w:rsidRDefault="00990D96" w:rsidP="00990D96">
      <w:pPr>
        <w:pStyle w:val="Akapitzlist"/>
        <w:spacing w:line="276" w:lineRule="auto"/>
        <w:ind w:left="0" w:firstLine="426"/>
        <w:rPr>
          <w:rFonts w:asciiTheme="minorHAnsi" w:hAnsiTheme="minorHAnsi"/>
          <w:spacing w:val="4"/>
        </w:rPr>
      </w:pPr>
      <w:r w:rsidRPr="00D1465E">
        <w:rPr>
          <w:rFonts w:asciiTheme="minorHAnsi" w:hAnsiTheme="minorHAnsi"/>
          <w:spacing w:val="4"/>
        </w:rPr>
        <w:t xml:space="preserve">fax: </w:t>
      </w:r>
      <w:r>
        <w:rPr>
          <w:rFonts w:asciiTheme="minorHAnsi" w:hAnsiTheme="minorHAnsi"/>
          <w:spacing w:val="4"/>
        </w:rPr>
        <w:t>………………………………….</w:t>
      </w:r>
      <w:r w:rsidRPr="00D1465E">
        <w:rPr>
          <w:rFonts w:asciiTheme="minorHAnsi" w:hAnsiTheme="minorHAnsi"/>
          <w:spacing w:val="4"/>
        </w:rPr>
        <w:t>.</w:t>
      </w:r>
    </w:p>
    <w:p w14:paraId="7D13166F" w14:textId="77777777" w:rsidR="00990D96" w:rsidRPr="00D1465E" w:rsidRDefault="00990D96" w:rsidP="00990D96">
      <w:pPr>
        <w:pStyle w:val="Akapitzlist"/>
        <w:spacing w:line="276" w:lineRule="auto"/>
        <w:ind w:left="0" w:firstLine="426"/>
        <w:rPr>
          <w:rFonts w:asciiTheme="minorHAnsi" w:hAnsiTheme="minorHAnsi"/>
          <w:spacing w:val="4"/>
        </w:rPr>
      </w:pPr>
      <w:r w:rsidRPr="00D1465E">
        <w:rPr>
          <w:rFonts w:asciiTheme="minorHAnsi" w:hAnsiTheme="minorHAnsi"/>
          <w:spacing w:val="4"/>
        </w:rPr>
        <w:t xml:space="preserve">email: </w:t>
      </w:r>
      <w:r>
        <w:rPr>
          <w:rFonts w:asciiTheme="minorHAnsi" w:hAnsiTheme="minorHAnsi"/>
          <w:spacing w:val="4"/>
        </w:rPr>
        <w:t>..................................</w:t>
      </w:r>
      <w:r w:rsidRPr="00D1465E">
        <w:rPr>
          <w:rFonts w:asciiTheme="minorHAnsi" w:hAnsiTheme="minorHAnsi"/>
          <w:spacing w:val="4"/>
        </w:rPr>
        <w:t>,</w:t>
      </w:r>
      <w:r>
        <w:rPr>
          <w:rFonts w:asciiTheme="minorHAnsi" w:hAnsiTheme="minorHAnsi"/>
          <w:spacing w:val="4"/>
        </w:rPr>
        <w:t>...................................</w:t>
      </w:r>
      <w:r w:rsidRPr="00D1465E">
        <w:rPr>
          <w:rFonts w:asciiTheme="minorHAnsi" w:hAnsiTheme="minorHAnsi"/>
          <w:spacing w:val="4"/>
        </w:rPr>
        <w:t>,</w:t>
      </w:r>
    </w:p>
    <w:p w14:paraId="60508C5F" w14:textId="77777777" w:rsidR="00990D96" w:rsidRPr="008E393B" w:rsidRDefault="00990D96" w:rsidP="00990D96">
      <w:pPr>
        <w:pStyle w:val="Akapitzlist"/>
        <w:numPr>
          <w:ilvl w:val="6"/>
          <w:numId w:val="48"/>
        </w:numPr>
        <w:tabs>
          <w:tab w:val="clear" w:pos="5040"/>
          <w:tab w:val="num" w:pos="426"/>
        </w:tabs>
        <w:spacing w:before="0" w:after="200" w:line="276" w:lineRule="auto"/>
        <w:ind w:left="426" w:hanging="426"/>
        <w:rPr>
          <w:rFonts w:asciiTheme="minorHAnsi" w:hAnsiTheme="minorHAnsi"/>
          <w:spacing w:val="4"/>
        </w:rPr>
      </w:pPr>
      <w:r w:rsidRPr="00315B79">
        <w:rPr>
          <w:rFonts w:asciiTheme="minorHAnsi" w:hAnsiTheme="minorHAnsi"/>
          <w:spacing w:val="4"/>
        </w:rPr>
        <w:t>Wszelkie wierzytelności Wykonawcy powstałe w związku z Umową Wykonawczą lub w wyniku jej realizacji nie mogą być bez uprzedniej pisemnej zgody Zamawiającego przeniesione przez Wykonawcę na osoby trzecie ani uregulowane w drodze potrącenia.</w:t>
      </w:r>
    </w:p>
    <w:p w14:paraId="0D25EFA8" w14:textId="77777777" w:rsidR="00990D96" w:rsidRPr="00315B79" w:rsidRDefault="00990D96" w:rsidP="00990D96">
      <w:pPr>
        <w:pStyle w:val="Akapitzlist"/>
        <w:numPr>
          <w:ilvl w:val="6"/>
          <w:numId w:val="48"/>
        </w:numPr>
        <w:tabs>
          <w:tab w:val="clear" w:pos="5040"/>
          <w:tab w:val="num" w:pos="426"/>
        </w:tabs>
        <w:spacing w:before="0" w:after="200" w:line="276" w:lineRule="auto"/>
        <w:ind w:left="426" w:hanging="426"/>
        <w:rPr>
          <w:rFonts w:asciiTheme="minorHAnsi" w:hAnsiTheme="minorHAnsi"/>
          <w:spacing w:val="4"/>
        </w:rPr>
      </w:pPr>
      <w:r w:rsidRPr="00315B79">
        <w:rPr>
          <w:rFonts w:asciiTheme="minorHAnsi" w:hAnsiTheme="minorHAnsi"/>
          <w:spacing w:val="4"/>
        </w:rPr>
        <w:t xml:space="preserve">W zakresie nieuregulowanym w Umowie stosuje się przepisy Kodeksu cywilnego, ustawę </w:t>
      </w:r>
      <w:r w:rsidRPr="006013E0">
        <w:rPr>
          <w:rFonts w:asciiTheme="minorHAnsi" w:eastAsia="MS Mincho" w:hAnsiTheme="minorHAnsi" w:cstheme="minorHAnsi"/>
          <w:bCs/>
        </w:rPr>
        <w:t>dnia 11 września 2019 r. Prawo zamówień publicznych (Dz. U. z 20</w:t>
      </w:r>
      <w:r>
        <w:rPr>
          <w:rFonts w:asciiTheme="minorHAnsi" w:eastAsia="MS Mincho" w:hAnsiTheme="minorHAnsi" w:cstheme="minorHAnsi"/>
          <w:bCs/>
        </w:rPr>
        <w:t>21</w:t>
      </w:r>
      <w:r w:rsidRPr="006013E0">
        <w:rPr>
          <w:rFonts w:asciiTheme="minorHAnsi" w:eastAsia="MS Mincho" w:hAnsiTheme="minorHAnsi" w:cstheme="minorHAnsi"/>
          <w:bCs/>
        </w:rPr>
        <w:t xml:space="preserve"> r., poz. </w:t>
      </w:r>
      <w:r>
        <w:rPr>
          <w:rFonts w:asciiTheme="minorHAnsi" w:eastAsia="MS Mincho" w:hAnsiTheme="minorHAnsi" w:cstheme="minorHAnsi"/>
          <w:bCs/>
        </w:rPr>
        <w:t>1129</w:t>
      </w:r>
      <w:r w:rsidRPr="006013E0">
        <w:rPr>
          <w:rFonts w:asciiTheme="minorHAnsi" w:eastAsia="MS Mincho" w:hAnsiTheme="minorHAnsi" w:cstheme="minorHAnsi"/>
          <w:bCs/>
        </w:rPr>
        <w:t xml:space="preserve"> </w:t>
      </w:r>
      <w:r w:rsidRPr="006013E0">
        <w:rPr>
          <w:rFonts w:asciiTheme="minorHAnsi" w:hAnsiTheme="minorHAnsi" w:cstheme="minorHAnsi"/>
          <w:bCs/>
        </w:rPr>
        <w:t>z późn. zm.</w:t>
      </w:r>
      <w:r w:rsidRPr="006013E0">
        <w:rPr>
          <w:rFonts w:asciiTheme="minorHAnsi" w:eastAsia="MS Mincho" w:hAnsiTheme="minorHAnsi" w:cstheme="minorHAnsi"/>
          <w:bCs/>
        </w:rPr>
        <w:t>)</w:t>
      </w:r>
    </w:p>
    <w:p w14:paraId="0367BD07" w14:textId="77777777" w:rsidR="00990D96" w:rsidRPr="00315B79" w:rsidRDefault="00990D96" w:rsidP="00990D96">
      <w:pPr>
        <w:pStyle w:val="Akapitzlist"/>
        <w:numPr>
          <w:ilvl w:val="6"/>
          <w:numId w:val="48"/>
        </w:numPr>
        <w:tabs>
          <w:tab w:val="clear" w:pos="5040"/>
          <w:tab w:val="num" w:pos="426"/>
        </w:tabs>
        <w:spacing w:before="0" w:after="200" w:line="276" w:lineRule="auto"/>
        <w:ind w:left="426" w:hanging="426"/>
        <w:rPr>
          <w:rFonts w:asciiTheme="minorHAnsi" w:hAnsiTheme="minorHAnsi"/>
          <w:spacing w:val="4"/>
        </w:rPr>
      </w:pPr>
      <w:r w:rsidRPr="00315B79">
        <w:rPr>
          <w:rFonts w:asciiTheme="minorHAnsi" w:hAnsiTheme="minorHAnsi"/>
          <w:spacing w:val="4"/>
        </w:rPr>
        <w:t>Wszelkie spory wynikłe w związku z niniejszą Umową rozstrzygane będą przez sąd powszechny właściwy dla siedziby Zamawiającego.</w:t>
      </w:r>
    </w:p>
    <w:p w14:paraId="3DCB6379" w14:textId="77777777" w:rsidR="00990D96" w:rsidRPr="00315B79" w:rsidRDefault="00990D96" w:rsidP="00990D96">
      <w:pPr>
        <w:pStyle w:val="Akapitzlist"/>
        <w:numPr>
          <w:ilvl w:val="6"/>
          <w:numId w:val="48"/>
        </w:numPr>
        <w:tabs>
          <w:tab w:val="clear" w:pos="5040"/>
          <w:tab w:val="num" w:pos="426"/>
        </w:tabs>
        <w:spacing w:before="0" w:after="200" w:line="276" w:lineRule="auto"/>
        <w:ind w:left="426" w:hanging="426"/>
        <w:rPr>
          <w:rFonts w:asciiTheme="minorHAnsi" w:hAnsiTheme="minorHAnsi"/>
          <w:spacing w:val="4"/>
        </w:rPr>
      </w:pPr>
      <w:r w:rsidRPr="00315B79">
        <w:rPr>
          <w:rFonts w:asciiTheme="minorHAnsi" w:hAnsiTheme="minorHAnsi"/>
          <w:spacing w:val="4"/>
        </w:rPr>
        <w:t>Umowa została sporządzona języku polskim w dwóch jednobrzmiących egzemplarzach, po jednym egzemplarzu dla Zamawiającego i jednym dla Wykonawcy.</w:t>
      </w:r>
    </w:p>
    <w:p w14:paraId="3EB4000F" w14:textId="77777777" w:rsidR="00990D96" w:rsidRPr="00315B79" w:rsidRDefault="00990D96" w:rsidP="00990D96">
      <w:pPr>
        <w:pStyle w:val="Akapitzlist"/>
        <w:numPr>
          <w:ilvl w:val="6"/>
          <w:numId w:val="48"/>
        </w:numPr>
        <w:tabs>
          <w:tab w:val="clear" w:pos="5040"/>
          <w:tab w:val="num" w:pos="426"/>
        </w:tabs>
        <w:spacing w:before="0" w:after="200" w:line="276" w:lineRule="auto"/>
        <w:ind w:left="426" w:hanging="426"/>
        <w:rPr>
          <w:rFonts w:asciiTheme="minorHAnsi" w:hAnsiTheme="minorHAnsi"/>
          <w:spacing w:val="4"/>
        </w:rPr>
      </w:pPr>
      <w:r w:rsidRPr="00315B79">
        <w:rPr>
          <w:rFonts w:asciiTheme="minorHAnsi" w:hAnsiTheme="minorHAnsi"/>
        </w:rPr>
        <w:t>Następujące załączniki stanowią integralną część Umowy:</w:t>
      </w:r>
    </w:p>
    <w:p w14:paraId="1A7316E5" w14:textId="77777777" w:rsidR="00990D96" w:rsidRPr="00315B79" w:rsidRDefault="00990D96" w:rsidP="00990D96">
      <w:pPr>
        <w:spacing w:line="276" w:lineRule="auto"/>
        <w:ind w:left="426"/>
        <w:jc w:val="both"/>
        <w:rPr>
          <w:rFonts w:asciiTheme="minorHAnsi" w:hAnsiTheme="minorHAnsi"/>
          <w:spacing w:val="4"/>
        </w:rPr>
      </w:pPr>
      <w:r w:rsidRPr="00315B79">
        <w:rPr>
          <w:rFonts w:asciiTheme="minorHAnsi" w:hAnsiTheme="minorHAnsi"/>
          <w:spacing w:val="4"/>
        </w:rPr>
        <w:t xml:space="preserve">Załącznik nr 1 - Opis Przedmiotu Zamówienia </w:t>
      </w:r>
    </w:p>
    <w:p w14:paraId="4C4201B1" w14:textId="77777777" w:rsidR="00990D96" w:rsidRPr="00315B79" w:rsidRDefault="00990D96" w:rsidP="00990D96">
      <w:pPr>
        <w:spacing w:line="276" w:lineRule="auto"/>
        <w:ind w:left="426"/>
        <w:jc w:val="both"/>
        <w:rPr>
          <w:rFonts w:asciiTheme="minorHAnsi" w:hAnsiTheme="minorHAnsi"/>
          <w:spacing w:val="4"/>
        </w:rPr>
      </w:pPr>
      <w:r w:rsidRPr="00315B79">
        <w:rPr>
          <w:rFonts w:asciiTheme="minorHAnsi" w:hAnsiTheme="minorHAnsi"/>
          <w:spacing w:val="4"/>
        </w:rPr>
        <w:t>Załącznik nr 2 - Oferta Wykonawcy</w:t>
      </w:r>
    </w:p>
    <w:p w14:paraId="1B47CD7A" w14:textId="77777777" w:rsidR="00990D96" w:rsidRPr="00315B79" w:rsidRDefault="00990D96" w:rsidP="00990D96">
      <w:pPr>
        <w:spacing w:line="276" w:lineRule="auto"/>
        <w:ind w:left="426"/>
        <w:jc w:val="both"/>
        <w:rPr>
          <w:rFonts w:asciiTheme="minorHAnsi" w:hAnsiTheme="minorHAnsi"/>
          <w:spacing w:val="4"/>
        </w:rPr>
      </w:pPr>
      <w:r w:rsidRPr="00315B79">
        <w:rPr>
          <w:rFonts w:asciiTheme="minorHAnsi" w:hAnsiTheme="minorHAnsi"/>
          <w:spacing w:val="4"/>
        </w:rPr>
        <w:t>Załącznik nr 3 – Wzór Formularz Rezerwacyjny</w:t>
      </w:r>
    </w:p>
    <w:p w14:paraId="2CA2838F" w14:textId="77777777" w:rsidR="00990D96" w:rsidRDefault="00990D96" w:rsidP="00990D96">
      <w:pPr>
        <w:spacing w:line="276" w:lineRule="auto"/>
        <w:ind w:left="426"/>
        <w:jc w:val="both"/>
        <w:rPr>
          <w:rFonts w:asciiTheme="minorHAnsi" w:hAnsiTheme="minorHAnsi"/>
        </w:rPr>
      </w:pPr>
      <w:r w:rsidRPr="00315B79">
        <w:rPr>
          <w:rFonts w:asciiTheme="minorHAnsi" w:hAnsiTheme="minorHAnsi"/>
          <w:spacing w:val="4"/>
        </w:rPr>
        <w:t xml:space="preserve">Załącznik nr 4 - </w:t>
      </w:r>
      <w:r w:rsidRPr="00315B79">
        <w:rPr>
          <w:rFonts w:asciiTheme="minorHAnsi" w:hAnsiTheme="minorHAnsi"/>
        </w:rPr>
        <w:t>Akt powołania Mariusza Kasprzyka z dnia 20 grudnia 2013 r. na stanowisko Dyrektora Centrum Obsługi Projektów Europejskich Ministerstwa Spraw Wewnętrznych</w:t>
      </w:r>
    </w:p>
    <w:p w14:paraId="719DCE4D" w14:textId="77777777" w:rsidR="00990D96" w:rsidRDefault="00990D96" w:rsidP="00990D96">
      <w:pPr>
        <w:spacing w:line="276" w:lineRule="auto"/>
        <w:ind w:left="426"/>
        <w:jc w:val="both"/>
        <w:rPr>
          <w:rFonts w:asciiTheme="minorHAnsi" w:hAnsiTheme="minorHAnsi"/>
        </w:rPr>
      </w:pPr>
      <w:r>
        <w:rPr>
          <w:rFonts w:asciiTheme="minorHAnsi" w:hAnsiTheme="minorHAnsi"/>
        </w:rPr>
        <w:t>Załącznik nr 5 – Wydruk z CEIDG z dnia ……………… ………………… r.</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0D96" w14:paraId="141E1BFE" w14:textId="77777777" w:rsidTr="00E33F17">
        <w:tc>
          <w:tcPr>
            <w:tcW w:w="4531" w:type="dxa"/>
          </w:tcPr>
          <w:p w14:paraId="7E769BAD" w14:textId="77777777" w:rsidR="00990D96" w:rsidRDefault="00990D96" w:rsidP="00E33F17">
            <w:pPr>
              <w:jc w:val="center"/>
              <w:rPr>
                <w:rFonts w:asciiTheme="minorHAnsi" w:hAnsiTheme="minorHAnsi"/>
              </w:rPr>
            </w:pPr>
            <w:r>
              <w:rPr>
                <w:rFonts w:asciiTheme="minorHAnsi" w:hAnsiTheme="minorHAnsi"/>
              </w:rPr>
              <w:t>Zamawiający</w:t>
            </w:r>
          </w:p>
          <w:p w14:paraId="273F38AE" w14:textId="77777777" w:rsidR="00990D96" w:rsidRDefault="00990D96" w:rsidP="00E33F17">
            <w:pPr>
              <w:rPr>
                <w:rFonts w:asciiTheme="minorHAnsi" w:hAnsiTheme="minorHAnsi"/>
              </w:rPr>
            </w:pPr>
          </w:p>
          <w:p w14:paraId="3F6E365D" w14:textId="77777777" w:rsidR="00990D96" w:rsidRDefault="00990D96" w:rsidP="00E33F17">
            <w:pPr>
              <w:jc w:val="center"/>
              <w:rPr>
                <w:rFonts w:asciiTheme="minorHAnsi" w:hAnsiTheme="minorHAnsi"/>
              </w:rPr>
            </w:pPr>
            <w:r>
              <w:rPr>
                <w:rFonts w:asciiTheme="minorHAnsi" w:hAnsiTheme="minorHAnsi"/>
              </w:rPr>
              <w:t>………………………………………..</w:t>
            </w:r>
          </w:p>
        </w:tc>
        <w:tc>
          <w:tcPr>
            <w:tcW w:w="4531" w:type="dxa"/>
          </w:tcPr>
          <w:p w14:paraId="02286EBF" w14:textId="77777777" w:rsidR="00990D96" w:rsidRDefault="00990D96" w:rsidP="00E33F17">
            <w:pPr>
              <w:jc w:val="center"/>
              <w:rPr>
                <w:rFonts w:asciiTheme="minorHAnsi" w:hAnsiTheme="minorHAnsi"/>
              </w:rPr>
            </w:pPr>
            <w:r>
              <w:rPr>
                <w:rFonts w:asciiTheme="minorHAnsi" w:hAnsiTheme="minorHAnsi"/>
              </w:rPr>
              <w:t>Wykonawca</w:t>
            </w:r>
          </w:p>
          <w:p w14:paraId="642D4A82" w14:textId="77777777" w:rsidR="00990D96" w:rsidRDefault="00990D96" w:rsidP="00E33F17">
            <w:pPr>
              <w:rPr>
                <w:rFonts w:asciiTheme="minorHAnsi" w:hAnsiTheme="minorHAnsi"/>
              </w:rPr>
            </w:pPr>
          </w:p>
          <w:p w14:paraId="3890551D" w14:textId="77777777" w:rsidR="00990D96" w:rsidRDefault="00990D96" w:rsidP="00E33F17">
            <w:pPr>
              <w:jc w:val="center"/>
              <w:rPr>
                <w:rFonts w:asciiTheme="minorHAnsi" w:hAnsiTheme="minorHAnsi"/>
              </w:rPr>
            </w:pPr>
            <w:r>
              <w:rPr>
                <w:rFonts w:asciiTheme="minorHAnsi" w:hAnsiTheme="minorHAnsi"/>
              </w:rPr>
              <w:t>…………………………………………</w:t>
            </w:r>
          </w:p>
        </w:tc>
      </w:tr>
    </w:tbl>
    <w:p w14:paraId="5372E801" w14:textId="77777777" w:rsidR="006013E0" w:rsidRPr="006013E0" w:rsidRDefault="006013E0" w:rsidP="006013E0">
      <w:pPr>
        <w:rPr>
          <w:rFonts w:asciiTheme="minorHAnsi" w:hAnsiTheme="minorHAnsi" w:cstheme="minorHAnsi"/>
          <w:spacing w:val="4"/>
        </w:rPr>
        <w:sectPr w:rsidR="006013E0" w:rsidRPr="006013E0" w:rsidSect="006013E0">
          <w:headerReference w:type="default" r:id="rId26"/>
          <w:footerReference w:type="even" r:id="rId27"/>
          <w:footerReference w:type="default" r:id="rId28"/>
          <w:headerReference w:type="first" r:id="rId29"/>
          <w:footerReference w:type="first" r:id="rId30"/>
          <w:pgSz w:w="11906" w:h="16838"/>
          <w:pgMar w:top="2091" w:right="1418" w:bottom="851" w:left="1418" w:header="709" w:footer="1049" w:gutter="0"/>
          <w:cols w:space="708"/>
        </w:sectPr>
      </w:pPr>
    </w:p>
    <w:p w14:paraId="7A3B57B6" w14:textId="77777777" w:rsidR="006013E0" w:rsidRPr="006013E0" w:rsidRDefault="006013E0" w:rsidP="006013E0">
      <w:pPr>
        <w:spacing w:line="276" w:lineRule="auto"/>
        <w:jc w:val="both"/>
        <w:rPr>
          <w:rFonts w:asciiTheme="minorHAnsi" w:hAnsiTheme="minorHAnsi" w:cstheme="minorHAnsi"/>
          <w:spacing w:val="4"/>
        </w:rPr>
      </w:pPr>
      <w:r w:rsidRPr="006013E0">
        <w:rPr>
          <w:rFonts w:asciiTheme="minorHAnsi" w:hAnsiTheme="minorHAnsi" w:cstheme="minorHAnsi"/>
          <w:spacing w:val="4"/>
        </w:rPr>
        <w:t>Załącznik nr 3 do umowy - Wzór formularza rezerwacyjnego</w:t>
      </w:r>
    </w:p>
    <w:p w14:paraId="558A5E25" w14:textId="77777777" w:rsidR="00E90773" w:rsidRDefault="00E90773">
      <w:pPr>
        <w:rPr>
          <w:rFonts w:asciiTheme="minorHAnsi" w:hAnsiTheme="minorHAnsi" w:cstheme="minorHAnsi"/>
        </w:rPr>
      </w:pPr>
    </w:p>
    <w:p w14:paraId="21ED36E1" w14:textId="77777777" w:rsidR="00E90773" w:rsidRDefault="00E90773" w:rsidP="00E90773">
      <w:pPr>
        <w:spacing w:line="276" w:lineRule="auto"/>
        <w:ind w:right="1387"/>
        <w:jc w:val="center"/>
        <w:rPr>
          <w:rFonts w:asciiTheme="minorHAnsi" w:hAnsiTheme="minorHAnsi"/>
          <w:spacing w:val="4"/>
        </w:rPr>
      </w:pPr>
      <w:r w:rsidRPr="00315B79">
        <w:rPr>
          <w:rFonts w:asciiTheme="minorHAnsi" w:hAnsiTheme="minorHAnsi"/>
          <w:spacing w:val="4"/>
        </w:rPr>
        <w:t>Wzór formularza rezerwacyjnego</w:t>
      </w:r>
    </w:p>
    <w:tbl>
      <w:tblPr>
        <w:tblW w:w="12880" w:type="dxa"/>
        <w:tblCellMar>
          <w:left w:w="70" w:type="dxa"/>
          <w:right w:w="70" w:type="dxa"/>
        </w:tblCellMar>
        <w:tblLook w:val="04A0" w:firstRow="1" w:lastRow="0" w:firstColumn="1" w:lastColumn="0" w:noHBand="0" w:noVBand="1"/>
      </w:tblPr>
      <w:tblGrid>
        <w:gridCol w:w="1920"/>
        <w:gridCol w:w="915"/>
        <w:gridCol w:w="1312"/>
        <w:gridCol w:w="1899"/>
        <w:gridCol w:w="1836"/>
        <w:gridCol w:w="1938"/>
        <w:gridCol w:w="1500"/>
        <w:gridCol w:w="1560"/>
      </w:tblGrid>
      <w:tr w:rsidR="00E90773" w14:paraId="2138AD17" w14:textId="77777777" w:rsidTr="00B765A1">
        <w:trPr>
          <w:trHeight w:val="330"/>
        </w:trPr>
        <w:tc>
          <w:tcPr>
            <w:tcW w:w="1920" w:type="dxa"/>
            <w:tcBorders>
              <w:top w:val="single" w:sz="12" w:space="0" w:color="auto"/>
              <w:left w:val="single" w:sz="12" w:space="0" w:color="auto"/>
              <w:bottom w:val="nil"/>
              <w:right w:val="nil"/>
            </w:tcBorders>
            <w:shd w:val="clear" w:color="auto" w:fill="auto"/>
            <w:noWrap/>
            <w:vAlign w:val="bottom"/>
            <w:hideMark/>
          </w:tcPr>
          <w:p w14:paraId="245F0E03" w14:textId="77777777" w:rsidR="00E90773" w:rsidRDefault="00E90773" w:rsidP="00B765A1">
            <w:pPr>
              <w:rPr>
                <w:rFonts w:ascii="Calibri" w:hAnsi="Calibri"/>
                <w:b/>
                <w:bCs/>
                <w:color w:val="000000"/>
                <w:sz w:val="22"/>
                <w:szCs w:val="22"/>
              </w:rPr>
            </w:pPr>
            <w:r>
              <w:rPr>
                <w:rFonts w:ascii="Calibri" w:hAnsi="Calibri"/>
                <w:b/>
                <w:bCs/>
                <w:color w:val="000000"/>
                <w:sz w:val="22"/>
                <w:szCs w:val="22"/>
              </w:rPr>
              <w:t> </w:t>
            </w:r>
          </w:p>
        </w:tc>
        <w:tc>
          <w:tcPr>
            <w:tcW w:w="7900"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6DA94C5F" w14:textId="77777777" w:rsidR="00E90773" w:rsidRDefault="00E90773" w:rsidP="00B765A1">
            <w:pPr>
              <w:jc w:val="center"/>
              <w:rPr>
                <w:rFonts w:ascii="Calibri" w:hAnsi="Calibri"/>
                <w:b/>
                <w:bCs/>
                <w:color w:val="000000"/>
                <w:sz w:val="22"/>
                <w:szCs w:val="22"/>
              </w:rPr>
            </w:pPr>
            <w:r>
              <w:rPr>
                <w:rFonts w:ascii="Calibri" w:hAnsi="Calibri"/>
                <w:b/>
                <w:bCs/>
                <w:color w:val="000000"/>
                <w:sz w:val="22"/>
                <w:szCs w:val="22"/>
              </w:rPr>
              <w:t>FORMULARZ REZERWACYJNY EPIC MOIA</w:t>
            </w:r>
          </w:p>
        </w:tc>
        <w:tc>
          <w:tcPr>
            <w:tcW w:w="1500" w:type="dxa"/>
            <w:tcBorders>
              <w:top w:val="single" w:sz="12" w:space="0" w:color="auto"/>
              <w:left w:val="nil"/>
              <w:bottom w:val="nil"/>
              <w:right w:val="nil"/>
            </w:tcBorders>
            <w:shd w:val="clear" w:color="auto" w:fill="auto"/>
            <w:noWrap/>
            <w:vAlign w:val="bottom"/>
            <w:hideMark/>
          </w:tcPr>
          <w:p w14:paraId="12E3DD10" w14:textId="77777777" w:rsidR="00E90773" w:rsidRDefault="00E90773" w:rsidP="00B765A1">
            <w:pPr>
              <w:rPr>
                <w:rFonts w:ascii="Calibri" w:hAnsi="Calibri"/>
                <w:color w:val="000000"/>
                <w:sz w:val="22"/>
                <w:szCs w:val="22"/>
              </w:rPr>
            </w:pPr>
            <w:r>
              <w:rPr>
                <w:rFonts w:ascii="Calibri" w:hAnsi="Calibri"/>
                <w:color w:val="000000"/>
                <w:sz w:val="22"/>
                <w:szCs w:val="22"/>
              </w:rPr>
              <w:t> </w:t>
            </w:r>
          </w:p>
        </w:tc>
        <w:tc>
          <w:tcPr>
            <w:tcW w:w="1560" w:type="dxa"/>
            <w:tcBorders>
              <w:top w:val="single" w:sz="12" w:space="0" w:color="auto"/>
              <w:left w:val="nil"/>
              <w:bottom w:val="nil"/>
              <w:right w:val="single" w:sz="12" w:space="0" w:color="auto"/>
            </w:tcBorders>
            <w:shd w:val="clear" w:color="auto" w:fill="auto"/>
            <w:noWrap/>
            <w:vAlign w:val="bottom"/>
            <w:hideMark/>
          </w:tcPr>
          <w:p w14:paraId="4AA46EBA"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30979036" w14:textId="77777777" w:rsidTr="00B765A1">
        <w:trPr>
          <w:trHeight w:val="330"/>
        </w:trPr>
        <w:tc>
          <w:tcPr>
            <w:tcW w:w="1920" w:type="dxa"/>
            <w:tcBorders>
              <w:top w:val="nil"/>
              <w:left w:val="single" w:sz="12" w:space="0" w:color="auto"/>
              <w:bottom w:val="nil"/>
              <w:right w:val="nil"/>
            </w:tcBorders>
            <w:shd w:val="clear" w:color="auto" w:fill="auto"/>
            <w:noWrap/>
            <w:vAlign w:val="bottom"/>
            <w:hideMark/>
          </w:tcPr>
          <w:p w14:paraId="165504D4" w14:textId="77777777" w:rsidR="00E90773" w:rsidRDefault="00E90773" w:rsidP="00B765A1">
            <w:pPr>
              <w:jc w:val="center"/>
              <w:rPr>
                <w:rFonts w:ascii="Calibri" w:hAnsi="Calibri"/>
                <w:b/>
                <w:bCs/>
                <w:color w:val="000000"/>
                <w:sz w:val="22"/>
                <w:szCs w:val="22"/>
              </w:rPr>
            </w:pPr>
            <w:r>
              <w:rPr>
                <w:rFonts w:ascii="Calibri" w:hAnsi="Calibri"/>
                <w:b/>
                <w:bCs/>
                <w:color w:val="000000"/>
                <w:sz w:val="22"/>
                <w:szCs w:val="22"/>
              </w:rPr>
              <w:t> </w:t>
            </w:r>
          </w:p>
        </w:tc>
        <w:tc>
          <w:tcPr>
            <w:tcW w:w="915" w:type="dxa"/>
            <w:tcBorders>
              <w:top w:val="nil"/>
              <w:left w:val="nil"/>
              <w:bottom w:val="nil"/>
              <w:right w:val="nil"/>
            </w:tcBorders>
            <w:shd w:val="clear" w:color="auto" w:fill="auto"/>
            <w:noWrap/>
            <w:vAlign w:val="bottom"/>
            <w:hideMark/>
          </w:tcPr>
          <w:p w14:paraId="56A6F8B4" w14:textId="77777777" w:rsidR="00E90773" w:rsidRDefault="00E90773" w:rsidP="00B765A1">
            <w:pPr>
              <w:jc w:val="center"/>
              <w:rPr>
                <w:rFonts w:ascii="Calibri" w:hAnsi="Calibri"/>
                <w:b/>
                <w:bCs/>
                <w:color w:val="000000"/>
                <w:sz w:val="22"/>
                <w:szCs w:val="22"/>
              </w:rPr>
            </w:pPr>
          </w:p>
        </w:tc>
        <w:tc>
          <w:tcPr>
            <w:tcW w:w="1312" w:type="dxa"/>
            <w:tcBorders>
              <w:top w:val="nil"/>
              <w:left w:val="nil"/>
              <w:bottom w:val="nil"/>
              <w:right w:val="nil"/>
            </w:tcBorders>
            <w:shd w:val="clear" w:color="auto" w:fill="auto"/>
            <w:noWrap/>
            <w:vAlign w:val="bottom"/>
            <w:hideMark/>
          </w:tcPr>
          <w:p w14:paraId="5E9FFA5D" w14:textId="77777777" w:rsidR="00E90773" w:rsidRDefault="00E90773" w:rsidP="00B765A1">
            <w:pPr>
              <w:jc w:val="center"/>
              <w:rPr>
                <w:sz w:val="20"/>
                <w:szCs w:val="20"/>
              </w:rPr>
            </w:pPr>
          </w:p>
        </w:tc>
        <w:tc>
          <w:tcPr>
            <w:tcW w:w="1899" w:type="dxa"/>
            <w:tcBorders>
              <w:top w:val="nil"/>
              <w:left w:val="nil"/>
              <w:bottom w:val="nil"/>
              <w:right w:val="nil"/>
            </w:tcBorders>
            <w:shd w:val="clear" w:color="auto" w:fill="auto"/>
            <w:noWrap/>
            <w:vAlign w:val="bottom"/>
            <w:hideMark/>
          </w:tcPr>
          <w:p w14:paraId="3A54ADFB" w14:textId="77777777" w:rsidR="00E90773" w:rsidRDefault="00E90773" w:rsidP="00B765A1">
            <w:pPr>
              <w:jc w:val="center"/>
              <w:rPr>
                <w:sz w:val="20"/>
                <w:szCs w:val="20"/>
              </w:rPr>
            </w:pPr>
          </w:p>
        </w:tc>
        <w:tc>
          <w:tcPr>
            <w:tcW w:w="1836" w:type="dxa"/>
            <w:tcBorders>
              <w:top w:val="nil"/>
              <w:left w:val="nil"/>
              <w:bottom w:val="nil"/>
              <w:right w:val="nil"/>
            </w:tcBorders>
            <w:shd w:val="clear" w:color="auto" w:fill="auto"/>
            <w:noWrap/>
            <w:vAlign w:val="bottom"/>
            <w:hideMark/>
          </w:tcPr>
          <w:p w14:paraId="5DA35B1C" w14:textId="77777777" w:rsidR="00E90773" w:rsidRDefault="00E90773" w:rsidP="00B765A1">
            <w:pPr>
              <w:jc w:val="center"/>
              <w:rPr>
                <w:sz w:val="20"/>
                <w:szCs w:val="20"/>
              </w:rPr>
            </w:pPr>
          </w:p>
        </w:tc>
        <w:tc>
          <w:tcPr>
            <w:tcW w:w="1938" w:type="dxa"/>
            <w:tcBorders>
              <w:top w:val="nil"/>
              <w:left w:val="nil"/>
              <w:bottom w:val="nil"/>
              <w:right w:val="nil"/>
            </w:tcBorders>
            <w:shd w:val="clear" w:color="auto" w:fill="auto"/>
            <w:noWrap/>
            <w:vAlign w:val="bottom"/>
            <w:hideMark/>
          </w:tcPr>
          <w:p w14:paraId="5EEB34B6" w14:textId="77777777" w:rsidR="00E90773" w:rsidRDefault="00E90773" w:rsidP="00B765A1">
            <w:pPr>
              <w:jc w:val="center"/>
              <w:rPr>
                <w:sz w:val="20"/>
                <w:szCs w:val="20"/>
              </w:rPr>
            </w:pPr>
          </w:p>
        </w:tc>
        <w:tc>
          <w:tcPr>
            <w:tcW w:w="1500" w:type="dxa"/>
            <w:tcBorders>
              <w:top w:val="nil"/>
              <w:left w:val="nil"/>
              <w:bottom w:val="nil"/>
              <w:right w:val="nil"/>
            </w:tcBorders>
            <w:shd w:val="clear" w:color="auto" w:fill="auto"/>
            <w:noWrap/>
            <w:vAlign w:val="bottom"/>
            <w:hideMark/>
          </w:tcPr>
          <w:p w14:paraId="00520768" w14:textId="77777777" w:rsidR="00E90773" w:rsidRDefault="00E90773" w:rsidP="00B765A1">
            <w:pPr>
              <w:jc w:val="center"/>
              <w:rPr>
                <w:sz w:val="20"/>
                <w:szCs w:val="20"/>
              </w:rPr>
            </w:pPr>
          </w:p>
        </w:tc>
        <w:tc>
          <w:tcPr>
            <w:tcW w:w="1560" w:type="dxa"/>
            <w:tcBorders>
              <w:top w:val="nil"/>
              <w:left w:val="nil"/>
              <w:bottom w:val="nil"/>
              <w:right w:val="single" w:sz="12" w:space="0" w:color="auto"/>
            </w:tcBorders>
            <w:shd w:val="clear" w:color="auto" w:fill="auto"/>
            <w:noWrap/>
            <w:vAlign w:val="bottom"/>
            <w:hideMark/>
          </w:tcPr>
          <w:p w14:paraId="65F2D9BA"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5CD5B4D0" w14:textId="77777777" w:rsidTr="00B765A1">
        <w:trPr>
          <w:trHeight w:val="315"/>
        </w:trPr>
        <w:tc>
          <w:tcPr>
            <w:tcW w:w="1920" w:type="dxa"/>
            <w:tcBorders>
              <w:top w:val="nil"/>
              <w:left w:val="single" w:sz="12" w:space="0" w:color="auto"/>
              <w:bottom w:val="nil"/>
              <w:right w:val="nil"/>
            </w:tcBorders>
            <w:shd w:val="clear" w:color="auto" w:fill="auto"/>
            <w:noWrap/>
            <w:vAlign w:val="bottom"/>
            <w:hideMark/>
          </w:tcPr>
          <w:p w14:paraId="41842F19" w14:textId="77777777" w:rsidR="00E90773" w:rsidRDefault="00E90773" w:rsidP="00B765A1">
            <w:pPr>
              <w:jc w:val="center"/>
              <w:rPr>
                <w:rFonts w:ascii="Calibri" w:hAnsi="Calibri"/>
                <w:b/>
                <w:bCs/>
                <w:color w:val="000000"/>
                <w:sz w:val="22"/>
                <w:szCs w:val="22"/>
              </w:rPr>
            </w:pPr>
            <w:r>
              <w:rPr>
                <w:rFonts w:ascii="Calibri" w:hAnsi="Calibri"/>
                <w:b/>
                <w:bCs/>
                <w:color w:val="000000"/>
                <w:sz w:val="22"/>
                <w:szCs w:val="22"/>
              </w:rPr>
              <w:t> </w:t>
            </w:r>
          </w:p>
        </w:tc>
        <w:tc>
          <w:tcPr>
            <w:tcW w:w="7900" w:type="dxa"/>
            <w:gridSpan w:val="5"/>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070FB6DD" w14:textId="77777777" w:rsidR="00E90773" w:rsidRDefault="00E90773" w:rsidP="00B765A1">
            <w:pPr>
              <w:jc w:val="center"/>
              <w:rPr>
                <w:rFonts w:ascii="Calibri" w:hAnsi="Calibri"/>
                <w:b/>
                <w:bCs/>
                <w:color w:val="000000"/>
                <w:sz w:val="22"/>
                <w:szCs w:val="22"/>
              </w:rPr>
            </w:pPr>
            <w:r>
              <w:rPr>
                <w:rFonts w:ascii="Calibri" w:hAnsi="Calibri"/>
                <w:b/>
                <w:bCs/>
                <w:color w:val="000000"/>
                <w:sz w:val="22"/>
                <w:szCs w:val="22"/>
              </w:rPr>
              <w:t>DANE OSOBY DO REZERWACJI</w:t>
            </w:r>
          </w:p>
        </w:tc>
        <w:tc>
          <w:tcPr>
            <w:tcW w:w="1500" w:type="dxa"/>
            <w:tcBorders>
              <w:top w:val="nil"/>
              <w:left w:val="nil"/>
              <w:bottom w:val="nil"/>
              <w:right w:val="nil"/>
            </w:tcBorders>
            <w:shd w:val="clear" w:color="auto" w:fill="auto"/>
            <w:noWrap/>
            <w:vAlign w:val="bottom"/>
            <w:hideMark/>
          </w:tcPr>
          <w:p w14:paraId="00E6FB87" w14:textId="77777777" w:rsidR="00E90773" w:rsidRDefault="00E90773" w:rsidP="00B765A1">
            <w:pPr>
              <w:jc w:val="center"/>
              <w:rPr>
                <w:rFonts w:ascii="Calibri" w:hAnsi="Calibri"/>
                <w:b/>
                <w:bCs/>
                <w:color w:val="000000"/>
                <w:sz w:val="22"/>
                <w:szCs w:val="22"/>
              </w:rPr>
            </w:pPr>
          </w:p>
        </w:tc>
        <w:tc>
          <w:tcPr>
            <w:tcW w:w="1560" w:type="dxa"/>
            <w:tcBorders>
              <w:top w:val="nil"/>
              <w:left w:val="nil"/>
              <w:bottom w:val="nil"/>
              <w:right w:val="single" w:sz="12" w:space="0" w:color="auto"/>
            </w:tcBorders>
            <w:shd w:val="clear" w:color="auto" w:fill="auto"/>
            <w:noWrap/>
            <w:vAlign w:val="bottom"/>
            <w:hideMark/>
          </w:tcPr>
          <w:p w14:paraId="384C2935"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4C1CC9C9" w14:textId="77777777" w:rsidTr="00B765A1">
        <w:trPr>
          <w:trHeight w:val="300"/>
        </w:trPr>
        <w:tc>
          <w:tcPr>
            <w:tcW w:w="1920" w:type="dxa"/>
            <w:tcBorders>
              <w:top w:val="nil"/>
              <w:left w:val="single" w:sz="12" w:space="0" w:color="auto"/>
              <w:bottom w:val="nil"/>
              <w:right w:val="nil"/>
            </w:tcBorders>
            <w:shd w:val="clear" w:color="auto" w:fill="auto"/>
            <w:noWrap/>
            <w:vAlign w:val="bottom"/>
            <w:hideMark/>
          </w:tcPr>
          <w:p w14:paraId="0D867DB6" w14:textId="77777777" w:rsidR="00E90773" w:rsidRDefault="00E90773" w:rsidP="00B765A1">
            <w:pPr>
              <w:jc w:val="right"/>
              <w:rPr>
                <w:rFonts w:ascii="Calibri" w:hAnsi="Calibri"/>
                <w:b/>
                <w:bCs/>
                <w:color w:val="000000"/>
                <w:sz w:val="22"/>
                <w:szCs w:val="22"/>
              </w:rPr>
            </w:pPr>
            <w:r>
              <w:rPr>
                <w:rFonts w:ascii="Calibri" w:hAnsi="Calibri"/>
                <w:b/>
                <w:bCs/>
                <w:color w:val="000000"/>
                <w:sz w:val="22"/>
                <w:szCs w:val="22"/>
              </w:rPr>
              <w:t>NAZWISKO</w:t>
            </w:r>
          </w:p>
        </w:tc>
        <w:tc>
          <w:tcPr>
            <w:tcW w:w="7900"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B91630A" w14:textId="77777777" w:rsidR="00E90773" w:rsidRDefault="00E90773" w:rsidP="00B765A1">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c>
          <w:tcPr>
            <w:tcW w:w="1500" w:type="dxa"/>
            <w:tcBorders>
              <w:top w:val="nil"/>
              <w:left w:val="nil"/>
              <w:bottom w:val="nil"/>
              <w:right w:val="nil"/>
            </w:tcBorders>
            <w:shd w:val="clear" w:color="auto" w:fill="auto"/>
            <w:noWrap/>
            <w:vAlign w:val="bottom"/>
            <w:hideMark/>
          </w:tcPr>
          <w:p w14:paraId="1391721E" w14:textId="77777777" w:rsidR="00E90773" w:rsidRDefault="00E90773" w:rsidP="00B765A1">
            <w:pPr>
              <w:jc w:val="center"/>
              <w:rPr>
                <w:rFonts w:ascii="Czcionka tekstu podstawowego" w:hAnsi="Czcionka tekstu podstawowego"/>
                <w:b/>
                <w:bCs/>
                <w:color w:val="000000"/>
                <w:sz w:val="22"/>
                <w:szCs w:val="22"/>
              </w:rPr>
            </w:pPr>
          </w:p>
        </w:tc>
        <w:tc>
          <w:tcPr>
            <w:tcW w:w="1560" w:type="dxa"/>
            <w:tcBorders>
              <w:top w:val="nil"/>
              <w:left w:val="nil"/>
              <w:bottom w:val="nil"/>
              <w:right w:val="single" w:sz="12" w:space="0" w:color="auto"/>
            </w:tcBorders>
            <w:shd w:val="clear" w:color="auto" w:fill="auto"/>
            <w:noWrap/>
            <w:vAlign w:val="bottom"/>
            <w:hideMark/>
          </w:tcPr>
          <w:p w14:paraId="4DD3A990"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10AF68CF" w14:textId="77777777" w:rsidTr="00B765A1">
        <w:trPr>
          <w:trHeight w:val="300"/>
        </w:trPr>
        <w:tc>
          <w:tcPr>
            <w:tcW w:w="1920" w:type="dxa"/>
            <w:tcBorders>
              <w:top w:val="nil"/>
              <w:left w:val="single" w:sz="12" w:space="0" w:color="auto"/>
              <w:bottom w:val="nil"/>
              <w:right w:val="nil"/>
            </w:tcBorders>
            <w:shd w:val="clear" w:color="auto" w:fill="auto"/>
            <w:noWrap/>
            <w:vAlign w:val="bottom"/>
            <w:hideMark/>
          </w:tcPr>
          <w:p w14:paraId="07760102" w14:textId="77777777" w:rsidR="00E90773" w:rsidRDefault="00E90773" w:rsidP="00B765A1">
            <w:pPr>
              <w:jc w:val="right"/>
              <w:rPr>
                <w:rFonts w:ascii="Calibri" w:hAnsi="Calibri"/>
                <w:b/>
                <w:bCs/>
                <w:color w:val="000000"/>
                <w:sz w:val="22"/>
                <w:szCs w:val="22"/>
              </w:rPr>
            </w:pPr>
            <w:r w:rsidRPr="00C35DB5">
              <w:rPr>
                <w:rFonts w:ascii="Calibri" w:hAnsi="Calibri"/>
                <w:b/>
                <w:bCs/>
                <w:color w:val="000000"/>
                <w:sz w:val="22"/>
                <w:szCs w:val="22"/>
              </w:rPr>
              <w:t>IMIĘ</w:t>
            </w:r>
          </w:p>
        </w:tc>
        <w:tc>
          <w:tcPr>
            <w:tcW w:w="7900"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5116D29" w14:textId="77777777" w:rsidR="00E90773" w:rsidRDefault="00E90773" w:rsidP="00B765A1">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c>
          <w:tcPr>
            <w:tcW w:w="1500" w:type="dxa"/>
            <w:tcBorders>
              <w:top w:val="nil"/>
              <w:left w:val="nil"/>
              <w:bottom w:val="nil"/>
              <w:right w:val="nil"/>
            </w:tcBorders>
            <w:shd w:val="clear" w:color="auto" w:fill="auto"/>
            <w:noWrap/>
            <w:vAlign w:val="bottom"/>
            <w:hideMark/>
          </w:tcPr>
          <w:p w14:paraId="1895AA05" w14:textId="77777777" w:rsidR="00E90773" w:rsidRDefault="00E90773" w:rsidP="00B765A1">
            <w:pPr>
              <w:jc w:val="center"/>
              <w:rPr>
                <w:rFonts w:ascii="Czcionka tekstu podstawowego" w:hAnsi="Czcionka tekstu podstawowego"/>
                <w:b/>
                <w:bCs/>
                <w:color w:val="000000"/>
                <w:sz w:val="22"/>
                <w:szCs w:val="22"/>
              </w:rPr>
            </w:pPr>
          </w:p>
        </w:tc>
        <w:tc>
          <w:tcPr>
            <w:tcW w:w="1560" w:type="dxa"/>
            <w:tcBorders>
              <w:top w:val="nil"/>
              <w:left w:val="nil"/>
              <w:bottom w:val="nil"/>
              <w:right w:val="single" w:sz="12" w:space="0" w:color="auto"/>
            </w:tcBorders>
            <w:shd w:val="clear" w:color="auto" w:fill="auto"/>
            <w:noWrap/>
            <w:vAlign w:val="bottom"/>
            <w:hideMark/>
          </w:tcPr>
          <w:p w14:paraId="40A8396A"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0CF97512" w14:textId="77777777" w:rsidTr="00B765A1">
        <w:trPr>
          <w:trHeight w:val="300"/>
        </w:trPr>
        <w:tc>
          <w:tcPr>
            <w:tcW w:w="1920" w:type="dxa"/>
            <w:tcBorders>
              <w:top w:val="nil"/>
              <w:left w:val="single" w:sz="12" w:space="0" w:color="auto"/>
              <w:bottom w:val="nil"/>
              <w:right w:val="nil"/>
            </w:tcBorders>
            <w:shd w:val="clear" w:color="auto" w:fill="auto"/>
            <w:noWrap/>
            <w:vAlign w:val="bottom"/>
            <w:hideMark/>
          </w:tcPr>
          <w:p w14:paraId="345483C0" w14:textId="77777777" w:rsidR="00E90773" w:rsidRDefault="00E90773" w:rsidP="00B765A1">
            <w:pPr>
              <w:jc w:val="right"/>
              <w:rPr>
                <w:rFonts w:ascii="Calibri" w:hAnsi="Calibri"/>
                <w:b/>
                <w:bCs/>
                <w:color w:val="000000"/>
                <w:sz w:val="22"/>
                <w:szCs w:val="22"/>
              </w:rPr>
            </w:pPr>
            <w:r>
              <w:rPr>
                <w:rFonts w:ascii="Calibri" w:hAnsi="Calibri"/>
                <w:b/>
                <w:bCs/>
                <w:color w:val="000000"/>
                <w:sz w:val="22"/>
                <w:szCs w:val="22"/>
              </w:rPr>
              <w:t>KRAJ</w:t>
            </w:r>
          </w:p>
        </w:tc>
        <w:tc>
          <w:tcPr>
            <w:tcW w:w="7900"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94F1938" w14:textId="77777777" w:rsidR="00E90773" w:rsidRDefault="00E90773" w:rsidP="00B765A1">
            <w:pPr>
              <w:jc w:val="cente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nil"/>
              <w:right w:val="nil"/>
            </w:tcBorders>
            <w:shd w:val="clear" w:color="auto" w:fill="auto"/>
            <w:noWrap/>
            <w:vAlign w:val="bottom"/>
            <w:hideMark/>
          </w:tcPr>
          <w:p w14:paraId="5A874339" w14:textId="77777777" w:rsidR="00E90773" w:rsidRDefault="00E90773" w:rsidP="00B765A1">
            <w:pPr>
              <w:jc w:val="center"/>
              <w:rPr>
                <w:rFonts w:ascii="Calibri" w:hAnsi="Calibri"/>
                <w:color w:val="000000"/>
                <w:sz w:val="22"/>
                <w:szCs w:val="22"/>
              </w:rPr>
            </w:pPr>
          </w:p>
        </w:tc>
        <w:tc>
          <w:tcPr>
            <w:tcW w:w="1560" w:type="dxa"/>
            <w:tcBorders>
              <w:top w:val="nil"/>
              <w:left w:val="nil"/>
              <w:bottom w:val="nil"/>
              <w:right w:val="single" w:sz="12" w:space="0" w:color="auto"/>
            </w:tcBorders>
            <w:shd w:val="clear" w:color="auto" w:fill="auto"/>
            <w:noWrap/>
            <w:vAlign w:val="bottom"/>
            <w:hideMark/>
          </w:tcPr>
          <w:p w14:paraId="122ABF4C"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77577D90" w14:textId="77777777" w:rsidTr="00B765A1">
        <w:trPr>
          <w:trHeight w:val="315"/>
        </w:trPr>
        <w:tc>
          <w:tcPr>
            <w:tcW w:w="1920" w:type="dxa"/>
            <w:tcBorders>
              <w:top w:val="nil"/>
              <w:left w:val="single" w:sz="12" w:space="0" w:color="auto"/>
              <w:bottom w:val="nil"/>
              <w:right w:val="nil"/>
            </w:tcBorders>
            <w:shd w:val="clear" w:color="auto" w:fill="auto"/>
            <w:noWrap/>
            <w:vAlign w:val="bottom"/>
            <w:hideMark/>
          </w:tcPr>
          <w:p w14:paraId="590CD854" w14:textId="77777777" w:rsidR="00E90773" w:rsidRDefault="00E90773" w:rsidP="00B765A1">
            <w:pPr>
              <w:rPr>
                <w:rFonts w:ascii="Calibri" w:hAnsi="Calibri"/>
                <w:color w:val="000000"/>
                <w:sz w:val="22"/>
                <w:szCs w:val="22"/>
              </w:rPr>
            </w:pPr>
            <w:r>
              <w:rPr>
                <w:rFonts w:ascii="Calibri" w:hAnsi="Calibri"/>
                <w:color w:val="000000"/>
                <w:sz w:val="22"/>
                <w:szCs w:val="22"/>
              </w:rPr>
              <w:t> </w:t>
            </w:r>
          </w:p>
        </w:tc>
        <w:tc>
          <w:tcPr>
            <w:tcW w:w="915" w:type="dxa"/>
            <w:tcBorders>
              <w:top w:val="nil"/>
              <w:left w:val="nil"/>
              <w:bottom w:val="nil"/>
              <w:right w:val="nil"/>
            </w:tcBorders>
            <w:shd w:val="clear" w:color="auto" w:fill="auto"/>
            <w:noWrap/>
            <w:vAlign w:val="bottom"/>
            <w:hideMark/>
          </w:tcPr>
          <w:p w14:paraId="5CD3EF79" w14:textId="77777777" w:rsidR="00E90773" w:rsidRDefault="00E90773" w:rsidP="00B765A1">
            <w:pPr>
              <w:rPr>
                <w:rFonts w:ascii="Calibri" w:hAnsi="Calibri"/>
                <w:color w:val="000000"/>
                <w:sz w:val="22"/>
                <w:szCs w:val="22"/>
              </w:rPr>
            </w:pPr>
          </w:p>
        </w:tc>
        <w:tc>
          <w:tcPr>
            <w:tcW w:w="1312" w:type="dxa"/>
            <w:tcBorders>
              <w:top w:val="nil"/>
              <w:left w:val="nil"/>
              <w:bottom w:val="nil"/>
              <w:right w:val="nil"/>
            </w:tcBorders>
            <w:shd w:val="clear" w:color="auto" w:fill="auto"/>
            <w:noWrap/>
            <w:vAlign w:val="bottom"/>
            <w:hideMark/>
          </w:tcPr>
          <w:p w14:paraId="4996D072" w14:textId="77777777" w:rsidR="00E90773" w:rsidRDefault="00E90773" w:rsidP="00B765A1">
            <w:pPr>
              <w:rPr>
                <w:sz w:val="20"/>
                <w:szCs w:val="20"/>
              </w:rPr>
            </w:pPr>
          </w:p>
        </w:tc>
        <w:tc>
          <w:tcPr>
            <w:tcW w:w="1899" w:type="dxa"/>
            <w:tcBorders>
              <w:top w:val="nil"/>
              <w:left w:val="nil"/>
              <w:bottom w:val="nil"/>
              <w:right w:val="nil"/>
            </w:tcBorders>
            <w:shd w:val="clear" w:color="auto" w:fill="auto"/>
            <w:noWrap/>
            <w:vAlign w:val="bottom"/>
            <w:hideMark/>
          </w:tcPr>
          <w:p w14:paraId="39C776F0" w14:textId="77777777" w:rsidR="00E90773" w:rsidRDefault="00E90773" w:rsidP="00B765A1">
            <w:pPr>
              <w:rPr>
                <w:sz w:val="20"/>
                <w:szCs w:val="20"/>
              </w:rPr>
            </w:pPr>
          </w:p>
        </w:tc>
        <w:tc>
          <w:tcPr>
            <w:tcW w:w="1836" w:type="dxa"/>
            <w:tcBorders>
              <w:top w:val="nil"/>
              <w:left w:val="nil"/>
              <w:bottom w:val="nil"/>
              <w:right w:val="nil"/>
            </w:tcBorders>
            <w:shd w:val="clear" w:color="auto" w:fill="auto"/>
            <w:noWrap/>
            <w:vAlign w:val="bottom"/>
            <w:hideMark/>
          </w:tcPr>
          <w:p w14:paraId="342AA0A4" w14:textId="77777777" w:rsidR="00E90773" w:rsidRDefault="00E90773" w:rsidP="00B765A1">
            <w:pPr>
              <w:rPr>
                <w:sz w:val="20"/>
                <w:szCs w:val="20"/>
              </w:rPr>
            </w:pPr>
          </w:p>
        </w:tc>
        <w:tc>
          <w:tcPr>
            <w:tcW w:w="1938" w:type="dxa"/>
            <w:tcBorders>
              <w:top w:val="nil"/>
              <w:left w:val="nil"/>
              <w:bottom w:val="nil"/>
              <w:right w:val="nil"/>
            </w:tcBorders>
            <w:shd w:val="clear" w:color="auto" w:fill="auto"/>
            <w:noWrap/>
            <w:vAlign w:val="bottom"/>
            <w:hideMark/>
          </w:tcPr>
          <w:p w14:paraId="62618A0B" w14:textId="77777777" w:rsidR="00E90773" w:rsidRDefault="00E90773" w:rsidP="00B765A1">
            <w:pPr>
              <w:rPr>
                <w:sz w:val="20"/>
                <w:szCs w:val="20"/>
              </w:rPr>
            </w:pPr>
          </w:p>
        </w:tc>
        <w:tc>
          <w:tcPr>
            <w:tcW w:w="1500" w:type="dxa"/>
            <w:tcBorders>
              <w:top w:val="nil"/>
              <w:left w:val="nil"/>
              <w:bottom w:val="nil"/>
              <w:right w:val="nil"/>
            </w:tcBorders>
            <w:shd w:val="clear" w:color="auto" w:fill="auto"/>
            <w:noWrap/>
            <w:vAlign w:val="bottom"/>
            <w:hideMark/>
          </w:tcPr>
          <w:p w14:paraId="52F9B95D" w14:textId="77777777" w:rsidR="00E90773" w:rsidRDefault="00E90773" w:rsidP="00B765A1">
            <w:pPr>
              <w:rPr>
                <w:sz w:val="20"/>
                <w:szCs w:val="20"/>
              </w:rPr>
            </w:pPr>
          </w:p>
        </w:tc>
        <w:tc>
          <w:tcPr>
            <w:tcW w:w="1560" w:type="dxa"/>
            <w:tcBorders>
              <w:top w:val="nil"/>
              <w:left w:val="nil"/>
              <w:bottom w:val="nil"/>
              <w:right w:val="single" w:sz="12" w:space="0" w:color="auto"/>
            </w:tcBorders>
            <w:shd w:val="clear" w:color="auto" w:fill="auto"/>
            <w:noWrap/>
            <w:vAlign w:val="bottom"/>
            <w:hideMark/>
          </w:tcPr>
          <w:p w14:paraId="5148F7CE"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6874A21C" w14:textId="77777777" w:rsidTr="00B765A1">
        <w:trPr>
          <w:trHeight w:val="330"/>
        </w:trPr>
        <w:tc>
          <w:tcPr>
            <w:tcW w:w="1920" w:type="dxa"/>
            <w:tcBorders>
              <w:top w:val="nil"/>
              <w:left w:val="single" w:sz="12" w:space="0" w:color="auto"/>
              <w:bottom w:val="nil"/>
              <w:right w:val="nil"/>
            </w:tcBorders>
            <w:shd w:val="clear" w:color="auto" w:fill="auto"/>
            <w:noWrap/>
            <w:vAlign w:val="bottom"/>
            <w:hideMark/>
          </w:tcPr>
          <w:p w14:paraId="7278F472" w14:textId="77777777" w:rsidR="00E90773" w:rsidRDefault="00E90773" w:rsidP="00B765A1">
            <w:pPr>
              <w:rPr>
                <w:rFonts w:ascii="Calibri" w:hAnsi="Calibri"/>
                <w:color w:val="000000"/>
                <w:sz w:val="22"/>
                <w:szCs w:val="22"/>
              </w:rPr>
            </w:pPr>
            <w:r>
              <w:rPr>
                <w:rFonts w:ascii="Calibri" w:hAnsi="Calibri"/>
                <w:color w:val="000000"/>
                <w:sz w:val="22"/>
                <w:szCs w:val="22"/>
              </w:rPr>
              <w:t> </w:t>
            </w:r>
          </w:p>
        </w:tc>
        <w:tc>
          <w:tcPr>
            <w:tcW w:w="7900"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2546B26D" w14:textId="77777777" w:rsidR="00E90773" w:rsidRDefault="00E90773" w:rsidP="00B765A1">
            <w:pPr>
              <w:jc w:val="center"/>
              <w:rPr>
                <w:rFonts w:ascii="Calibri" w:hAnsi="Calibri"/>
                <w:b/>
                <w:bCs/>
                <w:color w:val="000000"/>
                <w:sz w:val="22"/>
                <w:szCs w:val="22"/>
              </w:rPr>
            </w:pPr>
            <w:r>
              <w:rPr>
                <w:rFonts w:ascii="Calibri" w:hAnsi="Calibri"/>
                <w:b/>
                <w:bCs/>
                <w:color w:val="000000"/>
                <w:sz w:val="22"/>
                <w:szCs w:val="22"/>
              </w:rPr>
              <w:t>DANE DOTYCZĄCE REZERWACJI MIEJSC HOTELOWYCH</w:t>
            </w:r>
          </w:p>
        </w:tc>
        <w:tc>
          <w:tcPr>
            <w:tcW w:w="1500" w:type="dxa"/>
            <w:tcBorders>
              <w:top w:val="nil"/>
              <w:left w:val="nil"/>
              <w:bottom w:val="nil"/>
              <w:right w:val="nil"/>
            </w:tcBorders>
            <w:shd w:val="clear" w:color="auto" w:fill="auto"/>
            <w:noWrap/>
            <w:vAlign w:val="bottom"/>
            <w:hideMark/>
          </w:tcPr>
          <w:p w14:paraId="2437C090" w14:textId="77777777" w:rsidR="00E90773" w:rsidRDefault="00E90773" w:rsidP="00B765A1">
            <w:pPr>
              <w:jc w:val="center"/>
              <w:rPr>
                <w:rFonts w:ascii="Calibri" w:hAnsi="Calibri"/>
                <w:b/>
                <w:bCs/>
                <w:color w:val="000000"/>
                <w:sz w:val="22"/>
                <w:szCs w:val="22"/>
              </w:rPr>
            </w:pPr>
          </w:p>
        </w:tc>
        <w:tc>
          <w:tcPr>
            <w:tcW w:w="1560" w:type="dxa"/>
            <w:tcBorders>
              <w:top w:val="nil"/>
              <w:left w:val="nil"/>
              <w:bottom w:val="nil"/>
              <w:right w:val="single" w:sz="12" w:space="0" w:color="auto"/>
            </w:tcBorders>
            <w:shd w:val="clear" w:color="auto" w:fill="auto"/>
            <w:noWrap/>
            <w:vAlign w:val="bottom"/>
            <w:hideMark/>
          </w:tcPr>
          <w:p w14:paraId="09E31A4D"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546DA104" w14:textId="77777777" w:rsidTr="00B765A1">
        <w:trPr>
          <w:trHeight w:val="315"/>
        </w:trPr>
        <w:tc>
          <w:tcPr>
            <w:tcW w:w="1920" w:type="dxa"/>
            <w:tcBorders>
              <w:top w:val="nil"/>
              <w:left w:val="single" w:sz="12" w:space="0" w:color="auto"/>
              <w:bottom w:val="nil"/>
              <w:right w:val="nil"/>
            </w:tcBorders>
            <w:shd w:val="clear" w:color="auto" w:fill="auto"/>
            <w:noWrap/>
            <w:vAlign w:val="bottom"/>
            <w:hideMark/>
          </w:tcPr>
          <w:p w14:paraId="5D7BF778" w14:textId="77777777" w:rsidR="00E90773" w:rsidRDefault="00E90773" w:rsidP="00B765A1">
            <w:pPr>
              <w:rPr>
                <w:rFonts w:ascii="Calibri" w:hAnsi="Calibri"/>
                <w:color w:val="000000"/>
                <w:sz w:val="22"/>
                <w:szCs w:val="22"/>
              </w:rPr>
            </w:pPr>
            <w:r>
              <w:rPr>
                <w:rFonts w:ascii="Calibri" w:hAnsi="Calibri"/>
                <w:color w:val="000000"/>
                <w:sz w:val="22"/>
                <w:szCs w:val="22"/>
              </w:rPr>
              <w:t> </w:t>
            </w:r>
          </w:p>
        </w:tc>
        <w:tc>
          <w:tcPr>
            <w:tcW w:w="915" w:type="dxa"/>
            <w:tcBorders>
              <w:top w:val="nil"/>
              <w:left w:val="nil"/>
              <w:bottom w:val="nil"/>
              <w:right w:val="nil"/>
            </w:tcBorders>
            <w:shd w:val="clear" w:color="auto" w:fill="auto"/>
            <w:noWrap/>
            <w:vAlign w:val="bottom"/>
            <w:hideMark/>
          </w:tcPr>
          <w:p w14:paraId="77D194A0" w14:textId="77777777" w:rsidR="00E90773" w:rsidRDefault="00E90773" w:rsidP="00B765A1">
            <w:pPr>
              <w:rPr>
                <w:rFonts w:ascii="Calibri" w:hAnsi="Calibri"/>
                <w:color w:val="000000"/>
                <w:sz w:val="22"/>
                <w:szCs w:val="22"/>
              </w:rPr>
            </w:pPr>
          </w:p>
        </w:tc>
        <w:tc>
          <w:tcPr>
            <w:tcW w:w="1312" w:type="dxa"/>
            <w:tcBorders>
              <w:top w:val="nil"/>
              <w:left w:val="nil"/>
              <w:bottom w:val="nil"/>
              <w:right w:val="nil"/>
            </w:tcBorders>
            <w:shd w:val="clear" w:color="auto" w:fill="auto"/>
            <w:noWrap/>
            <w:vAlign w:val="bottom"/>
            <w:hideMark/>
          </w:tcPr>
          <w:p w14:paraId="3E3FBCC1" w14:textId="77777777" w:rsidR="00E90773" w:rsidRDefault="00E90773" w:rsidP="00B765A1">
            <w:pPr>
              <w:jc w:val="center"/>
              <w:rPr>
                <w:sz w:val="20"/>
                <w:szCs w:val="20"/>
              </w:rPr>
            </w:pPr>
          </w:p>
        </w:tc>
        <w:tc>
          <w:tcPr>
            <w:tcW w:w="1899" w:type="dxa"/>
            <w:tcBorders>
              <w:top w:val="nil"/>
              <w:left w:val="nil"/>
              <w:bottom w:val="nil"/>
              <w:right w:val="nil"/>
            </w:tcBorders>
            <w:shd w:val="clear" w:color="auto" w:fill="auto"/>
            <w:noWrap/>
            <w:vAlign w:val="bottom"/>
            <w:hideMark/>
          </w:tcPr>
          <w:p w14:paraId="2E39110E" w14:textId="77777777" w:rsidR="00E90773" w:rsidRDefault="00E90773" w:rsidP="00B765A1">
            <w:pPr>
              <w:jc w:val="center"/>
              <w:rPr>
                <w:sz w:val="20"/>
                <w:szCs w:val="20"/>
              </w:rPr>
            </w:pPr>
          </w:p>
        </w:tc>
        <w:tc>
          <w:tcPr>
            <w:tcW w:w="1836" w:type="dxa"/>
            <w:tcBorders>
              <w:top w:val="nil"/>
              <w:left w:val="nil"/>
              <w:bottom w:val="nil"/>
              <w:right w:val="nil"/>
            </w:tcBorders>
            <w:shd w:val="clear" w:color="auto" w:fill="auto"/>
            <w:noWrap/>
            <w:vAlign w:val="bottom"/>
            <w:hideMark/>
          </w:tcPr>
          <w:p w14:paraId="5E5010DD" w14:textId="77777777" w:rsidR="00E90773" w:rsidRDefault="00E90773" w:rsidP="00B765A1">
            <w:pPr>
              <w:jc w:val="center"/>
              <w:rPr>
                <w:sz w:val="20"/>
                <w:szCs w:val="20"/>
              </w:rPr>
            </w:pPr>
          </w:p>
        </w:tc>
        <w:tc>
          <w:tcPr>
            <w:tcW w:w="1938" w:type="dxa"/>
            <w:tcBorders>
              <w:top w:val="nil"/>
              <w:left w:val="nil"/>
              <w:bottom w:val="nil"/>
              <w:right w:val="nil"/>
            </w:tcBorders>
            <w:shd w:val="clear" w:color="auto" w:fill="auto"/>
            <w:noWrap/>
            <w:vAlign w:val="bottom"/>
            <w:hideMark/>
          </w:tcPr>
          <w:p w14:paraId="40A3D2C4" w14:textId="77777777" w:rsidR="00E90773" w:rsidRDefault="00E90773" w:rsidP="00B765A1">
            <w:pPr>
              <w:jc w:val="center"/>
              <w:rPr>
                <w:sz w:val="20"/>
                <w:szCs w:val="20"/>
              </w:rPr>
            </w:pPr>
          </w:p>
        </w:tc>
        <w:tc>
          <w:tcPr>
            <w:tcW w:w="1500" w:type="dxa"/>
            <w:tcBorders>
              <w:top w:val="nil"/>
              <w:left w:val="nil"/>
              <w:bottom w:val="nil"/>
              <w:right w:val="nil"/>
            </w:tcBorders>
            <w:shd w:val="clear" w:color="auto" w:fill="auto"/>
            <w:noWrap/>
            <w:vAlign w:val="bottom"/>
            <w:hideMark/>
          </w:tcPr>
          <w:p w14:paraId="67D972EE" w14:textId="77777777" w:rsidR="00E90773" w:rsidRDefault="00E90773" w:rsidP="00B765A1">
            <w:pPr>
              <w:jc w:val="center"/>
              <w:rPr>
                <w:sz w:val="20"/>
                <w:szCs w:val="20"/>
              </w:rPr>
            </w:pPr>
          </w:p>
        </w:tc>
        <w:tc>
          <w:tcPr>
            <w:tcW w:w="1560" w:type="dxa"/>
            <w:tcBorders>
              <w:top w:val="nil"/>
              <w:left w:val="nil"/>
              <w:bottom w:val="nil"/>
              <w:right w:val="single" w:sz="12" w:space="0" w:color="auto"/>
            </w:tcBorders>
            <w:shd w:val="clear" w:color="auto" w:fill="auto"/>
            <w:noWrap/>
            <w:vAlign w:val="bottom"/>
            <w:hideMark/>
          </w:tcPr>
          <w:p w14:paraId="1C1B0A7A"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4A6CD758" w14:textId="77777777" w:rsidTr="00B765A1">
        <w:trPr>
          <w:trHeight w:val="330"/>
        </w:trPr>
        <w:tc>
          <w:tcPr>
            <w:tcW w:w="12880" w:type="dxa"/>
            <w:gridSpan w:val="8"/>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0CC70739" w14:textId="77777777" w:rsidR="00E90773" w:rsidRDefault="00E90773" w:rsidP="00B765A1">
            <w:pPr>
              <w:jc w:val="center"/>
              <w:rPr>
                <w:rFonts w:ascii="Calibri" w:hAnsi="Calibri"/>
                <w:b/>
                <w:bCs/>
                <w:color w:val="000000"/>
                <w:sz w:val="22"/>
                <w:szCs w:val="22"/>
              </w:rPr>
            </w:pPr>
            <w:r>
              <w:rPr>
                <w:rFonts w:ascii="Calibri" w:hAnsi="Calibri"/>
                <w:b/>
                <w:bCs/>
                <w:color w:val="000000"/>
                <w:sz w:val="22"/>
                <w:szCs w:val="22"/>
              </w:rPr>
              <w:t>PROSZĘ O REZERWACJĘ HOTELU:</w:t>
            </w:r>
          </w:p>
        </w:tc>
      </w:tr>
      <w:tr w:rsidR="00E90773" w14:paraId="153B6E7B" w14:textId="77777777" w:rsidTr="00B765A1">
        <w:trPr>
          <w:trHeight w:val="330"/>
        </w:trPr>
        <w:tc>
          <w:tcPr>
            <w:tcW w:w="1920" w:type="dxa"/>
            <w:tcBorders>
              <w:top w:val="nil"/>
              <w:left w:val="single" w:sz="12" w:space="0" w:color="auto"/>
              <w:bottom w:val="nil"/>
              <w:right w:val="nil"/>
            </w:tcBorders>
            <w:shd w:val="clear" w:color="auto" w:fill="auto"/>
            <w:noWrap/>
            <w:vAlign w:val="bottom"/>
            <w:hideMark/>
          </w:tcPr>
          <w:p w14:paraId="4C8E294E" w14:textId="77777777" w:rsidR="00E90773" w:rsidRDefault="00E90773" w:rsidP="00B765A1">
            <w:pPr>
              <w:rPr>
                <w:rFonts w:ascii="Calibri" w:hAnsi="Calibri"/>
                <w:color w:val="000000"/>
                <w:sz w:val="22"/>
                <w:szCs w:val="22"/>
              </w:rPr>
            </w:pPr>
            <w:r>
              <w:rPr>
                <w:rFonts w:ascii="Calibri" w:hAnsi="Calibri"/>
                <w:color w:val="000000"/>
                <w:sz w:val="22"/>
                <w:szCs w:val="22"/>
              </w:rPr>
              <w:t> </w:t>
            </w:r>
          </w:p>
        </w:tc>
        <w:tc>
          <w:tcPr>
            <w:tcW w:w="915" w:type="dxa"/>
            <w:tcBorders>
              <w:top w:val="nil"/>
              <w:left w:val="nil"/>
              <w:bottom w:val="nil"/>
              <w:right w:val="nil"/>
            </w:tcBorders>
            <w:shd w:val="clear" w:color="auto" w:fill="auto"/>
            <w:noWrap/>
            <w:vAlign w:val="bottom"/>
            <w:hideMark/>
          </w:tcPr>
          <w:p w14:paraId="04D3631E" w14:textId="77777777" w:rsidR="00E90773" w:rsidRDefault="00E90773" w:rsidP="00B765A1">
            <w:pPr>
              <w:rPr>
                <w:rFonts w:ascii="Calibri" w:hAnsi="Calibri"/>
                <w:color w:val="000000"/>
                <w:sz w:val="22"/>
                <w:szCs w:val="22"/>
              </w:rPr>
            </w:pPr>
          </w:p>
        </w:tc>
        <w:tc>
          <w:tcPr>
            <w:tcW w:w="1312" w:type="dxa"/>
            <w:tcBorders>
              <w:top w:val="nil"/>
              <w:left w:val="nil"/>
              <w:bottom w:val="nil"/>
              <w:right w:val="nil"/>
            </w:tcBorders>
            <w:shd w:val="clear" w:color="auto" w:fill="auto"/>
            <w:noWrap/>
            <w:vAlign w:val="bottom"/>
            <w:hideMark/>
          </w:tcPr>
          <w:p w14:paraId="3C8E17D7" w14:textId="77777777" w:rsidR="00E90773" w:rsidRDefault="00E90773" w:rsidP="00B765A1">
            <w:pPr>
              <w:rPr>
                <w:sz w:val="20"/>
                <w:szCs w:val="20"/>
              </w:rPr>
            </w:pPr>
          </w:p>
        </w:tc>
        <w:tc>
          <w:tcPr>
            <w:tcW w:w="1899" w:type="dxa"/>
            <w:tcBorders>
              <w:top w:val="nil"/>
              <w:left w:val="nil"/>
              <w:bottom w:val="nil"/>
              <w:right w:val="nil"/>
            </w:tcBorders>
            <w:shd w:val="clear" w:color="auto" w:fill="auto"/>
            <w:noWrap/>
            <w:vAlign w:val="bottom"/>
            <w:hideMark/>
          </w:tcPr>
          <w:p w14:paraId="323577CF" w14:textId="77777777" w:rsidR="00E90773" w:rsidRDefault="00E90773" w:rsidP="00B765A1">
            <w:pPr>
              <w:rPr>
                <w:sz w:val="20"/>
                <w:szCs w:val="20"/>
              </w:rPr>
            </w:pPr>
          </w:p>
        </w:tc>
        <w:tc>
          <w:tcPr>
            <w:tcW w:w="1836" w:type="dxa"/>
            <w:tcBorders>
              <w:top w:val="nil"/>
              <w:left w:val="nil"/>
              <w:bottom w:val="nil"/>
              <w:right w:val="nil"/>
            </w:tcBorders>
            <w:shd w:val="clear" w:color="auto" w:fill="auto"/>
            <w:noWrap/>
            <w:vAlign w:val="bottom"/>
            <w:hideMark/>
          </w:tcPr>
          <w:p w14:paraId="48421ED5" w14:textId="77777777" w:rsidR="00E90773" w:rsidRDefault="00E90773" w:rsidP="00B765A1">
            <w:pPr>
              <w:rPr>
                <w:sz w:val="20"/>
                <w:szCs w:val="20"/>
              </w:rPr>
            </w:pPr>
          </w:p>
        </w:tc>
        <w:tc>
          <w:tcPr>
            <w:tcW w:w="1938" w:type="dxa"/>
            <w:tcBorders>
              <w:top w:val="nil"/>
              <w:left w:val="nil"/>
              <w:bottom w:val="nil"/>
              <w:right w:val="nil"/>
            </w:tcBorders>
            <w:shd w:val="clear" w:color="auto" w:fill="auto"/>
            <w:noWrap/>
            <w:vAlign w:val="bottom"/>
            <w:hideMark/>
          </w:tcPr>
          <w:p w14:paraId="2BA5BB08" w14:textId="77777777" w:rsidR="00E90773" w:rsidRDefault="00E90773" w:rsidP="00B765A1">
            <w:pPr>
              <w:rPr>
                <w:sz w:val="20"/>
                <w:szCs w:val="20"/>
              </w:rPr>
            </w:pPr>
          </w:p>
        </w:tc>
        <w:tc>
          <w:tcPr>
            <w:tcW w:w="1500" w:type="dxa"/>
            <w:tcBorders>
              <w:top w:val="nil"/>
              <w:left w:val="nil"/>
              <w:bottom w:val="nil"/>
              <w:right w:val="nil"/>
            </w:tcBorders>
            <w:shd w:val="clear" w:color="auto" w:fill="auto"/>
            <w:noWrap/>
            <w:vAlign w:val="bottom"/>
            <w:hideMark/>
          </w:tcPr>
          <w:p w14:paraId="1004D9BB" w14:textId="77777777" w:rsidR="00E90773" w:rsidRDefault="00E90773" w:rsidP="00B765A1">
            <w:pPr>
              <w:rPr>
                <w:sz w:val="20"/>
                <w:szCs w:val="20"/>
              </w:rPr>
            </w:pPr>
          </w:p>
        </w:tc>
        <w:tc>
          <w:tcPr>
            <w:tcW w:w="1560" w:type="dxa"/>
            <w:tcBorders>
              <w:top w:val="nil"/>
              <w:left w:val="nil"/>
              <w:bottom w:val="single" w:sz="8" w:space="0" w:color="auto"/>
              <w:right w:val="single" w:sz="12" w:space="0" w:color="auto"/>
            </w:tcBorders>
            <w:shd w:val="clear" w:color="auto" w:fill="auto"/>
            <w:noWrap/>
            <w:vAlign w:val="bottom"/>
            <w:hideMark/>
          </w:tcPr>
          <w:p w14:paraId="25219AC6" w14:textId="77777777" w:rsidR="00E90773" w:rsidRDefault="00E90773" w:rsidP="00B765A1">
            <w:pPr>
              <w:rPr>
                <w:rFonts w:ascii="Calibri" w:hAnsi="Calibri"/>
                <w:color w:val="000000"/>
                <w:sz w:val="22"/>
                <w:szCs w:val="22"/>
              </w:rPr>
            </w:pPr>
            <w:r>
              <w:rPr>
                <w:rFonts w:ascii="Calibri" w:hAnsi="Calibri"/>
                <w:color w:val="000000"/>
                <w:sz w:val="22"/>
                <w:szCs w:val="22"/>
              </w:rPr>
              <w:t> </w:t>
            </w:r>
          </w:p>
        </w:tc>
      </w:tr>
      <w:tr w:rsidR="00E90773" w14:paraId="7A0BB6AB" w14:textId="77777777" w:rsidTr="00B765A1">
        <w:trPr>
          <w:trHeight w:val="330"/>
        </w:trPr>
        <w:tc>
          <w:tcPr>
            <w:tcW w:w="1920" w:type="dxa"/>
            <w:tcBorders>
              <w:top w:val="single" w:sz="12" w:space="0" w:color="auto"/>
              <w:left w:val="single" w:sz="12" w:space="0" w:color="auto"/>
              <w:bottom w:val="nil"/>
              <w:right w:val="single" w:sz="12" w:space="0" w:color="auto"/>
            </w:tcBorders>
            <w:shd w:val="clear" w:color="auto" w:fill="auto"/>
            <w:noWrap/>
            <w:vAlign w:val="bottom"/>
            <w:hideMark/>
          </w:tcPr>
          <w:p w14:paraId="240A2247" w14:textId="77777777" w:rsidR="00E90773" w:rsidRDefault="00E90773" w:rsidP="00B765A1">
            <w:pPr>
              <w:jc w:val="center"/>
              <w:rPr>
                <w:rFonts w:ascii="Calibri" w:hAnsi="Calibri"/>
                <w:color w:val="000000"/>
                <w:sz w:val="22"/>
                <w:szCs w:val="22"/>
              </w:rPr>
            </w:pPr>
            <w:r>
              <w:rPr>
                <w:rFonts w:ascii="Calibri" w:hAnsi="Calibri"/>
                <w:color w:val="000000"/>
                <w:sz w:val="22"/>
                <w:szCs w:val="22"/>
              </w:rPr>
              <w:t>KRAJ</w:t>
            </w:r>
          </w:p>
        </w:tc>
        <w:tc>
          <w:tcPr>
            <w:tcW w:w="915" w:type="dxa"/>
            <w:tcBorders>
              <w:top w:val="single" w:sz="12" w:space="0" w:color="auto"/>
              <w:left w:val="nil"/>
              <w:bottom w:val="nil"/>
              <w:right w:val="single" w:sz="12" w:space="0" w:color="auto"/>
            </w:tcBorders>
            <w:shd w:val="clear" w:color="auto" w:fill="auto"/>
            <w:noWrap/>
            <w:vAlign w:val="bottom"/>
            <w:hideMark/>
          </w:tcPr>
          <w:p w14:paraId="33D1BD1C" w14:textId="77777777" w:rsidR="00E90773" w:rsidRDefault="00E90773" w:rsidP="00B765A1">
            <w:pPr>
              <w:jc w:val="center"/>
              <w:rPr>
                <w:rFonts w:ascii="Calibri" w:hAnsi="Calibri"/>
                <w:color w:val="000000"/>
                <w:sz w:val="22"/>
                <w:szCs w:val="22"/>
              </w:rPr>
            </w:pPr>
            <w:r>
              <w:rPr>
                <w:rFonts w:ascii="Calibri" w:hAnsi="Calibri"/>
                <w:color w:val="000000"/>
                <w:sz w:val="22"/>
                <w:szCs w:val="22"/>
              </w:rPr>
              <w:t>MIASTO</w:t>
            </w:r>
          </w:p>
        </w:tc>
        <w:tc>
          <w:tcPr>
            <w:tcW w:w="1312" w:type="dxa"/>
            <w:tcBorders>
              <w:top w:val="single" w:sz="12" w:space="0" w:color="auto"/>
              <w:left w:val="nil"/>
              <w:bottom w:val="nil"/>
              <w:right w:val="single" w:sz="12" w:space="0" w:color="auto"/>
            </w:tcBorders>
            <w:shd w:val="clear" w:color="auto" w:fill="auto"/>
            <w:noWrap/>
            <w:vAlign w:val="bottom"/>
            <w:hideMark/>
          </w:tcPr>
          <w:p w14:paraId="1050A14F" w14:textId="77777777" w:rsidR="00E90773" w:rsidRDefault="00E90773" w:rsidP="00B765A1">
            <w:pPr>
              <w:jc w:val="center"/>
              <w:rPr>
                <w:rFonts w:ascii="Calibri" w:hAnsi="Calibri"/>
                <w:color w:val="000000"/>
                <w:sz w:val="22"/>
                <w:szCs w:val="22"/>
              </w:rPr>
            </w:pPr>
            <w:r>
              <w:rPr>
                <w:rFonts w:ascii="Calibri" w:hAnsi="Calibri"/>
                <w:color w:val="000000"/>
                <w:sz w:val="22"/>
                <w:szCs w:val="22"/>
              </w:rPr>
              <w:t>ULICA</w:t>
            </w:r>
          </w:p>
        </w:tc>
        <w:tc>
          <w:tcPr>
            <w:tcW w:w="1899" w:type="dxa"/>
            <w:tcBorders>
              <w:top w:val="single" w:sz="12" w:space="0" w:color="auto"/>
              <w:left w:val="nil"/>
              <w:bottom w:val="nil"/>
              <w:right w:val="single" w:sz="12" w:space="0" w:color="auto"/>
            </w:tcBorders>
            <w:shd w:val="clear" w:color="auto" w:fill="auto"/>
            <w:noWrap/>
            <w:vAlign w:val="bottom"/>
            <w:hideMark/>
          </w:tcPr>
          <w:p w14:paraId="004907C7" w14:textId="77777777" w:rsidR="00E90773" w:rsidRDefault="00E90773" w:rsidP="00B765A1">
            <w:pPr>
              <w:rPr>
                <w:rFonts w:ascii="Calibri" w:hAnsi="Calibri"/>
                <w:color w:val="000000"/>
                <w:sz w:val="22"/>
                <w:szCs w:val="22"/>
              </w:rPr>
            </w:pPr>
            <w:r>
              <w:rPr>
                <w:rFonts w:ascii="Calibri" w:hAnsi="Calibri"/>
                <w:color w:val="000000"/>
                <w:sz w:val="22"/>
                <w:szCs w:val="22"/>
              </w:rPr>
              <w:t>RODZAJ POKOJU</w:t>
            </w:r>
          </w:p>
        </w:tc>
        <w:tc>
          <w:tcPr>
            <w:tcW w:w="1836" w:type="dxa"/>
            <w:tcBorders>
              <w:top w:val="single" w:sz="12" w:space="0" w:color="auto"/>
              <w:left w:val="nil"/>
              <w:bottom w:val="single" w:sz="12" w:space="0" w:color="auto"/>
              <w:right w:val="single" w:sz="12" w:space="0" w:color="auto"/>
            </w:tcBorders>
            <w:shd w:val="clear" w:color="auto" w:fill="auto"/>
            <w:noWrap/>
            <w:vAlign w:val="bottom"/>
            <w:hideMark/>
          </w:tcPr>
          <w:p w14:paraId="0CBC19FD" w14:textId="77777777" w:rsidR="00E90773" w:rsidRDefault="00E90773" w:rsidP="00B765A1">
            <w:pPr>
              <w:rPr>
                <w:rFonts w:ascii="Calibri" w:hAnsi="Calibri"/>
                <w:color w:val="000000"/>
                <w:sz w:val="22"/>
                <w:szCs w:val="22"/>
              </w:rPr>
            </w:pPr>
            <w:r>
              <w:rPr>
                <w:rFonts w:ascii="Calibri" w:hAnsi="Calibri"/>
                <w:color w:val="000000"/>
                <w:sz w:val="22"/>
                <w:szCs w:val="22"/>
              </w:rPr>
              <w:t>STANDARD</w:t>
            </w:r>
          </w:p>
        </w:tc>
        <w:tc>
          <w:tcPr>
            <w:tcW w:w="1938" w:type="dxa"/>
            <w:tcBorders>
              <w:top w:val="single" w:sz="12" w:space="0" w:color="auto"/>
              <w:left w:val="nil"/>
              <w:bottom w:val="nil"/>
              <w:right w:val="single" w:sz="12" w:space="0" w:color="auto"/>
            </w:tcBorders>
            <w:shd w:val="clear" w:color="auto" w:fill="auto"/>
            <w:noWrap/>
            <w:vAlign w:val="bottom"/>
            <w:hideMark/>
          </w:tcPr>
          <w:p w14:paraId="273DB756" w14:textId="77777777" w:rsidR="00E90773" w:rsidRDefault="00E90773" w:rsidP="00B765A1">
            <w:pPr>
              <w:rPr>
                <w:rFonts w:ascii="Calibri" w:hAnsi="Calibri"/>
                <w:color w:val="000000"/>
                <w:sz w:val="22"/>
                <w:szCs w:val="22"/>
              </w:rPr>
            </w:pPr>
            <w:r>
              <w:rPr>
                <w:rFonts w:ascii="Calibri" w:hAnsi="Calibri"/>
                <w:color w:val="000000"/>
                <w:sz w:val="22"/>
                <w:szCs w:val="22"/>
              </w:rPr>
              <w:t>DATA PRZYJAZDU</w:t>
            </w:r>
          </w:p>
        </w:tc>
        <w:tc>
          <w:tcPr>
            <w:tcW w:w="1500" w:type="dxa"/>
            <w:tcBorders>
              <w:top w:val="single" w:sz="12" w:space="0" w:color="auto"/>
              <w:left w:val="nil"/>
              <w:bottom w:val="nil"/>
              <w:right w:val="single" w:sz="12" w:space="0" w:color="auto"/>
            </w:tcBorders>
            <w:shd w:val="clear" w:color="auto" w:fill="auto"/>
            <w:noWrap/>
            <w:vAlign w:val="bottom"/>
            <w:hideMark/>
          </w:tcPr>
          <w:p w14:paraId="05AF177B" w14:textId="77777777" w:rsidR="00E90773" w:rsidRDefault="00E90773" w:rsidP="00B765A1">
            <w:pPr>
              <w:rPr>
                <w:rFonts w:ascii="Calibri" w:hAnsi="Calibri"/>
                <w:color w:val="000000"/>
                <w:sz w:val="22"/>
                <w:szCs w:val="22"/>
              </w:rPr>
            </w:pPr>
            <w:r>
              <w:rPr>
                <w:rFonts w:ascii="Calibri" w:hAnsi="Calibri"/>
                <w:color w:val="000000"/>
                <w:sz w:val="22"/>
                <w:szCs w:val="22"/>
              </w:rPr>
              <w:t>DATA WYJAZDU</w:t>
            </w:r>
          </w:p>
        </w:tc>
        <w:tc>
          <w:tcPr>
            <w:tcW w:w="1560" w:type="dxa"/>
            <w:tcBorders>
              <w:top w:val="nil"/>
              <w:left w:val="single" w:sz="8" w:space="0" w:color="auto"/>
              <w:bottom w:val="single" w:sz="8" w:space="0" w:color="auto"/>
              <w:right w:val="single" w:sz="12" w:space="0" w:color="auto"/>
            </w:tcBorders>
            <w:shd w:val="clear" w:color="auto" w:fill="auto"/>
            <w:vAlign w:val="bottom"/>
            <w:hideMark/>
          </w:tcPr>
          <w:p w14:paraId="29248B96" w14:textId="77777777" w:rsidR="00E90773" w:rsidRDefault="00E90773" w:rsidP="00B765A1">
            <w:pPr>
              <w:jc w:val="center"/>
              <w:rPr>
                <w:rFonts w:ascii="Calibri" w:hAnsi="Calibri"/>
                <w:color w:val="000000"/>
                <w:sz w:val="22"/>
                <w:szCs w:val="22"/>
              </w:rPr>
            </w:pPr>
            <w:r>
              <w:rPr>
                <w:rFonts w:ascii="Calibri" w:hAnsi="Calibri"/>
                <w:color w:val="000000"/>
                <w:sz w:val="22"/>
                <w:szCs w:val="22"/>
              </w:rPr>
              <w:t>CENA</w:t>
            </w:r>
          </w:p>
        </w:tc>
      </w:tr>
      <w:tr w:rsidR="00E90773" w14:paraId="75D22CFA" w14:textId="77777777" w:rsidTr="00B765A1">
        <w:trPr>
          <w:trHeight w:val="1570"/>
        </w:trPr>
        <w:tc>
          <w:tcPr>
            <w:tcW w:w="1920" w:type="dxa"/>
            <w:tcBorders>
              <w:top w:val="single" w:sz="12" w:space="0" w:color="auto"/>
              <w:left w:val="single" w:sz="12" w:space="0" w:color="auto"/>
              <w:bottom w:val="single" w:sz="12" w:space="0" w:color="000000"/>
              <w:right w:val="single" w:sz="12" w:space="0" w:color="auto"/>
            </w:tcBorders>
            <w:shd w:val="clear" w:color="000000" w:fill="FFFF00"/>
            <w:noWrap/>
            <w:vAlign w:val="center"/>
            <w:hideMark/>
          </w:tcPr>
          <w:p w14:paraId="2E6BB705" w14:textId="77777777" w:rsidR="00E90773" w:rsidRDefault="00E90773" w:rsidP="00B765A1">
            <w:pPr>
              <w:jc w:val="center"/>
              <w:rPr>
                <w:rFonts w:ascii="Calibri" w:hAnsi="Calibri"/>
                <w:color w:val="000000"/>
                <w:sz w:val="22"/>
                <w:szCs w:val="22"/>
              </w:rPr>
            </w:pPr>
            <w:r>
              <w:rPr>
                <w:rFonts w:ascii="Calibri" w:hAnsi="Calibri"/>
                <w:color w:val="000000"/>
                <w:sz w:val="22"/>
                <w:szCs w:val="22"/>
              </w:rPr>
              <w:t> </w:t>
            </w:r>
          </w:p>
        </w:tc>
        <w:tc>
          <w:tcPr>
            <w:tcW w:w="915" w:type="dxa"/>
            <w:tcBorders>
              <w:top w:val="single" w:sz="12" w:space="0" w:color="auto"/>
              <w:left w:val="single" w:sz="12" w:space="0" w:color="auto"/>
              <w:bottom w:val="single" w:sz="12" w:space="0" w:color="000000"/>
              <w:right w:val="single" w:sz="12" w:space="0" w:color="auto"/>
            </w:tcBorders>
            <w:shd w:val="clear" w:color="000000" w:fill="FFFF00"/>
            <w:noWrap/>
            <w:vAlign w:val="center"/>
            <w:hideMark/>
          </w:tcPr>
          <w:p w14:paraId="75590478" w14:textId="77777777" w:rsidR="00E90773" w:rsidRDefault="00E90773" w:rsidP="00B765A1">
            <w:pPr>
              <w:jc w:val="center"/>
              <w:rPr>
                <w:rFonts w:ascii="Calibri" w:hAnsi="Calibri"/>
                <w:color w:val="000000"/>
                <w:sz w:val="22"/>
                <w:szCs w:val="22"/>
              </w:rPr>
            </w:pPr>
            <w:r>
              <w:rPr>
                <w:rFonts w:ascii="Calibri" w:hAnsi="Calibri"/>
                <w:color w:val="000000"/>
                <w:sz w:val="22"/>
                <w:szCs w:val="22"/>
              </w:rPr>
              <w:t> </w:t>
            </w:r>
          </w:p>
        </w:tc>
        <w:tc>
          <w:tcPr>
            <w:tcW w:w="1312" w:type="dxa"/>
            <w:tcBorders>
              <w:top w:val="single" w:sz="12" w:space="0" w:color="auto"/>
              <w:left w:val="single" w:sz="12" w:space="0" w:color="auto"/>
              <w:bottom w:val="single" w:sz="12" w:space="0" w:color="000000"/>
              <w:right w:val="single" w:sz="12" w:space="0" w:color="auto"/>
            </w:tcBorders>
            <w:shd w:val="clear" w:color="000000" w:fill="FFFF00"/>
            <w:vAlign w:val="center"/>
            <w:hideMark/>
          </w:tcPr>
          <w:p w14:paraId="730D5EA2" w14:textId="77777777" w:rsidR="00E90773" w:rsidRDefault="00E90773" w:rsidP="00B765A1">
            <w:pPr>
              <w:jc w:val="center"/>
              <w:rPr>
                <w:rFonts w:ascii="Calibri" w:hAnsi="Calibri"/>
                <w:color w:val="000000"/>
                <w:sz w:val="22"/>
                <w:szCs w:val="22"/>
              </w:rPr>
            </w:pPr>
            <w:r>
              <w:rPr>
                <w:rFonts w:ascii="Calibri" w:hAnsi="Calibri"/>
                <w:color w:val="000000"/>
                <w:sz w:val="22"/>
                <w:szCs w:val="22"/>
              </w:rPr>
              <w:t> </w:t>
            </w:r>
          </w:p>
        </w:tc>
        <w:tc>
          <w:tcPr>
            <w:tcW w:w="1899" w:type="dxa"/>
            <w:tcBorders>
              <w:top w:val="single" w:sz="12" w:space="0" w:color="auto"/>
              <w:left w:val="single" w:sz="12" w:space="0" w:color="auto"/>
              <w:bottom w:val="single" w:sz="12" w:space="0" w:color="000000"/>
              <w:right w:val="single" w:sz="12" w:space="0" w:color="auto"/>
            </w:tcBorders>
            <w:shd w:val="clear" w:color="000000" w:fill="FFFF00"/>
            <w:vAlign w:val="center"/>
            <w:hideMark/>
          </w:tcPr>
          <w:p w14:paraId="62F4748B" w14:textId="77777777" w:rsidR="00E90773" w:rsidRDefault="00E90773" w:rsidP="00B765A1">
            <w:pPr>
              <w:jc w:val="center"/>
              <w:rPr>
                <w:rFonts w:ascii="Calibri" w:hAnsi="Calibri"/>
                <w:color w:val="000000"/>
                <w:sz w:val="14"/>
                <w:szCs w:val="14"/>
              </w:rPr>
            </w:pPr>
            <w:r>
              <w:rPr>
                <w:rFonts w:ascii="Calibri" w:hAnsi="Calibri"/>
                <w:color w:val="000000"/>
                <w:sz w:val="14"/>
                <w:szCs w:val="14"/>
              </w:rPr>
              <w:t>1 OSOBOWY LUB 2 OSOBOWY DO POJEDYNCZEGO WYKORZYSTANIA BEZ ŚNIADANIA</w:t>
            </w:r>
          </w:p>
        </w:tc>
        <w:tc>
          <w:tcPr>
            <w:tcW w:w="1836" w:type="dxa"/>
            <w:tcBorders>
              <w:top w:val="nil"/>
              <w:left w:val="single" w:sz="12" w:space="0" w:color="auto"/>
              <w:bottom w:val="single" w:sz="12" w:space="0" w:color="000000"/>
              <w:right w:val="single" w:sz="12" w:space="0" w:color="auto"/>
            </w:tcBorders>
            <w:shd w:val="clear" w:color="000000" w:fill="FFFF00"/>
            <w:vAlign w:val="center"/>
            <w:hideMark/>
          </w:tcPr>
          <w:p w14:paraId="5727F6E6" w14:textId="77777777" w:rsidR="00E90773" w:rsidRDefault="00E90773" w:rsidP="00B765A1">
            <w:pPr>
              <w:jc w:val="center"/>
              <w:rPr>
                <w:rFonts w:ascii="Calibri" w:hAnsi="Calibri"/>
                <w:color w:val="000000"/>
                <w:sz w:val="22"/>
                <w:szCs w:val="22"/>
              </w:rPr>
            </w:pPr>
            <w:r>
              <w:rPr>
                <w:rFonts w:ascii="Calibri" w:hAnsi="Calibri"/>
                <w:color w:val="000000"/>
                <w:sz w:val="22"/>
                <w:szCs w:val="22"/>
              </w:rPr>
              <w:t>3,4,5 GWIAZDKOWY</w:t>
            </w:r>
          </w:p>
        </w:tc>
        <w:tc>
          <w:tcPr>
            <w:tcW w:w="1938" w:type="dxa"/>
            <w:tcBorders>
              <w:top w:val="single" w:sz="12" w:space="0" w:color="auto"/>
              <w:left w:val="single" w:sz="12" w:space="0" w:color="auto"/>
              <w:bottom w:val="single" w:sz="12" w:space="0" w:color="000000"/>
              <w:right w:val="single" w:sz="12" w:space="0" w:color="auto"/>
            </w:tcBorders>
            <w:shd w:val="clear" w:color="000000" w:fill="FFFF00"/>
            <w:noWrap/>
            <w:vAlign w:val="center"/>
            <w:hideMark/>
          </w:tcPr>
          <w:p w14:paraId="3337BFCE" w14:textId="77777777" w:rsidR="00E90773" w:rsidRDefault="00E90773" w:rsidP="00B765A1">
            <w:pPr>
              <w:jc w:val="center"/>
              <w:rPr>
                <w:rFonts w:ascii="Calibri" w:hAnsi="Calibri"/>
                <w:color w:val="000000"/>
                <w:sz w:val="22"/>
                <w:szCs w:val="22"/>
              </w:rPr>
            </w:pPr>
            <w:r>
              <w:rPr>
                <w:rFonts w:ascii="Calibri" w:hAnsi="Calibri"/>
                <w:color w:val="000000"/>
                <w:sz w:val="22"/>
                <w:szCs w:val="22"/>
              </w:rPr>
              <w:t> </w:t>
            </w:r>
          </w:p>
        </w:tc>
        <w:tc>
          <w:tcPr>
            <w:tcW w:w="1500" w:type="dxa"/>
            <w:tcBorders>
              <w:top w:val="single" w:sz="12" w:space="0" w:color="auto"/>
              <w:left w:val="single" w:sz="12" w:space="0" w:color="auto"/>
              <w:bottom w:val="single" w:sz="12" w:space="0" w:color="000000"/>
              <w:right w:val="single" w:sz="12" w:space="0" w:color="auto"/>
            </w:tcBorders>
            <w:shd w:val="clear" w:color="000000" w:fill="FFFF00"/>
            <w:noWrap/>
            <w:vAlign w:val="center"/>
            <w:hideMark/>
          </w:tcPr>
          <w:p w14:paraId="7CC60B0A" w14:textId="77777777" w:rsidR="00E90773" w:rsidRDefault="00E90773" w:rsidP="00B765A1">
            <w:pPr>
              <w:jc w:val="center"/>
              <w:rPr>
                <w:rFonts w:ascii="Calibri" w:hAnsi="Calibri"/>
                <w:color w:val="000000"/>
                <w:sz w:val="22"/>
                <w:szCs w:val="22"/>
              </w:rPr>
            </w:pPr>
            <w:r>
              <w:rPr>
                <w:rFonts w:ascii="Calibri" w:hAnsi="Calibri"/>
                <w:color w:val="000000"/>
                <w:sz w:val="22"/>
                <w:szCs w:val="22"/>
              </w:rPr>
              <w:t> </w:t>
            </w:r>
          </w:p>
        </w:tc>
        <w:tc>
          <w:tcPr>
            <w:tcW w:w="1560" w:type="dxa"/>
            <w:tcBorders>
              <w:top w:val="nil"/>
              <w:left w:val="single" w:sz="12" w:space="0" w:color="auto"/>
              <w:bottom w:val="single" w:sz="8" w:space="0" w:color="000000"/>
              <w:right w:val="single" w:sz="12" w:space="0" w:color="auto"/>
            </w:tcBorders>
            <w:shd w:val="clear" w:color="000000" w:fill="FFFF00"/>
            <w:vAlign w:val="bottom"/>
            <w:hideMark/>
          </w:tcPr>
          <w:p w14:paraId="54A26A3B" w14:textId="77777777" w:rsidR="00E90773" w:rsidRDefault="00E90773" w:rsidP="00B765A1">
            <w:pPr>
              <w:jc w:val="center"/>
              <w:rPr>
                <w:rFonts w:ascii="Calibri" w:hAnsi="Calibri"/>
                <w:b/>
                <w:bCs/>
                <w:color w:val="000000"/>
                <w:sz w:val="22"/>
                <w:szCs w:val="22"/>
              </w:rPr>
            </w:pPr>
            <w:r>
              <w:rPr>
                <w:rFonts w:ascii="Calibri" w:hAnsi="Calibri"/>
                <w:b/>
                <w:bCs/>
                <w:color w:val="000000"/>
                <w:sz w:val="22"/>
                <w:szCs w:val="22"/>
              </w:rPr>
              <w:t> </w:t>
            </w:r>
          </w:p>
        </w:tc>
      </w:tr>
    </w:tbl>
    <w:p w14:paraId="1B1460F8" w14:textId="77777777" w:rsidR="00E90773" w:rsidRPr="00692D0A" w:rsidRDefault="00E90773" w:rsidP="00E90773">
      <w:pPr>
        <w:rPr>
          <w:rFonts w:asciiTheme="minorHAnsi" w:hAnsiTheme="minorHAnsi"/>
          <w:b/>
          <w:bCs/>
          <w:u w:val="single"/>
        </w:rPr>
      </w:pPr>
    </w:p>
    <w:p w14:paraId="384AA01C" w14:textId="77777777" w:rsidR="00E90773" w:rsidRDefault="00E90773">
      <w:pPr>
        <w:rPr>
          <w:rFonts w:asciiTheme="minorHAnsi" w:hAnsiTheme="minorHAnsi" w:cstheme="minorHAnsi"/>
        </w:rPr>
        <w:sectPr w:rsidR="00E90773" w:rsidSect="00E90773">
          <w:pgSz w:w="16838" w:h="11906" w:orient="landscape"/>
          <w:pgMar w:top="1418" w:right="1134" w:bottom="1418" w:left="851" w:header="709" w:footer="709" w:gutter="0"/>
          <w:cols w:space="708"/>
          <w:docGrid w:linePitch="326"/>
        </w:sectPr>
      </w:pPr>
    </w:p>
    <w:p w14:paraId="7A90403C" w14:textId="6D223CFB" w:rsidR="0017154B" w:rsidRDefault="0017154B">
      <w:pPr>
        <w:rPr>
          <w:rFonts w:asciiTheme="minorHAnsi" w:hAnsiTheme="minorHAnsi" w:cstheme="minorHAnsi"/>
        </w:rPr>
      </w:pPr>
    </w:p>
    <w:p w14:paraId="0AFD48CB" w14:textId="77777777" w:rsidR="0017154B" w:rsidRPr="006013E0" w:rsidRDefault="0017154B" w:rsidP="0017154B">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 xml:space="preserve">Załącznik nr 3 </w:t>
      </w:r>
      <w:r w:rsidR="00A13297">
        <w:rPr>
          <w:rFonts w:asciiTheme="minorHAnsi" w:hAnsiTheme="minorHAnsi" w:cstheme="minorHAnsi"/>
          <w:u w:val="single"/>
        </w:rPr>
        <w:t xml:space="preserve">do SWZ </w:t>
      </w:r>
      <w:r w:rsidRPr="006013E0">
        <w:rPr>
          <w:rFonts w:asciiTheme="minorHAnsi" w:hAnsiTheme="minorHAnsi" w:cstheme="minorHAnsi"/>
          <w:u w:val="single"/>
        </w:rPr>
        <w:t>– Formularz oferty</w:t>
      </w:r>
    </w:p>
    <w:p w14:paraId="31DE4520" w14:textId="77777777" w:rsidR="0017154B" w:rsidRPr="00113EAC" w:rsidRDefault="0017154B" w:rsidP="0017154B">
      <w:pPr>
        <w:jc w:val="both"/>
        <w:rPr>
          <w:rFonts w:asciiTheme="minorHAnsi" w:hAnsiTheme="minorHAnsi" w:cstheme="minorHAnsi"/>
          <w:b/>
          <w:bCs/>
          <w:i/>
          <w:sz w:val="22"/>
          <w:szCs w:val="22"/>
        </w:rPr>
      </w:pPr>
      <w:r w:rsidRPr="00113EAC">
        <w:rPr>
          <w:rFonts w:asciiTheme="minorHAnsi" w:hAnsiTheme="minorHAnsi" w:cstheme="minorHAnsi"/>
          <w:b/>
          <w:bCs/>
          <w:i/>
          <w:sz w:val="22"/>
          <w:szCs w:val="22"/>
        </w:rPr>
        <w:t>FORMULARZ OFERTY</w:t>
      </w:r>
    </w:p>
    <w:p w14:paraId="370EAB00" w14:textId="70FFEDE7" w:rsidR="0017154B" w:rsidRPr="00113EAC" w:rsidRDefault="0017154B" w:rsidP="0017154B">
      <w:pPr>
        <w:jc w:val="both"/>
        <w:rPr>
          <w:rFonts w:asciiTheme="minorHAnsi" w:hAnsiTheme="minorHAnsi" w:cstheme="minorHAnsi"/>
          <w:sz w:val="22"/>
          <w:szCs w:val="22"/>
        </w:rPr>
      </w:pPr>
      <w:r w:rsidRPr="00113EAC">
        <w:rPr>
          <w:rFonts w:asciiTheme="minorHAnsi" w:hAnsiTheme="minorHAnsi" w:cstheme="minorHAnsi"/>
          <w:b/>
          <w:sz w:val="22"/>
          <w:szCs w:val="22"/>
        </w:rPr>
        <w:t xml:space="preserve">Numer postępowania: </w:t>
      </w:r>
      <w:r w:rsidRPr="00113EAC">
        <w:rPr>
          <w:rFonts w:asciiTheme="minorHAnsi" w:hAnsiTheme="minorHAnsi" w:cstheme="minorHAnsi"/>
          <w:b/>
          <w:bCs/>
          <w:sz w:val="22"/>
          <w:szCs w:val="22"/>
        </w:rPr>
        <w:t>COPE/</w:t>
      </w:r>
      <w:r>
        <w:rPr>
          <w:rFonts w:asciiTheme="minorHAnsi" w:hAnsiTheme="minorHAnsi" w:cstheme="minorHAnsi"/>
          <w:b/>
          <w:bCs/>
          <w:sz w:val="22"/>
          <w:szCs w:val="22"/>
        </w:rPr>
        <w:t>2</w:t>
      </w:r>
      <w:r w:rsidR="002D32FE">
        <w:rPr>
          <w:rFonts w:asciiTheme="minorHAnsi" w:hAnsiTheme="minorHAnsi" w:cstheme="minorHAnsi"/>
          <w:b/>
          <w:bCs/>
          <w:sz w:val="22"/>
          <w:szCs w:val="22"/>
        </w:rPr>
        <w:t>3</w:t>
      </w:r>
      <w:r>
        <w:rPr>
          <w:rFonts w:asciiTheme="minorHAnsi" w:hAnsiTheme="minorHAnsi" w:cstheme="minorHAnsi"/>
          <w:b/>
          <w:bCs/>
          <w:sz w:val="22"/>
          <w:szCs w:val="22"/>
        </w:rPr>
        <w:t>/2021</w:t>
      </w:r>
    </w:p>
    <w:p w14:paraId="48C2F8B0" w14:textId="77777777" w:rsidR="0017154B" w:rsidRPr="00113EAC" w:rsidRDefault="0017154B" w:rsidP="009C16C4">
      <w:pPr>
        <w:numPr>
          <w:ilvl w:val="0"/>
          <w:numId w:val="78"/>
        </w:numPr>
        <w:tabs>
          <w:tab w:val="num" w:pos="540"/>
        </w:tabs>
        <w:jc w:val="both"/>
        <w:rPr>
          <w:rFonts w:asciiTheme="minorHAnsi" w:hAnsiTheme="minorHAnsi" w:cstheme="minorHAnsi"/>
          <w:sz w:val="22"/>
          <w:szCs w:val="22"/>
        </w:rPr>
      </w:pPr>
      <w:r w:rsidRPr="00113EAC">
        <w:rPr>
          <w:rFonts w:asciiTheme="minorHAnsi" w:hAnsiTheme="minorHAnsi" w:cstheme="minorHAnsi"/>
          <w:sz w:val="22"/>
          <w:szCs w:val="22"/>
        </w:rPr>
        <w:t>Ofertę składa:</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3"/>
        <w:gridCol w:w="4044"/>
      </w:tblGrid>
      <w:tr w:rsidR="0017154B" w:rsidRPr="00113EAC" w14:paraId="3B006F78" w14:textId="77777777" w:rsidTr="00A13297">
        <w:tc>
          <w:tcPr>
            <w:tcW w:w="4603" w:type="dxa"/>
            <w:tcBorders>
              <w:top w:val="single" w:sz="4" w:space="0" w:color="auto"/>
              <w:left w:val="single" w:sz="4" w:space="0" w:color="auto"/>
              <w:bottom w:val="single" w:sz="4" w:space="0" w:color="auto"/>
              <w:right w:val="single" w:sz="4" w:space="0" w:color="auto"/>
            </w:tcBorders>
            <w:vAlign w:val="center"/>
          </w:tcPr>
          <w:p w14:paraId="7ACB6208" w14:textId="77777777" w:rsidR="0017154B" w:rsidRPr="00113EAC" w:rsidRDefault="0017154B" w:rsidP="00A13297">
            <w:pPr>
              <w:rPr>
                <w:rFonts w:asciiTheme="minorHAnsi" w:hAnsiTheme="minorHAnsi" w:cstheme="minorHAnsi"/>
                <w:sz w:val="22"/>
                <w:szCs w:val="22"/>
              </w:rPr>
            </w:pPr>
            <w:r w:rsidRPr="00113EAC">
              <w:rPr>
                <w:rFonts w:asciiTheme="minorHAnsi" w:hAnsiTheme="minorHAnsi" w:cstheme="minorHAnsi"/>
                <w:sz w:val="22"/>
                <w:szCs w:val="22"/>
              </w:rPr>
              <w:t>Pełna nazwa Wykonawcy/Wykonawców występujących wspólnie*</w:t>
            </w:r>
            <w:r w:rsidRPr="00113EAC">
              <w:rPr>
                <w:rFonts w:asciiTheme="minorHAnsi" w:hAnsiTheme="minorHAnsi" w:cstheme="minorHAnsi"/>
                <w:sz w:val="22"/>
                <w:szCs w:val="22"/>
                <w:vertAlign w:val="superscript"/>
              </w:rPr>
              <w:t>)</w:t>
            </w:r>
          </w:p>
        </w:tc>
        <w:tc>
          <w:tcPr>
            <w:tcW w:w="4044" w:type="dxa"/>
            <w:tcBorders>
              <w:top w:val="single" w:sz="4" w:space="0" w:color="auto"/>
              <w:left w:val="single" w:sz="4" w:space="0" w:color="auto"/>
              <w:bottom w:val="single" w:sz="4" w:space="0" w:color="auto"/>
              <w:right w:val="single" w:sz="4" w:space="0" w:color="auto"/>
            </w:tcBorders>
          </w:tcPr>
          <w:p w14:paraId="677CD4E6" w14:textId="77777777" w:rsidR="0017154B" w:rsidRPr="00113EAC" w:rsidRDefault="0017154B" w:rsidP="00A13297">
            <w:pPr>
              <w:jc w:val="both"/>
              <w:rPr>
                <w:rFonts w:asciiTheme="minorHAnsi" w:hAnsiTheme="minorHAnsi" w:cstheme="minorHAnsi"/>
                <w:sz w:val="22"/>
                <w:szCs w:val="22"/>
              </w:rPr>
            </w:pPr>
          </w:p>
        </w:tc>
      </w:tr>
      <w:tr w:rsidR="0017154B" w:rsidRPr="00113EAC" w14:paraId="5DEBA4DC" w14:textId="77777777" w:rsidTr="00A13297">
        <w:tc>
          <w:tcPr>
            <w:tcW w:w="4603" w:type="dxa"/>
            <w:tcBorders>
              <w:top w:val="single" w:sz="4" w:space="0" w:color="auto"/>
              <w:left w:val="single" w:sz="4" w:space="0" w:color="auto"/>
              <w:bottom w:val="single" w:sz="4" w:space="0" w:color="auto"/>
              <w:right w:val="single" w:sz="4" w:space="0" w:color="auto"/>
            </w:tcBorders>
            <w:vAlign w:val="center"/>
          </w:tcPr>
          <w:p w14:paraId="1AC1285C" w14:textId="77777777" w:rsidR="0017154B" w:rsidRPr="00113EAC" w:rsidRDefault="0017154B" w:rsidP="00A13297">
            <w:pPr>
              <w:rPr>
                <w:rFonts w:asciiTheme="minorHAnsi" w:hAnsiTheme="minorHAnsi" w:cstheme="minorHAnsi"/>
                <w:sz w:val="22"/>
                <w:szCs w:val="22"/>
                <w:lang w:val="de-DE"/>
              </w:rPr>
            </w:pPr>
            <w:r w:rsidRPr="00113EAC">
              <w:rPr>
                <w:rFonts w:asciiTheme="minorHAnsi" w:hAnsiTheme="minorHAnsi" w:cstheme="minorHAnsi"/>
                <w:sz w:val="22"/>
                <w:szCs w:val="22"/>
                <w:lang w:val="de-DE"/>
              </w:rPr>
              <w:t>Adres</w:t>
            </w:r>
          </w:p>
          <w:p w14:paraId="7F361C1F" w14:textId="77777777" w:rsidR="0017154B" w:rsidRPr="00113EAC" w:rsidRDefault="0017154B" w:rsidP="00A13297">
            <w:pPr>
              <w:rPr>
                <w:rFonts w:asciiTheme="minorHAnsi" w:hAnsiTheme="minorHAnsi" w:cstheme="minorHAnsi"/>
                <w:sz w:val="22"/>
                <w:szCs w:val="22"/>
                <w:lang w:val="de-DE"/>
              </w:rPr>
            </w:pPr>
            <w:r w:rsidRPr="00113EAC">
              <w:rPr>
                <w:rFonts w:asciiTheme="minorHAnsi" w:hAnsiTheme="minorHAnsi" w:cstheme="minorHAnsi"/>
                <w:sz w:val="22"/>
                <w:szCs w:val="22"/>
                <w:lang w:val="de-DE"/>
              </w:rPr>
              <w:t>Nr telefonu</w:t>
            </w:r>
          </w:p>
          <w:p w14:paraId="59E1D522" w14:textId="77777777" w:rsidR="0017154B" w:rsidRDefault="0017154B" w:rsidP="00A13297">
            <w:pPr>
              <w:rPr>
                <w:rFonts w:asciiTheme="minorHAnsi" w:hAnsiTheme="minorHAnsi" w:cstheme="minorHAnsi"/>
                <w:sz w:val="22"/>
                <w:szCs w:val="22"/>
                <w:lang w:val="de-DE"/>
              </w:rPr>
            </w:pPr>
            <w:r w:rsidRPr="00113EAC">
              <w:rPr>
                <w:rFonts w:asciiTheme="minorHAnsi" w:hAnsiTheme="minorHAnsi" w:cstheme="minorHAnsi"/>
                <w:sz w:val="22"/>
                <w:szCs w:val="22"/>
                <w:lang w:val="de-DE"/>
              </w:rPr>
              <w:t>e-mail</w:t>
            </w:r>
          </w:p>
          <w:p w14:paraId="47BA6D91" w14:textId="77777777" w:rsidR="00B407C8" w:rsidRPr="00113EAC" w:rsidRDefault="00B407C8" w:rsidP="00A13297">
            <w:pPr>
              <w:rPr>
                <w:rFonts w:asciiTheme="minorHAnsi" w:hAnsiTheme="minorHAnsi" w:cstheme="minorHAnsi"/>
                <w:sz w:val="22"/>
                <w:szCs w:val="22"/>
                <w:lang w:val="de-DE"/>
              </w:rPr>
            </w:pPr>
            <w:r>
              <w:rPr>
                <w:rFonts w:asciiTheme="minorHAnsi" w:hAnsiTheme="minorHAnsi" w:cstheme="minorHAnsi"/>
                <w:sz w:val="22"/>
                <w:szCs w:val="22"/>
                <w:lang w:val="de-DE"/>
              </w:rPr>
              <w:t>adres ePUAP</w:t>
            </w:r>
          </w:p>
        </w:tc>
        <w:tc>
          <w:tcPr>
            <w:tcW w:w="4044" w:type="dxa"/>
            <w:tcBorders>
              <w:top w:val="single" w:sz="4" w:space="0" w:color="auto"/>
              <w:left w:val="single" w:sz="4" w:space="0" w:color="auto"/>
              <w:bottom w:val="single" w:sz="4" w:space="0" w:color="auto"/>
              <w:right w:val="single" w:sz="4" w:space="0" w:color="auto"/>
            </w:tcBorders>
          </w:tcPr>
          <w:p w14:paraId="560A22F3" w14:textId="77777777" w:rsidR="0017154B" w:rsidRPr="00113EAC" w:rsidRDefault="0017154B" w:rsidP="00A13297">
            <w:pPr>
              <w:jc w:val="both"/>
              <w:rPr>
                <w:rFonts w:asciiTheme="minorHAnsi" w:hAnsiTheme="minorHAnsi" w:cstheme="minorHAnsi"/>
                <w:sz w:val="22"/>
                <w:szCs w:val="22"/>
                <w:lang w:val="de-DE"/>
              </w:rPr>
            </w:pPr>
          </w:p>
        </w:tc>
      </w:tr>
      <w:tr w:rsidR="0017154B" w:rsidRPr="00113EAC" w14:paraId="22DCF470" w14:textId="77777777" w:rsidTr="00A13297">
        <w:tc>
          <w:tcPr>
            <w:tcW w:w="4603" w:type="dxa"/>
            <w:tcBorders>
              <w:top w:val="single" w:sz="4" w:space="0" w:color="auto"/>
              <w:left w:val="single" w:sz="4" w:space="0" w:color="auto"/>
              <w:bottom w:val="single" w:sz="4" w:space="0" w:color="auto"/>
              <w:right w:val="single" w:sz="4" w:space="0" w:color="auto"/>
            </w:tcBorders>
            <w:vAlign w:val="center"/>
          </w:tcPr>
          <w:p w14:paraId="34206AEF" w14:textId="77777777" w:rsidR="0017154B" w:rsidRPr="00113EAC" w:rsidRDefault="0017154B" w:rsidP="00A13297">
            <w:pPr>
              <w:rPr>
                <w:rFonts w:asciiTheme="minorHAnsi" w:hAnsiTheme="minorHAnsi" w:cstheme="minorHAnsi"/>
                <w:sz w:val="22"/>
                <w:szCs w:val="22"/>
              </w:rPr>
            </w:pPr>
            <w:r w:rsidRPr="00113EAC">
              <w:rPr>
                <w:rFonts w:asciiTheme="minorHAnsi" w:hAnsiTheme="minorHAnsi" w:cstheme="minorHAnsi"/>
                <w:i/>
                <w:sz w:val="22"/>
                <w:szCs w:val="22"/>
              </w:rPr>
              <w:t>Pełnomocnik</w:t>
            </w:r>
            <w:r w:rsidRPr="00113EAC">
              <w:rPr>
                <w:rFonts w:asciiTheme="minorHAnsi" w:hAnsiTheme="minorHAnsi" w:cstheme="minorHAnsi"/>
                <w:iCs/>
                <w:sz w:val="22"/>
                <w:szCs w:val="22"/>
                <w:vertAlign w:val="superscript"/>
              </w:rPr>
              <w:t>*)</w:t>
            </w:r>
            <w:r w:rsidRPr="00113EAC">
              <w:rPr>
                <w:rFonts w:asciiTheme="minorHAnsi" w:hAnsiTheme="minorHAnsi" w:cstheme="minorHAnsi"/>
                <w:i/>
                <w:sz w:val="22"/>
                <w:szCs w:val="22"/>
              </w:rPr>
              <w:t xml:space="preserve"> do reprezentowania Wykonawców występujących wspólnie</w:t>
            </w:r>
          </w:p>
        </w:tc>
        <w:tc>
          <w:tcPr>
            <w:tcW w:w="4044" w:type="dxa"/>
            <w:tcBorders>
              <w:top w:val="single" w:sz="4" w:space="0" w:color="auto"/>
              <w:left w:val="single" w:sz="4" w:space="0" w:color="auto"/>
              <w:bottom w:val="single" w:sz="4" w:space="0" w:color="auto"/>
              <w:right w:val="single" w:sz="4" w:space="0" w:color="auto"/>
            </w:tcBorders>
          </w:tcPr>
          <w:p w14:paraId="5AB31296" w14:textId="77777777" w:rsidR="0017154B" w:rsidRPr="00113EAC" w:rsidRDefault="0017154B" w:rsidP="00A13297">
            <w:pPr>
              <w:jc w:val="both"/>
              <w:rPr>
                <w:rFonts w:asciiTheme="minorHAnsi" w:hAnsiTheme="minorHAnsi" w:cstheme="minorHAnsi"/>
                <w:sz w:val="22"/>
                <w:szCs w:val="22"/>
              </w:rPr>
            </w:pPr>
          </w:p>
        </w:tc>
      </w:tr>
      <w:tr w:rsidR="0017154B" w:rsidRPr="00113EAC" w14:paraId="1B2F6714" w14:textId="77777777" w:rsidTr="00A13297">
        <w:tc>
          <w:tcPr>
            <w:tcW w:w="4603" w:type="dxa"/>
            <w:tcBorders>
              <w:top w:val="single" w:sz="4" w:space="0" w:color="auto"/>
              <w:left w:val="single" w:sz="4" w:space="0" w:color="auto"/>
              <w:bottom w:val="single" w:sz="4" w:space="0" w:color="auto"/>
              <w:right w:val="single" w:sz="4" w:space="0" w:color="auto"/>
            </w:tcBorders>
            <w:vAlign w:val="center"/>
          </w:tcPr>
          <w:p w14:paraId="119A2E67" w14:textId="77777777" w:rsidR="0017154B" w:rsidRPr="00113EAC" w:rsidRDefault="0017154B" w:rsidP="00A13297">
            <w:pPr>
              <w:rPr>
                <w:rFonts w:asciiTheme="minorHAnsi" w:hAnsiTheme="minorHAnsi" w:cstheme="minorHAnsi"/>
                <w:iCs/>
                <w:sz w:val="22"/>
                <w:szCs w:val="22"/>
              </w:rPr>
            </w:pPr>
            <w:r w:rsidRPr="00113EAC">
              <w:rPr>
                <w:rFonts w:asciiTheme="minorHAnsi" w:hAnsiTheme="minorHAnsi" w:cstheme="minorHAnsi"/>
                <w:iCs/>
                <w:sz w:val="22"/>
                <w:szCs w:val="22"/>
              </w:rPr>
              <w:t>Osoba uprawniona do kontaktu z Zamawiającym w trakcie postępowania</w:t>
            </w:r>
          </w:p>
        </w:tc>
        <w:tc>
          <w:tcPr>
            <w:tcW w:w="4044" w:type="dxa"/>
            <w:tcBorders>
              <w:top w:val="single" w:sz="4" w:space="0" w:color="auto"/>
              <w:left w:val="single" w:sz="4" w:space="0" w:color="auto"/>
              <w:bottom w:val="single" w:sz="4" w:space="0" w:color="auto"/>
              <w:right w:val="single" w:sz="4" w:space="0" w:color="auto"/>
            </w:tcBorders>
          </w:tcPr>
          <w:p w14:paraId="62F2E45B" w14:textId="77777777" w:rsidR="0017154B" w:rsidRPr="00113EAC" w:rsidRDefault="0017154B" w:rsidP="00A13297">
            <w:pPr>
              <w:jc w:val="both"/>
              <w:rPr>
                <w:rFonts w:asciiTheme="minorHAnsi" w:hAnsiTheme="minorHAnsi" w:cstheme="minorHAnsi"/>
                <w:sz w:val="22"/>
                <w:szCs w:val="22"/>
              </w:rPr>
            </w:pPr>
          </w:p>
        </w:tc>
      </w:tr>
    </w:tbl>
    <w:p w14:paraId="049232F3" w14:textId="77777777" w:rsidR="0017154B" w:rsidRPr="00113EAC" w:rsidRDefault="0017154B" w:rsidP="0017154B">
      <w:pPr>
        <w:jc w:val="both"/>
        <w:rPr>
          <w:rFonts w:asciiTheme="minorHAnsi" w:hAnsiTheme="minorHAnsi" w:cstheme="minorHAnsi"/>
          <w:i/>
          <w:sz w:val="22"/>
          <w:szCs w:val="22"/>
        </w:rPr>
      </w:pPr>
      <w:r w:rsidRPr="00113EAC">
        <w:rPr>
          <w:rFonts w:asciiTheme="minorHAnsi" w:hAnsiTheme="minorHAnsi" w:cstheme="minorHAnsi"/>
          <w:iCs/>
          <w:sz w:val="22"/>
          <w:szCs w:val="22"/>
          <w:vertAlign w:val="superscript"/>
        </w:rPr>
        <w:t>*)</w:t>
      </w:r>
      <w:r w:rsidRPr="00113EAC">
        <w:rPr>
          <w:rFonts w:asciiTheme="minorHAnsi" w:hAnsiTheme="minorHAnsi" w:cstheme="minorHAnsi"/>
          <w:iCs/>
          <w:sz w:val="22"/>
          <w:szCs w:val="22"/>
        </w:rPr>
        <w:t> </w:t>
      </w:r>
      <w:r w:rsidRPr="00113EAC">
        <w:rPr>
          <w:rFonts w:asciiTheme="minorHAnsi" w:hAnsiTheme="minorHAnsi" w:cstheme="minorHAnsi"/>
          <w:i/>
          <w:sz w:val="22"/>
          <w:szCs w:val="22"/>
        </w:rPr>
        <w:t>Jeśli dotyczy</w:t>
      </w:r>
    </w:p>
    <w:p w14:paraId="77B94F18" w14:textId="7FEEDCA2" w:rsidR="0017154B" w:rsidRPr="002D32FE" w:rsidRDefault="0017154B" w:rsidP="0017154B">
      <w:pPr>
        <w:jc w:val="both"/>
        <w:rPr>
          <w:rFonts w:asciiTheme="minorHAnsi" w:hAnsiTheme="minorHAnsi" w:cstheme="minorHAnsi"/>
          <w:b/>
          <w:bCs/>
          <w:sz w:val="22"/>
          <w:szCs w:val="22"/>
        </w:rPr>
      </w:pPr>
      <w:r w:rsidRPr="002D32FE">
        <w:rPr>
          <w:rFonts w:asciiTheme="minorHAnsi" w:hAnsiTheme="minorHAnsi" w:cstheme="minorHAnsi"/>
          <w:b/>
          <w:bCs/>
          <w:sz w:val="22"/>
          <w:szCs w:val="22"/>
        </w:rPr>
        <w:t>„</w:t>
      </w:r>
      <w:r w:rsidR="002D32FE" w:rsidRPr="002D32FE">
        <w:rPr>
          <w:rFonts w:asciiTheme="minorHAnsi" w:hAnsiTheme="minorHAnsi" w:cstheme="minorHAnsi"/>
          <w:b/>
          <w:bCs/>
          <w:sz w:val="22"/>
          <w:szCs w:val="22"/>
        </w:rPr>
        <w:t>Zapewnienie usług hotelarskich i hotelarskich usług towarzyszących dla uczestników projektu NPSYD/01/2021/EMPACT</w:t>
      </w:r>
      <w:r w:rsidR="002D32FE">
        <w:rPr>
          <w:rFonts w:asciiTheme="minorHAnsi" w:hAnsiTheme="minorHAnsi" w:cstheme="minorHAnsi"/>
          <w:b/>
          <w:bCs/>
          <w:sz w:val="22"/>
          <w:szCs w:val="22"/>
        </w:rPr>
        <w:t>”.</w:t>
      </w:r>
    </w:p>
    <w:p w14:paraId="1B1C3C1D" w14:textId="77777777" w:rsidR="0017154B" w:rsidRPr="00113EAC" w:rsidRDefault="0017154B" w:rsidP="009C16C4">
      <w:pPr>
        <w:numPr>
          <w:ilvl w:val="0"/>
          <w:numId w:val="78"/>
        </w:numPr>
        <w:tabs>
          <w:tab w:val="num" w:pos="540"/>
        </w:tabs>
        <w:jc w:val="both"/>
        <w:rPr>
          <w:rFonts w:asciiTheme="minorHAnsi" w:hAnsiTheme="minorHAnsi" w:cstheme="minorHAnsi"/>
          <w:sz w:val="22"/>
          <w:szCs w:val="22"/>
        </w:rPr>
      </w:pPr>
      <w:r w:rsidRPr="00113EAC">
        <w:rPr>
          <w:rFonts w:asciiTheme="minorHAnsi" w:hAnsiTheme="minorHAnsi" w:cstheme="minorHAnsi"/>
          <w:sz w:val="22"/>
          <w:szCs w:val="22"/>
        </w:rPr>
        <w:t>Oferujemy wykonanie usług stanowiących przedmiot zamówienia, na warunkach i w zakresie określonym w Specyfikacji Istotnych Warunków Zamówienia, wg następujących cen:</w:t>
      </w:r>
    </w:p>
    <w:p w14:paraId="1C4A3E73" w14:textId="532F04B7" w:rsidR="002D32FE" w:rsidRDefault="002D32FE" w:rsidP="000D60FE">
      <w:pPr>
        <w:pStyle w:val="Akapitzlist"/>
        <w:ind w:left="360"/>
        <w:rPr>
          <w:rFonts w:asciiTheme="minorHAnsi" w:hAnsiTheme="minorHAnsi"/>
          <w:b/>
          <w:bCs/>
        </w:rPr>
      </w:pPr>
      <w:r>
        <w:rPr>
          <w:rFonts w:asciiTheme="minorHAnsi" w:hAnsiTheme="minorHAnsi"/>
          <w:b/>
          <w:bCs/>
        </w:rPr>
        <w:t>RG1 – Opłata rezerwacyjna dla jednorazowej rezerwacji hotelowej od 1 do 10 noclegów wraz z ewentualnymi hotelarskimi usługami towarzyszącymi</w:t>
      </w:r>
      <w:r w:rsidR="000D60FE">
        <w:rPr>
          <w:rFonts w:asciiTheme="minorHAnsi" w:hAnsiTheme="minorHAnsi"/>
          <w:b/>
          <w:bCs/>
        </w:rPr>
        <w:t xml:space="preserve">   …………….. PLN</w:t>
      </w:r>
    </w:p>
    <w:p w14:paraId="674A9073" w14:textId="1B8DD215" w:rsidR="002D32FE" w:rsidRPr="00200F66" w:rsidRDefault="002D32FE" w:rsidP="000D60FE">
      <w:pPr>
        <w:pStyle w:val="Akapitzlist"/>
        <w:ind w:left="360"/>
        <w:rPr>
          <w:rFonts w:asciiTheme="minorHAnsi" w:hAnsiTheme="minorHAnsi"/>
          <w:b/>
          <w:bCs/>
        </w:rPr>
      </w:pPr>
      <w:r>
        <w:rPr>
          <w:rFonts w:asciiTheme="minorHAnsi" w:hAnsiTheme="minorHAnsi"/>
          <w:b/>
          <w:bCs/>
        </w:rPr>
        <w:t>RG2 – Opłata rezerwacyjna dla jednorazowej rezerwacji hotelowej od 11 do 19 noclegów wraz z ewentualnymi hotel</w:t>
      </w:r>
      <w:r w:rsidR="000D60FE">
        <w:rPr>
          <w:rFonts w:asciiTheme="minorHAnsi" w:hAnsiTheme="minorHAnsi"/>
          <w:b/>
          <w:bCs/>
        </w:rPr>
        <w:t xml:space="preserve">arskimi usługami towarzyszącymi </w:t>
      </w:r>
      <w:r w:rsidR="000D60FE">
        <w:rPr>
          <w:rFonts w:asciiTheme="minorHAnsi" w:hAnsiTheme="minorHAnsi"/>
          <w:b/>
          <w:bCs/>
        </w:rPr>
        <w:t>…………….. PLN</w:t>
      </w:r>
    </w:p>
    <w:p w14:paraId="32948157" w14:textId="09361438" w:rsidR="002D32FE" w:rsidRDefault="002D32FE" w:rsidP="000D60FE">
      <w:pPr>
        <w:pStyle w:val="Akapitzlist"/>
        <w:ind w:left="360"/>
        <w:rPr>
          <w:rFonts w:asciiTheme="minorHAnsi" w:hAnsiTheme="minorHAnsi"/>
          <w:b/>
          <w:bCs/>
        </w:rPr>
      </w:pPr>
      <w:r>
        <w:rPr>
          <w:rFonts w:asciiTheme="minorHAnsi" w:hAnsiTheme="minorHAnsi"/>
          <w:b/>
          <w:bCs/>
        </w:rPr>
        <w:t>RG3 - Opłata rezerwacyjna dla jednorazowej rezerwacji hotelowej od 20 noclegów wraz z ewentualnymi hotel</w:t>
      </w:r>
      <w:r w:rsidR="000D60FE">
        <w:rPr>
          <w:rFonts w:asciiTheme="minorHAnsi" w:hAnsiTheme="minorHAnsi"/>
          <w:b/>
          <w:bCs/>
        </w:rPr>
        <w:t xml:space="preserve">arskimi usługami towarzyszącymi </w:t>
      </w:r>
      <w:r w:rsidR="000D60FE">
        <w:rPr>
          <w:rFonts w:asciiTheme="minorHAnsi" w:hAnsiTheme="minorHAnsi"/>
          <w:b/>
          <w:bCs/>
        </w:rPr>
        <w:t>…………….. PLN</w:t>
      </w:r>
    </w:p>
    <w:p w14:paraId="0632C039" w14:textId="265FB32A" w:rsidR="002D32FE" w:rsidRDefault="002D32FE" w:rsidP="000D60FE">
      <w:pPr>
        <w:pStyle w:val="Akapitzlist"/>
        <w:ind w:left="360"/>
        <w:rPr>
          <w:rFonts w:asciiTheme="minorHAnsi" w:hAnsiTheme="minorHAnsi"/>
          <w:b/>
          <w:bCs/>
        </w:rPr>
      </w:pPr>
      <w:r>
        <w:rPr>
          <w:rFonts w:asciiTheme="minorHAnsi" w:hAnsiTheme="minorHAnsi"/>
          <w:b/>
          <w:bCs/>
        </w:rPr>
        <w:t xml:space="preserve">UG1 – Upust (%) od całkowitej ceny usługi hotelarskiej lub hotelarskich usług towarzyszących przy rezerwacji obejmującej do 10 noclegów </w:t>
      </w:r>
      <w:r w:rsidR="000D60FE">
        <w:rPr>
          <w:rFonts w:asciiTheme="minorHAnsi" w:hAnsiTheme="minorHAnsi"/>
          <w:b/>
          <w:bCs/>
        </w:rPr>
        <w:t>……………….%</w:t>
      </w:r>
    </w:p>
    <w:p w14:paraId="64050779" w14:textId="395DC5B0" w:rsidR="002D32FE" w:rsidRDefault="002D32FE" w:rsidP="000D60FE">
      <w:pPr>
        <w:pStyle w:val="Akapitzlist"/>
        <w:ind w:left="360"/>
        <w:rPr>
          <w:rFonts w:asciiTheme="minorHAnsi" w:hAnsiTheme="minorHAnsi"/>
          <w:b/>
          <w:bCs/>
        </w:rPr>
      </w:pPr>
      <w:r>
        <w:rPr>
          <w:rFonts w:asciiTheme="minorHAnsi" w:hAnsiTheme="minorHAnsi"/>
          <w:b/>
          <w:bCs/>
        </w:rPr>
        <w:t xml:space="preserve">UG2 - Upust (%) od całkowitej ceny usługi hotelarskiej lub hotelarskich usług towarzyszących przy rezerwacji obejmującej od 11 do 19 noclegów </w:t>
      </w:r>
      <w:r w:rsidR="000D60FE">
        <w:rPr>
          <w:rFonts w:asciiTheme="minorHAnsi" w:hAnsiTheme="minorHAnsi"/>
          <w:b/>
          <w:bCs/>
        </w:rPr>
        <w:t>……………….%</w:t>
      </w:r>
    </w:p>
    <w:p w14:paraId="2FFC92B6" w14:textId="0C2D37BE" w:rsidR="002D32FE" w:rsidRDefault="002D32FE" w:rsidP="000D60FE">
      <w:pPr>
        <w:pStyle w:val="Akapitzlist"/>
        <w:ind w:left="360"/>
        <w:rPr>
          <w:rFonts w:asciiTheme="minorHAnsi" w:hAnsiTheme="minorHAnsi"/>
          <w:b/>
          <w:bCs/>
        </w:rPr>
      </w:pPr>
      <w:r>
        <w:rPr>
          <w:rFonts w:asciiTheme="minorHAnsi" w:hAnsiTheme="minorHAnsi"/>
          <w:b/>
          <w:bCs/>
        </w:rPr>
        <w:t>UG3 - Upust (%) od całkowitej ceny usługi hotelarskiej lub hotelarskich usług towarzyszących przy rezerwacji obejmującej od 20 noclegów</w:t>
      </w:r>
      <w:r w:rsidR="000D60FE">
        <w:rPr>
          <w:rFonts w:asciiTheme="minorHAnsi" w:hAnsiTheme="minorHAnsi"/>
          <w:b/>
          <w:bCs/>
        </w:rPr>
        <w:t xml:space="preserve"> </w:t>
      </w:r>
      <w:r w:rsidR="000D60FE">
        <w:rPr>
          <w:rFonts w:asciiTheme="minorHAnsi" w:hAnsiTheme="minorHAnsi"/>
          <w:b/>
          <w:bCs/>
        </w:rPr>
        <w:t>……………….%</w:t>
      </w:r>
    </w:p>
    <w:p w14:paraId="7B4C7689" w14:textId="77777777" w:rsidR="009238A9" w:rsidRDefault="009238A9" w:rsidP="000D60FE">
      <w:pPr>
        <w:pStyle w:val="Akapitzlist"/>
        <w:ind w:left="360"/>
        <w:rPr>
          <w:rFonts w:asciiTheme="minorHAnsi" w:hAnsiTheme="minorHAnsi"/>
          <w:b/>
          <w:bCs/>
        </w:rPr>
      </w:pPr>
    </w:p>
    <w:p w14:paraId="23AA57FD" w14:textId="5D0127C5" w:rsidR="009238A9" w:rsidRDefault="009238A9" w:rsidP="000D60FE">
      <w:pPr>
        <w:pStyle w:val="Akapitzlist"/>
        <w:ind w:left="360"/>
        <w:rPr>
          <w:rFonts w:asciiTheme="minorHAnsi" w:hAnsiTheme="minorHAnsi"/>
          <w:b/>
          <w:bCs/>
        </w:rPr>
      </w:pPr>
      <w:r>
        <w:rPr>
          <w:rFonts w:asciiTheme="minorHAnsi" w:hAnsiTheme="minorHAnsi"/>
          <w:b/>
          <w:bCs/>
        </w:rPr>
        <w:t xml:space="preserve">Cena brutto mojej oferty w oparciu o powyższe stawki, obliczona wg. wzoru: </w:t>
      </w:r>
    </w:p>
    <w:p w14:paraId="4CCA3010" w14:textId="58FE43B3" w:rsidR="009238A9" w:rsidRDefault="009238A9" w:rsidP="000D60FE">
      <w:pPr>
        <w:pStyle w:val="Akapitzlist"/>
        <w:ind w:left="360"/>
        <w:rPr>
          <w:rFonts w:asciiTheme="minorHAnsi" w:hAnsiTheme="minorHAnsi"/>
          <w:b/>
          <w:bCs/>
        </w:rPr>
      </w:pPr>
      <w:r>
        <w:rPr>
          <w:rFonts w:asciiTheme="minorHAnsi" w:hAnsiTheme="minorHAnsi"/>
          <w:b/>
          <w:bCs/>
        </w:rPr>
        <w:t>Cof = 7xRG1 + 48900-UG1(%) + 5xRG2 + 48900-UG2(%) + 3xRG3 + 65200-UG3(%)</w:t>
      </w:r>
      <w:r>
        <w:rPr>
          <w:rFonts w:asciiTheme="minorHAnsi" w:hAnsiTheme="minorHAnsi"/>
          <w:b/>
          <w:bCs/>
        </w:rPr>
        <w:t xml:space="preserve"> w</w:t>
      </w:r>
    </w:p>
    <w:p w14:paraId="3A50E767" w14:textId="3CEE8236" w:rsidR="009238A9" w:rsidRDefault="009238A9" w:rsidP="000D60FE">
      <w:pPr>
        <w:pStyle w:val="Akapitzlist"/>
        <w:ind w:left="360"/>
        <w:rPr>
          <w:rFonts w:asciiTheme="minorHAnsi" w:hAnsiTheme="minorHAnsi"/>
          <w:b/>
          <w:bCs/>
        </w:rPr>
      </w:pPr>
      <w:r>
        <w:rPr>
          <w:rFonts w:asciiTheme="minorHAnsi" w:hAnsiTheme="minorHAnsi"/>
          <w:b/>
          <w:bCs/>
        </w:rPr>
        <w:t>wynosi …………………………………………………</w:t>
      </w:r>
    </w:p>
    <w:p w14:paraId="11DC0BAA" w14:textId="77777777" w:rsidR="0017154B" w:rsidRPr="00113EAC" w:rsidRDefault="0017154B" w:rsidP="009C16C4">
      <w:pPr>
        <w:numPr>
          <w:ilvl w:val="0"/>
          <w:numId w:val="78"/>
        </w:numPr>
        <w:tabs>
          <w:tab w:val="num" w:pos="540"/>
        </w:tabs>
        <w:jc w:val="both"/>
        <w:rPr>
          <w:rFonts w:asciiTheme="minorHAnsi" w:hAnsiTheme="minorHAnsi" w:cstheme="minorHAnsi"/>
          <w:sz w:val="22"/>
          <w:szCs w:val="22"/>
        </w:rPr>
      </w:pPr>
      <w:r w:rsidRPr="00113EAC">
        <w:rPr>
          <w:rFonts w:asciiTheme="minorHAnsi" w:hAnsiTheme="minorHAnsi" w:cstheme="minorHAnsi"/>
          <w:sz w:val="22"/>
          <w:szCs w:val="22"/>
        </w:rPr>
        <w:t>Jednocześnie oświadczamy, że w trakcie realizacji umowy będziemy każdorazowo przedstawiali propozycję realizacji zamówionych usług zgodnie z wymaganiami zamawiającego i warunkami określonymi w OPZ w terminie nie dłuższym niż ………………… godzin od momentu przekazania formularza rezerwacyjnego emailem lub faksem (według wyboru zamawiającego).</w:t>
      </w:r>
    </w:p>
    <w:p w14:paraId="50B6D4C8" w14:textId="77777777" w:rsidR="0017154B" w:rsidRPr="00113EAC" w:rsidRDefault="0017154B" w:rsidP="009C16C4">
      <w:pPr>
        <w:numPr>
          <w:ilvl w:val="0"/>
          <w:numId w:val="78"/>
        </w:numPr>
        <w:tabs>
          <w:tab w:val="num" w:pos="540"/>
        </w:tabs>
        <w:jc w:val="both"/>
        <w:rPr>
          <w:rFonts w:asciiTheme="minorHAnsi" w:hAnsiTheme="minorHAnsi" w:cstheme="minorHAnsi"/>
          <w:sz w:val="22"/>
          <w:szCs w:val="22"/>
        </w:rPr>
      </w:pPr>
      <w:r w:rsidRPr="00113EAC">
        <w:rPr>
          <w:rFonts w:asciiTheme="minorHAnsi" w:hAnsiTheme="minorHAnsi" w:cstheme="minorHAnsi"/>
          <w:sz w:val="22"/>
          <w:szCs w:val="22"/>
        </w:rPr>
        <w:t>Cena zawiera wszystkie koszty, podatki i opłaty niezbędne dla realizacji zamówienia.</w:t>
      </w:r>
    </w:p>
    <w:p w14:paraId="59526A2C" w14:textId="77777777" w:rsidR="0017154B" w:rsidRPr="0017154B" w:rsidRDefault="0017154B" w:rsidP="009C16C4">
      <w:pPr>
        <w:numPr>
          <w:ilvl w:val="0"/>
          <w:numId w:val="78"/>
        </w:numPr>
        <w:tabs>
          <w:tab w:val="num" w:pos="540"/>
        </w:tabs>
        <w:jc w:val="both"/>
        <w:rPr>
          <w:rFonts w:asciiTheme="minorHAnsi" w:hAnsiTheme="minorHAnsi" w:cstheme="minorHAnsi"/>
          <w:sz w:val="22"/>
          <w:szCs w:val="22"/>
        </w:rPr>
      </w:pPr>
      <w:r w:rsidRPr="0017154B">
        <w:rPr>
          <w:rFonts w:asciiTheme="minorHAnsi" w:hAnsiTheme="minorHAnsi" w:cstheme="minorHAnsi"/>
          <w:sz w:val="22"/>
          <w:szCs w:val="22"/>
        </w:rPr>
        <w:t>Oświadczam/y, że zapoznałem/liśmy się z wymaganiami Zamawiającego, dotyczącymi przedmiotu zamówienia zamieszczonymi w SWZ wraz z załącznikami.</w:t>
      </w:r>
    </w:p>
    <w:p w14:paraId="49BFFD1D" w14:textId="77777777" w:rsidR="0017154B" w:rsidRPr="0017154B" w:rsidRDefault="0017154B" w:rsidP="009C16C4">
      <w:pPr>
        <w:numPr>
          <w:ilvl w:val="0"/>
          <w:numId w:val="78"/>
        </w:numPr>
        <w:tabs>
          <w:tab w:val="num" w:pos="540"/>
        </w:tabs>
        <w:jc w:val="both"/>
        <w:rPr>
          <w:rFonts w:asciiTheme="minorHAnsi" w:hAnsiTheme="minorHAnsi" w:cstheme="minorHAnsi"/>
          <w:sz w:val="22"/>
          <w:szCs w:val="22"/>
        </w:rPr>
      </w:pPr>
      <w:r w:rsidRPr="0017154B">
        <w:rPr>
          <w:rFonts w:asciiTheme="minorHAnsi" w:hAnsiTheme="minorHAnsi" w:cstheme="minorHAnsi"/>
          <w:sz w:val="22"/>
          <w:szCs w:val="22"/>
        </w:rPr>
        <w:t xml:space="preserve">Oświadczam/y, że zrealizuję/emy zamówienie zgodnie z SWZ i Projektem Umowy. </w:t>
      </w:r>
    </w:p>
    <w:p w14:paraId="655E2749" w14:textId="77777777" w:rsidR="0017154B" w:rsidRPr="0017154B" w:rsidRDefault="0017154B" w:rsidP="009C16C4">
      <w:pPr>
        <w:numPr>
          <w:ilvl w:val="0"/>
          <w:numId w:val="78"/>
        </w:numPr>
        <w:tabs>
          <w:tab w:val="num" w:pos="540"/>
        </w:tabs>
        <w:jc w:val="both"/>
        <w:rPr>
          <w:rFonts w:asciiTheme="minorHAnsi" w:hAnsiTheme="minorHAnsi" w:cstheme="minorHAnsi"/>
          <w:sz w:val="22"/>
          <w:szCs w:val="22"/>
        </w:rPr>
      </w:pPr>
      <w:r w:rsidRPr="0017154B">
        <w:rPr>
          <w:rFonts w:asciiTheme="minorHAnsi" w:hAnsiTheme="minorHAnsi" w:cstheme="minorHAnsi"/>
          <w:sz w:val="22"/>
          <w:szCs w:val="22"/>
        </w:rPr>
        <w:t>Oświadczam/y, że akceptuję/emy zasady korzystania z systemu miniPortal wskazane w Instrukcji użytkownika i SWZ).</w:t>
      </w:r>
    </w:p>
    <w:p w14:paraId="68160EFB" w14:textId="77777777" w:rsidR="0017154B" w:rsidRPr="0017154B" w:rsidRDefault="0017154B" w:rsidP="009C16C4">
      <w:pPr>
        <w:numPr>
          <w:ilvl w:val="0"/>
          <w:numId w:val="78"/>
        </w:numPr>
        <w:tabs>
          <w:tab w:val="num" w:pos="426"/>
          <w:tab w:val="num" w:pos="540"/>
        </w:tabs>
        <w:jc w:val="both"/>
        <w:rPr>
          <w:rFonts w:asciiTheme="minorHAnsi" w:hAnsiTheme="minorHAnsi" w:cstheme="minorHAnsi"/>
          <w:sz w:val="22"/>
          <w:szCs w:val="22"/>
        </w:rPr>
      </w:pPr>
      <w:r w:rsidRPr="0017154B">
        <w:rPr>
          <w:rFonts w:asciiTheme="minorHAnsi" w:hAnsiTheme="minorHAnsi" w:cstheme="minorHAnsi"/>
          <w:sz w:val="22"/>
          <w:szCs w:val="22"/>
        </w:rPr>
        <w:t xml:space="preserve">Pod groźbą odpowiedzialności karnej oświadczamy, iż wszystkie załączone do oferty dokumenty i złożone oświadczenia opisują stan faktyczny i prawny, aktualny na dzień składania ofert (art. 297 kk). </w:t>
      </w:r>
    </w:p>
    <w:p w14:paraId="3149AFDE" w14:textId="77777777" w:rsidR="0017154B" w:rsidRPr="0017154B" w:rsidRDefault="0017154B" w:rsidP="009C16C4">
      <w:pPr>
        <w:numPr>
          <w:ilvl w:val="0"/>
          <w:numId w:val="78"/>
        </w:numPr>
        <w:tabs>
          <w:tab w:val="num" w:pos="540"/>
        </w:tabs>
        <w:jc w:val="both"/>
        <w:rPr>
          <w:rFonts w:asciiTheme="minorHAnsi" w:hAnsiTheme="minorHAnsi" w:cstheme="minorHAnsi"/>
          <w:sz w:val="22"/>
          <w:szCs w:val="22"/>
        </w:rPr>
      </w:pPr>
      <w:r w:rsidRPr="0017154B">
        <w:rPr>
          <w:rFonts w:asciiTheme="minorHAnsi" w:hAnsiTheme="minorHAnsi" w:cstheme="minorHAnsi"/>
          <w:sz w:val="22"/>
          <w:szCs w:val="22"/>
        </w:rPr>
        <w:t>Składając niniejszą ofertę, zgodnie z art. 225 ust. 1 ustawy Pzp informuję, że wybór oferty</w:t>
      </w:r>
      <w:r w:rsidRPr="0017154B">
        <w:rPr>
          <w:rFonts w:asciiTheme="minorHAnsi" w:hAnsiTheme="minorHAnsi" w:cstheme="minorHAnsi"/>
          <w:sz w:val="22"/>
          <w:szCs w:val="22"/>
        </w:rPr>
        <w:footnoteReference w:id="2"/>
      </w:r>
      <w:r w:rsidRPr="0017154B">
        <w:rPr>
          <w:rFonts w:asciiTheme="minorHAnsi" w:hAnsiTheme="minorHAnsi" w:cstheme="minorHAnsi"/>
          <w:sz w:val="22"/>
          <w:szCs w:val="22"/>
        </w:rPr>
        <w:t>:</w:t>
      </w:r>
    </w:p>
    <w:p w14:paraId="72EC94B6" w14:textId="77777777" w:rsidR="0017154B" w:rsidRPr="0017154B" w:rsidRDefault="0017154B" w:rsidP="009C16C4">
      <w:pPr>
        <w:numPr>
          <w:ilvl w:val="0"/>
          <w:numId w:val="79"/>
        </w:numPr>
        <w:tabs>
          <w:tab w:val="left" w:pos="360"/>
        </w:tabs>
        <w:suppressAutoHyphens/>
        <w:spacing w:line="276" w:lineRule="auto"/>
        <w:ind w:left="993" w:hanging="284"/>
        <w:jc w:val="both"/>
        <w:rPr>
          <w:rFonts w:asciiTheme="minorHAnsi" w:hAnsiTheme="minorHAnsi" w:cstheme="minorHAnsi"/>
          <w:iCs/>
          <w:sz w:val="22"/>
          <w:szCs w:val="22"/>
        </w:rPr>
      </w:pPr>
      <w:r w:rsidRPr="0017154B">
        <w:rPr>
          <w:rFonts w:asciiTheme="minorHAnsi" w:hAnsiTheme="minorHAnsi" w:cstheme="minorHAnsi"/>
          <w:b/>
          <w:iCs/>
          <w:sz w:val="22"/>
          <w:szCs w:val="22"/>
        </w:rPr>
        <w:t xml:space="preserve">nie będzie </w:t>
      </w:r>
      <w:r w:rsidRPr="0017154B">
        <w:rPr>
          <w:rFonts w:asciiTheme="minorHAnsi" w:hAnsiTheme="minorHAnsi" w:cstheme="minorHAnsi"/>
          <w:iCs/>
          <w:sz w:val="22"/>
          <w:szCs w:val="22"/>
        </w:rPr>
        <w:t>prowadzić do powstania obowiązku podatkowego po stronie Zamawiającego, zgodnie z przepisami o podatku od towarów i usług, który miałby obowiązek rozliczyć,</w:t>
      </w:r>
    </w:p>
    <w:p w14:paraId="79120BBD" w14:textId="77777777" w:rsidR="0017154B" w:rsidRPr="0017154B" w:rsidRDefault="0017154B" w:rsidP="009C16C4">
      <w:pPr>
        <w:numPr>
          <w:ilvl w:val="0"/>
          <w:numId w:val="79"/>
        </w:numPr>
        <w:tabs>
          <w:tab w:val="left" w:pos="360"/>
        </w:tabs>
        <w:suppressAutoHyphens/>
        <w:spacing w:line="276" w:lineRule="auto"/>
        <w:ind w:left="993" w:hanging="284"/>
        <w:jc w:val="both"/>
        <w:rPr>
          <w:rFonts w:asciiTheme="minorHAnsi" w:hAnsiTheme="minorHAnsi" w:cstheme="minorHAnsi"/>
          <w:iCs/>
          <w:sz w:val="22"/>
          <w:szCs w:val="22"/>
        </w:rPr>
      </w:pPr>
      <w:r w:rsidRPr="0017154B">
        <w:rPr>
          <w:rFonts w:asciiTheme="minorHAnsi" w:hAnsiTheme="minorHAnsi" w:cstheme="minorHAnsi"/>
          <w:b/>
          <w:iCs/>
          <w:sz w:val="22"/>
          <w:szCs w:val="22"/>
        </w:rPr>
        <w:t xml:space="preserve">będzie </w:t>
      </w:r>
      <w:r w:rsidRPr="0017154B">
        <w:rPr>
          <w:rFonts w:asciiTheme="minorHAnsi" w:hAnsiTheme="minorHAnsi" w:cstheme="minorHAnsi"/>
          <w:iCs/>
          <w:sz w:val="22"/>
          <w:szCs w:val="22"/>
        </w:rPr>
        <w:t xml:space="preserve">prowadzić do powstania obowiązku podatkowego po stronie Zamawiającego, zgodnie z przepisami o podatku od towarów i usług, który miałby obowiązek rozliczyć – w następującym zakresie: </w:t>
      </w:r>
    </w:p>
    <w:p w14:paraId="44595B27" w14:textId="77777777" w:rsidR="0017154B" w:rsidRPr="0017154B" w:rsidRDefault="0017154B" w:rsidP="0017154B">
      <w:pPr>
        <w:tabs>
          <w:tab w:val="left" w:pos="360"/>
        </w:tabs>
        <w:suppressAutoHyphens/>
        <w:spacing w:line="276" w:lineRule="auto"/>
        <w:ind w:left="851"/>
        <w:jc w:val="both"/>
        <w:rPr>
          <w:rFonts w:asciiTheme="minorHAnsi" w:hAnsiTheme="minorHAnsi" w:cstheme="minorHAnsi"/>
          <w:iCs/>
          <w:sz w:val="22"/>
          <w:szCs w:val="22"/>
        </w:rPr>
      </w:pPr>
      <w:r w:rsidRPr="0017154B">
        <w:rPr>
          <w:rFonts w:asciiTheme="minorHAnsi" w:hAnsiTheme="minorHAnsi" w:cstheme="minorHAnsi"/>
          <w:iCs/>
          <w:sz w:val="22"/>
          <w:szCs w:val="22"/>
        </w:rPr>
        <w:t>…………………………………………………………………………………………….…………………………..…………………</w:t>
      </w:r>
      <w:r w:rsidRPr="0017154B">
        <w:rPr>
          <w:rStyle w:val="Odwoanieprzypisudolnego"/>
          <w:rFonts w:asciiTheme="minorHAnsi" w:hAnsiTheme="minorHAnsi" w:cstheme="minorHAnsi"/>
          <w:iCs/>
          <w:sz w:val="22"/>
          <w:szCs w:val="22"/>
        </w:rPr>
        <w:footnoteReference w:id="3"/>
      </w:r>
      <w:r w:rsidRPr="0017154B">
        <w:rPr>
          <w:rFonts w:asciiTheme="minorHAnsi" w:hAnsiTheme="minorHAnsi" w:cstheme="minorHAnsi"/>
          <w:iCs/>
          <w:sz w:val="22"/>
          <w:szCs w:val="22"/>
        </w:rPr>
        <w:t>.</w:t>
      </w:r>
    </w:p>
    <w:p w14:paraId="330ACCFF" w14:textId="77777777" w:rsidR="0017154B" w:rsidRPr="00B407C8" w:rsidRDefault="0017154B" w:rsidP="009C16C4">
      <w:pPr>
        <w:numPr>
          <w:ilvl w:val="0"/>
          <w:numId w:val="78"/>
        </w:numPr>
        <w:tabs>
          <w:tab w:val="num" w:pos="540"/>
        </w:tabs>
        <w:jc w:val="both"/>
        <w:rPr>
          <w:rFonts w:asciiTheme="minorHAnsi" w:hAnsiTheme="minorHAnsi" w:cstheme="minorHAnsi"/>
          <w:sz w:val="22"/>
          <w:szCs w:val="22"/>
        </w:rPr>
      </w:pPr>
      <w:r w:rsidRPr="0017154B">
        <w:rPr>
          <w:rFonts w:asciiTheme="minorHAnsi" w:hAnsiTheme="minorHAnsi" w:cstheme="minorHAnsi"/>
          <w:sz w:val="22"/>
          <w:szCs w:val="22"/>
        </w:rPr>
        <w:t>Oświadczam, że wypełniłem obowiązki informacyjne przewidziane w art. 13 lub art. 14 RODO</w:t>
      </w:r>
      <w:r w:rsidRPr="0017154B">
        <w:rPr>
          <w:rFonts w:asciiTheme="minorHAnsi" w:hAnsiTheme="minorHAnsi" w:cstheme="minorHAnsi"/>
          <w:sz w:val="22"/>
          <w:szCs w:val="22"/>
        </w:rPr>
        <w:footnoteReference w:id="4"/>
      </w:r>
      <w:r w:rsidRPr="0017154B">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406726B5" w14:textId="77777777" w:rsidR="0017154B" w:rsidRDefault="0017154B" w:rsidP="009C16C4">
      <w:pPr>
        <w:numPr>
          <w:ilvl w:val="0"/>
          <w:numId w:val="78"/>
        </w:numPr>
        <w:tabs>
          <w:tab w:val="num" w:pos="540"/>
        </w:tabs>
        <w:jc w:val="both"/>
        <w:rPr>
          <w:rFonts w:asciiTheme="minorHAnsi" w:hAnsiTheme="minorHAnsi" w:cstheme="minorHAnsi"/>
          <w:sz w:val="22"/>
          <w:szCs w:val="22"/>
        </w:rPr>
      </w:pPr>
      <w:r w:rsidRPr="0017154B">
        <w:rPr>
          <w:rFonts w:asciiTheme="minorHAnsi" w:hAnsiTheme="minorHAnsi" w:cstheme="minorHAns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044BFF3" w14:textId="77777777" w:rsidR="00B407C8" w:rsidRPr="00B407C8" w:rsidRDefault="00B407C8" w:rsidP="009C16C4">
      <w:pPr>
        <w:numPr>
          <w:ilvl w:val="0"/>
          <w:numId w:val="78"/>
        </w:numPr>
        <w:suppressAutoHyphens/>
        <w:spacing w:line="276" w:lineRule="auto"/>
        <w:jc w:val="both"/>
        <w:rPr>
          <w:rFonts w:asciiTheme="minorHAnsi" w:hAnsiTheme="minorHAnsi" w:cstheme="minorHAnsi"/>
          <w:sz w:val="22"/>
          <w:szCs w:val="22"/>
        </w:rPr>
      </w:pPr>
      <w:r w:rsidRPr="00B407C8">
        <w:rPr>
          <w:rFonts w:asciiTheme="minorHAnsi" w:hAnsiTheme="minorHAnsi" w:cstheme="minorHAnsi"/>
          <w:sz w:val="22"/>
          <w:szCs w:val="22"/>
        </w:rPr>
        <w:t>Akceptuję proponowany przez Zamawiającego Projekt umowy, który zobowiązuję się podpisać w miejscu i terminie wskazanym przez Zamawiającego.</w:t>
      </w:r>
    </w:p>
    <w:p w14:paraId="7884B114" w14:textId="77777777" w:rsidR="0017154B" w:rsidRPr="00113EAC" w:rsidRDefault="0017154B" w:rsidP="009C16C4">
      <w:pPr>
        <w:numPr>
          <w:ilvl w:val="0"/>
          <w:numId w:val="78"/>
        </w:numPr>
        <w:tabs>
          <w:tab w:val="num" w:pos="540"/>
        </w:tabs>
        <w:jc w:val="both"/>
        <w:rPr>
          <w:rFonts w:asciiTheme="minorHAnsi" w:hAnsiTheme="minorHAnsi" w:cstheme="minorHAnsi"/>
          <w:sz w:val="22"/>
          <w:szCs w:val="22"/>
        </w:rPr>
      </w:pPr>
      <w:r w:rsidRPr="00113EAC">
        <w:rPr>
          <w:rFonts w:asciiTheme="minorHAnsi" w:hAnsiTheme="minorHAnsi" w:cstheme="minorHAnsi"/>
          <w:sz w:val="22"/>
          <w:szCs w:val="22"/>
        </w:rPr>
        <w:t>Niniejsza oferta wraz z załącznikami zawiera …......... kolejno ponumerowanych stron.</w:t>
      </w:r>
    </w:p>
    <w:p w14:paraId="158A4A5F" w14:textId="77777777" w:rsidR="0017154B" w:rsidRPr="00113EAC" w:rsidRDefault="0017154B" w:rsidP="009C16C4">
      <w:pPr>
        <w:numPr>
          <w:ilvl w:val="0"/>
          <w:numId w:val="78"/>
        </w:numPr>
        <w:tabs>
          <w:tab w:val="num" w:pos="540"/>
        </w:tabs>
        <w:jc w:val="both"/>
        <w:rPr>
          <w:rFonts w:asciiTheme="minorHAnsi" w:hAnsiTheme="minorHAnsi" w:cstheme="minorHAnsi"/>
          <w:sz w:val="22"/>
          <w:szCs w:val="22"/>
        </w:rPr>
      </w:pPr>
      <w:r w:rsidRPr="00113EAC">
        <w:rPr>
          <w:rFonts w:asciiTheme="minorHAnsi" w:hAnsiTheme="minorHAnsi" w:cstheme="minorHAnsi"/>
          <w:sz w:val="22"/>
          <w:szCs w:val="22"/>
        </w:rPr>
        <w:t>Niniejszym informujemy, że informacje składające się na ofertę, zawarte na stronach: ………… stanowią tajemnicę przedsiębiorstwa w rozumieniu przepisów o zwalczaniu nieuczciwej konkurencji i jako takie nie mogą być ogólnie udostępnione.</w:t>
      </w:r>
    </w:p>
    <w:p w14:paraId="7553ECF5" w14:textId="77777777" w:rsidR="0017154B" w:rsidRPr="00113EAC" w:rsidRDefault="0017154B" w:rsidP="009C16C4">
      <w:pPr>
        <w:numPr>
          <w:ilvl w:val="0"/>
          <w:numId w:val="78"/>
        </w:numPr>
        <w:tabs>
          <w:tab w:val="num" w:pos="540"/>
        </w:tabs>
        <w:jc w:val="both"/>
        <w:rPr>
          <w:rFonts w:asciiTheme="minorHAnsi" w:hAnsiTheme="minorHAnsi" w:cstheme="minorHAnsi"/>
          <w:sz w:val="22"/>
          <w:szCs w:val="22"/>
        </w:rPr>
      </w:pPr>
      <w:r w:rsidRPr="00113EAC">
        <w:rPr>
          <w:rFonts w:asciiTheme="minorHAnsi" w:hAnsiTheme="minorHAnsi" w:cstheme="minorHAnsi"/>
          <w:sz w:val="22"/>
          <w:szCs w:val="22"/>
        </w:rPr>
        <w:t>Do oferty załączamy następujące dokumenty:</w:t>
      </w:r>
    </w:p>
    <w:p w14:paraId="2FB67A07" w14:textId="77777777" w:rsidR="0017154B" w:rsidRPr="00113EAC" w:rsidRDefault="0017154B" w:rsidP="009C16C4">
      <w:pPr>
        <w:numPr>
          <w:ilvl w:val="1"/>
          <w:numId w:val="77"/>
        </w:numPr>
        <w:jc w:val="both"/>
        <w:rPr>
          <w:rFonts w:asciiTheme="minorHAnsi" w:hAnsiTheme="minorHAnsi" w:cstheme="minorHAnsi"/>
          <w:sz w:val="22"/>
          <w:szCs w:val="22"/>
        </w:rPr>
      </w:pPr>
      <w:r w:rsidRPr="00113EAC">
        <w:rPr>
          <w:rFonts w:asciiTheme="minorHAnsi" w:hAnsiTheme="minorHAnsi" w:cstheme="minorHAnsi"/>
          <w:sz w:val="22"/>
          <w:szCs w:val="22"/>
        </w:rPr>
        <w:t>…………………………………………………..</w:t>
      </w:r>
    </w:p>
    <w:p w14:paraId="06741E50" w14:textId="77777777" w:rsidR="0017154B" w:rsidRPr="00113EAC" w:rsidRDefault="0017154B" w:rsidP="009C16C4">
      <w:pPr>
        <w:numPr>
          <w:ilvl w:val="1"/>
          <w:numId w:val="77"/>
        </w:numPr>
        <w:jc w:val="both"/>
        <w:rPr>
          <w:rFonts w:asciiTheme="minorHAnsi" w:hAnsiTheme="minorHAnsi" w:cstheme="minorHAnsi"/>
          <w:sz w:val="22"/>
          <w:szCs w:val="22"/>
        </w:rPr>
      </w:pPr>
      <w:r w:rsidRPr="00113EAC">
        <w:rPr>
          <w:rFonts w:asciiTheme="minorHAnsi" w:hAnsiTheme="minorHAnsi" w:cstheme="minorHAnsi"/>
          <w:sz w:val="22"/>
          <w:szCs w:val="22"/>
        </w:rPr>
        <w:t>…………………………………………………..</w:t>
      </w:r>
    </w:p>
    <w:p w14:paraId="2FBB8648" w14:textId="77777777" w:rsidR="0017154B" w:rsidRPr="00113EAC" w:rsidRDefault="0017154B" w:rsidP="009C16C4">
      <w:pPr>
        <w:numPr>
          <w:ilvl w:val="1"/>
          <w:numId w:val="77"/>
        </w:numPr>
        <w:jc w:val="both"/>
        <w:rPr>
          <w:rFonts w:asciiTheme="minorHAnsi" w:hAnsiTheme="minorHAnsi" w:cstheme="minorHAnsi"/>
          <w:sz w:val="22"/>
          <w:szCs w:val="22"/>
        </w:rPr>
      </w:pPr>
      <w:r w:rsidRPr="00113EAC">
        <w:rPr>
          <w:rFonts w:asciiTheme="minorHAnsi" w:hAnsiTheme="minorHAnsi" w:cstheme="minorHAnsi"/>
          <w:sz w:val="22"/>
          <w:szCs w:val="22"/>
        </w:rPr>
        <w:t>…………………………………………………..</w:t>
      </w:r>
    </w:p>
    <w:p w14:paraId="481B39DE" w14:textId="77777777" w:rsidR="0017154B" w:rsidRPr="00113EAC" w:rsidRDefault="0017154B" w:rsidP="0017154B">
      <w:pPr>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6492"/>
      </w:tblGrid>
      <w:tr w:rsidR="0017154B" w:rsidRPr="00113EAC" w14:paraId="0D8A80FB" w14:textId="77777777" w:rsidTr="00A13297">
        <w:tc>
          <w:tcPr>
            <w:tcW w:w="2943" w:type="dxa"/>
          </w:tcPr>
          <w:p w14:paraId="5787DEF3" w14:textId="77777777" w:rsidR="0017154B" w:rsidRPr="00113EAC" w:rsidRDefault="0017154B" w:rsidP="00A13297">
            <w:pPr>
              <w:jc w:val="both"/>
              <w:rPr>
                <w:rFonts w:asciiTheme="minorHAnsi" w:hAnsiTheme="minorHAnsi" w:cstheme="minorHAnsi"/>
                <w:sz w:val="22"/>
                <w:szCs w:val="22"/>
              </w:rPr>
            </w:pPr>
            <w:r w:rsidRPr="00113EAC">
              <w:rPr>
                <w:rFonts w:asciiTheme="minorHAnsi" w:hAnsiTheme="minorHAnsi" w:cstheme="minorHAnsi"/>
                <w:sz w:val="22"/>
                <w:szCs w:val="22"/>
              </w:rPr>
              <w:t xml:space="preserve">  </w:t>
            </w:r>
          </w:p>
          <w:p w14:paraId="1281004C" w14:textId="77777777" w:rsidR="0017154B" w:rsidRPr="00113EAC" w:rsidRDefault="0017154B" w:rsidP="00A13297">
            <w:pPr>
              <w:jc w:val="both"/>
              <w:rPr>
                <w:rFonts w:asciiTheme="minorHAnsi" w:hAnsiTheme="minorHAnsi" w:cstheme="minorHAnsi"/>
                <w:sz w:val="22"/>
                <w:szCs w:val="22"/>
              </w:rPr>
            </w:pPr>
            <w:r w:rsidRPr="00113EAC">
              <w:rPr>
                <w:rFonts w:asciiTheme="minorHAnsi" w:hAnsiTheme="minorHAnsi" w:cstheme="minorHAnsi"/>
                <w:sz w:val="22"/>
                <w:szCs w:val="22"/>
              </w:rPr>
              <w:t>………………………………………</w:t>
            </w:r>
          </w:p>
          <w:p w14:paraId="79F52C49" w14:textId="77777777" w:rsidR="0017154B" w:rsidRPr="00113EAC" w:rsidRDefault="0017154B" w:rsidP="00A13297">
            <w:pPr>
              <w:jc w:val="both"/>
              <w:rPr>
                <w:rFonts w:asciiTheme="minorHAnsi" w:hAnsiTheme="minorHAnsi" w:cstheme="minorHAnsi"/>
                <w:sz w:val="22"/>
                <w:szCs w:val="22"/>
              </w:rPr>
            </w:pPr>
            <w:r w:rsidRPr="00113EAC">
              <w:rPr>
                <w:rFonts w:asciiTheme="minorHAnsi" w:hAnsiTheme="minorHAnsi" w:cstheme="minorHAnsi"/>
                <w:sz w:val="22"/>
                <w:szCs w:val="22"/>
              </w:rPr>
              <w:t>miejscowość i data</w:t>
            </w:r>
            <w:r w:rsidRPr="00113EAC">
              <w:rPr>
                <w:rFonts w:asciiTheme="minorHAnsi" w:hAnsiTheme="minorHAnsi" w:cstheme="minorHAnsi"/>
                <w:sz w:val="22"/>
                <w:szCs w:val="22"/>
              </w:rPr>
              <w:tab/>
            </w:r>
          </w:p>
        </w:tc>
        <w:tc>
          <w:tcPr>
            <w:tcW w:w="12050" w:type="dxa"/>
          </w:tcPr>
          <w:p w14:paraId="4DB0F410" w14:textId="77777777" w:rsidR="0017154B" w:rsidRPr="00113EAC" w:rsidRDefault="0017154B" w:rsidP="00A13297">
            <w:pPr>
              <w:jc w:val="both"/>
              <w:rPr>
                <w:rFonts w:asciiTheme="minorHAnsi" w:hAnsiTheme="minorHAnsi" w:cstheme="minorHAnsi"/>
                <w:sz w:val="22"/>
                <w:szCs w:val="22"/>
              </w:rPr>
            </w:pPr>
          </w:p>
          <w:p w14:paraId="188FFA48" w14:textId="77777777" w:rsidR="0017154B" w:rsidRPr="00113EAC" w:rsidRDefault="0017154B" w:rsidP="00A13297">
            <w:pPr>
              <w:jc w:val="both"/>
              <w:rPr>
                <w:rFonts w:asciiTheme="minorHAnsi" w:hAnsiTheme="minorHAnsi" w:cstheme="minorHAnsi"/>
                <w:sz w:val="22"/>
                <w:szCs w:val="22"/>
              </w:rPr>
            </w:pPr>
            <w:r w:rsidRPr="00113EAC">
              <w:rPr>
                <w:rFonts w:asciiTheme="minorHAnsi" w:hAnsiTheme="minorHAnsi" w:cstheme="minorHAnsi"/>
                <w:sz w:val="22"/>
                <w:szCs w:val="22"/>
              </w:rPr>
              <w:t>………………………………………………………………………………………</w:t>
            </w:r>
          </w:p>
          <w:p w14:paraId="66816848" w14:textId="77777777" w:rsidR="0017154B" w:rsidRPr="00113EAC" w:rsidRDefault="0017154B" w:rsidP="00A13297">
            <w:pPr>
              <w:jc w:val="both"/>
              <w:rPr>
                <w:rFonts w:asciiTheme="minorHAnsi" w:hAnsiTheme="minorHAnsi" w:cstheme="minorHAnsi"/>
                <w:sz w:val="22"/>
                <w:szCs w:val="22"/>
              </w:rPr>
            </w:pPr>
            <w:r w:rsidRPr="00113EAC">
              <w:rPr>
                <w:rFonts w:asciiTheme="minorHAnsi" w:hAnsiTheme="minorHAnsi" w:cstheme="minorHAnsi"/>
                <w:sz w:val="22"/>
                <w:szCs w:val="22"/>
              </w:rPr>
              <w:t>Podpis osoby upoważnionej do reprezentacji wykonawcy</w:t>
            </w:r>
          </w:p>
        </w:tc>
      </w:tr>
    </w:tbl>
    <w:p w14:paraId="1582C31A" w14:textId="77777777" w:rsidR="0017154B" w:rsidRPr="009C16C4" w:rsidRDefault="0017154B">
      <w:pPr>
        <w:rPr>
          <w:rFonts w:asciiTheme="minorHAnsi" w:hAnsiTheme="minorHAnsi" w:cstheme="minorHAnsi"/>
          <w:sz w:val="22"/>
          <w:szCs w:val="22"/>
        </w:rPr>
      </w:pPr>
      <w:r w:rsidRPr="00A67256">
        <w:rPr>
          <w:rFonts w:asciiTheme="minorHAnsi" w:hAnsiTheme="minorHAnsi" w:cstheme="minorHAnsi"/>
          <w:sz w:val="22"/>
          <w:szCs w:val="22"/>
        </w:rPr>
        <w:br w:type="page"/>
      </w:r>
    </w:p>
    <w:p w14:paraId="54836C79" w14:textId="77777777" w:rsidR="0017154B" w:rsidRDefault="0017154B" w:rsidP="0017154B">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Załącznik nr 4</w:t>
      </w:r>
      <w:r w:rsidR="00A13297">
        <w:rPr>
          <w:rFonts w:asciiTheme="minorHAnsi" w:hAnsiTheme="minorHAnsi" w:cstheme="minorHAnsi"/>
          <w:u w:val="single"/>
        </w:rPr>
        <w:t xml:space="preserve"> do SWZ</w:t>
      </w:r>
      <w:r w:rsidRPr="006013E0">
        <w:rPr>
          <w:rFonts w:asciiTheme="minorHAnsi" w:hAnsiTheme="minorHAnsi" w:cstheme="minorHAnsi"/>
          <w:u w:val="single"/>
        </w:rPr>
        <w:t xml:space="preserve"> – Wzór oświadczenia o braku podstaw do wykluczenia</w:t>
      </w:r>
    </w:p>
    <w:p w14:paraId="50E5485B" w14:textId="77777777" w:rsidR="009C16C4" w:rsidRDefault="009C16C4" w:rsidP="00B407C8">
      <w:pPr>
        <w:tabs>
          <w:tab w:val="left" w:pos="567"/>
        </w:tabs>
        <w:spacing w:line="276" w:lineRule="auto"/>
        <w:contextualSpacing/>
        <w:jc w:val="center"/>
        <w:rPr>
          <w:rFonts w:asciiTheme="minorHAnsi" w:hAnsiTheme="minorHAnsi" w:cstheme="minorHAnsi"/>
          <w:bCs/>
        </w:rPr>
      </w:pPr>
    </w:p>
    <w:p w14:paraId="0715A234" w14:textId="7E8EC3A8" w:rsidR="00B407C8" w:rsidRPr="009C16C4" w:rsidRDefault="009C16C4" w:rsidP="009C16C4">
      <w:pPr>
        <w:tabs>
          <w:tab w:val="left" w:pos="567"/>
        </w:tabs>
        <w:spacing w:line="276" w:lineRule="auto"/>
        <w:contextualSpacing/>
        <w:rPr>
          <w:rFonts w:asciiTheme="minorHAnsi" w:hAnsiTheme="minorHAnsi" w:cstheme="minorHAnsi"/>
          <w:b/>
          <w:bCs/>
        </w:rPr>
      </w:pPr>
      <w:r>
        <w:rPr>
          <w:rFonts w:asciiTheme="minorHAnsi" w:hAnsiTheme="minorHAnsi" w:cstheme="minorHAnsi"/>
          <w:bCs/>
        </w:rPr>
        <w:t>(</w:t>
      </w:r>
      <w:r w:rsidR="00B407C8" w:rsidRPr="009C16C4">
        <w:rPr>
          <w:rFonts w:asciiTheme="minorHAnsi" w:hAnsiTheme="minorHAnsi" w:cstheme="minorHAnsi"/>
          <w:bCs/>
        </w:rPr>
        <w:t>Znak sprawy:</w:t>
      </w:r>
      <w:r w:rsidR="00B407C8" w:rsidRPr="009C16C4">
        <w:rPr>
          <w:rFonts w:asciiTheme="minorHAnsi" w:hAnsiTheme="minorHAnsi" w:cstheme="minorHAnsi"/>
          <w:b/>
          <w:bCs/>
        </w:rPr>
        <w:t xml:space="preserve"> COPE/2</w:t>
      </w:r>
      <w:r w:rsidR="002D32FE">
        <w:rPr>
          <w:rFonts w:asciiTheme="minorHAnsi" w:hAnsiTheme="minorHAnsi" w:cstheme="minorHAnsi"/>
          <w:b/>
          <w:bCs/>
        </w:rPr>
        <w:t>3</w:t>
      </w:r>
      <w:r w:rsidR="00B407C8" w:rsidRPr="009C16C4">
        <w:rPr>
          <w:rFonts w:asciiTheme="minorHAnsi" w:hAnsiTheme="minorHAnsi" w:cstheme="minorHAnsi"/>
          <w:b/>
          <w:bCs/>
        </w:rPr>
        <w:t>/2021)</w:t>
      </w:r>
    </w:p>
    <w:p w14:paraId="63FC61E1" w14:textId="77777777" w:rsidR="00B407C8" w:rsidRPr="009C16C4" w:rsidRDefault="00B407C8" w:rsidP="00B407C8">
      <w:pPr>
        <w:pStyle w:val="Bezodstpw"/>
        <w:spacing w:line="276" w:lineRule="auto"/>
        <w:rPr>
          <w:rFonts w:asciiTheme="minorHAnsi" w:hAnsiTheme="minorHAnsi" w:cstheme="minorHAnsi"/>
          <w:b/>
          <w:sz w:val="24"/>
          <w:szCs w:val="24"/>
          <w:u w:val="single"/>
        </w:rPr>
      </w:pPr>
    </w:p>
    <w:p w14:paraId="6443EF65" w14:textId="77777777" w:rsidR="00B407C8" w:rsidRPr="009C16C4" w:rsidRDefault="00B407C8" w:rsidP="00B407C8">
      <w:pPr>
        <w:pStyle w:val="Bezodstpw"/>
        <w:spacing w:line="276" w:lineRule="auto"/>
        <w:rPr>
          <w:rFonts w:asciiTheme="minorHAnsi" w:hAnsiTheme="minorHAnsi" w:cstheme="minorHAnsi"/>
          <w:b/>
          <w:sz w:val="24"/>
          <w:szCs w:val="24"/>
          <w:u w:val="single"/>
        </w:rPr>
      </w:pPr>
      <w:r w:rsidRPr="009C16C4">
        <w:rPr>
          <w:rFonts w:asciiTheme="minorHAnsi" w:hAnsiTheme="minorHAnsi" w:cstheme="minorHAnsi"/>
          <w:b/>
          <w:sz w:val="24"/>
          <w:szCs w:val="24"/>
          <w:u w:val="single"/>
        </w:rPr>
        <w:t>ZAMAWIAJĄCY:</w:t>
      </w:r>
    </w:p>
    <w:p w14:paraId="1D43DCCC" w14:textId="77777777" w:rsidR="00B407C8" w:rsidRPr="009C16C4" w:rsidRDefault="00B407C8" w:rsidP="00B407C8">
      <w:pPr>
        <w:widowControl w:val="0"/>
        <w:spacing w:line="276" w:lineRule="auto"/>
        <w:jc w:val="both"/>
        <w:outlineLvl w:val="3"/>
        <w:rPr>
          <w:rFonts w:asciiTheme="minorHAnsi" w:hAnsiTheme="minorHAnsi" w:cstheme="minorHAnsi"/>
          <w:b/>
          <w:bCs/>
          <w:color w:val="000000"/>
        </w:rPr>
      </w:pPr>
      <w:r w:rsidRPr="009C16C4">
        <w:rPr>
          <w:rFonts w:asciiTheme="minorHAnsi" w:hAnsiTheme="minorHAnsi" w:cstheme="minorHAnsi"/>
          <w:b/>
          <w:bCs/>
          <w:color w:val="000000"/>
        </w:rPr>
        <w:t>Centrum Obsługi Projektów Europejskich MSWiA</w:t>
      </w:r>
      <w:r w:rsidRPr="009C16C4">
        <w:rPr>
          <w:rFonts w:asciiTheme="minorHAnsi" w:hAnsiTheme="minorHAnsi" w:cstheme="minorHAnsi"/>
          <w:bCs/>
          <w:i/>
          <w:color w:val="7030A0"/>
        </w:rPr>
        <w:t xml:space="preserve"> </w:t>
      </w:r>
      <w:r w:rsidRPr="009C16C4">
        <w:rPr>
          <w:rFonts w:asciiTheme="minorHAnsi" w:hAnsiTheme="minorHAnsi" w:cstheme="minorHAnsi"/>
          <w:bCs/>
          <w:color w:val="000000"/>
        </w:rPr>
        <w:t>zwane dalej</w:t>
      </w:r>
      <w:r w:rsidRPr="009C16C4">
        <w:rPr>
          <w:rFonts w:asciiTheme="minorHAnsi" w:hAnsiTheme="minorHAnsi" w:cstheme="minorHAnsi"/>
          <w:b/>
          <w:bCs/>
          <w:color w:val="000000"/>
        </w:rPr>
        <w:t xml:space="preserve"> </w:t>
      </w:r>
      <w:r w:rsidRPr="009C16C4">
        <w:rPr>
          <w:rFonts w:asciiTheme="minorHAnsi" w:hAnsiTheme="minorHAnsi" w:cstheme="minorHAnsi"/>
          <w:bCs/>
          <w:color w:val="000000"/>
        </w:rPr>
        <w:t>„Zamawiającym”,</w:t>
      </w:r>
    </w:p>
    <w:p w14:paraId="4F7A2F30" w14:textId="77777777" w:rsidR="00B407C8" w:rsidRPr="009C16C4" w:rsidRDefault="00B407C8" w:rsidP="00B407C8">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Ul. Puławska 99a, 02-595 Warszawa</w:t>
      </w:r>
    </w:p>
    <w:p w14:paraId="1D711D4E" w14:textId="77777777" w:rsidR="00B407C8" w:rsidRPr="009C16C4" w:rsidRDefault="00B407C8" w:rsidP="00B407C8">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 xml:space="preserve">NIP: 521-36-63-715 REGON: </w:t>
      </w:r>
      <w:r w:rsidR="009C16C4" w:rsidRPr="009C16C4">
        <w:rPr>
          <w:rFonts w:asciiTheme="minorHAnsi" w:hAnsiTheme="minorHAnsi" w:cstheme="minorHAnsi"/>
          <w:bCs/>
        </w:rPr>
        <w:t>147027812</w:t>
      </w:r>
    </w:p>
    <w:p w14:paraId="177DFD26" w14:textId="77777777" w:rsidR="00B407C8" w:rsidRPr="009C16C4" w:rsidRDefault="00B407C8" w:rsidP="00B407C8">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Nr telefonu: +48 (22) 5428405</w:t>
      </w:r>
    </w:p>
    <w:p w14:paraId="57655D0A" w14:textId="77777777" w:rsidR="00B407C8" w:rsidRPr="009C16C4" w:rsidRDefault="00B407C8" w:rsidP="00B407C8">
      <w:pPr>
        <w:widowControl w:val="0"/>
        <w:spacing w:line="276" w:lineRule="auto"/>
        <w:jc w:val="both"/>
        <w:outlineLvl w:val="3"/>
        <w:rPr>
          <w:rStyle w:val="Hipercze"/>
          <w:rFonts w:asciiTheme="minorHAnsi" w:hAnsiTheme="minorHAnsi" w:cstheme="minorHAnsi"/>
          <w:bCs/>
          <w:color w:val="0070C0"/>
        </w:rPr>
      </w:pPr>
      <w:r w:rsidRPr="009C16C4">
        <w:rPr>
          <w:rFonts w:asciiTheme="minorHAnsi" w:hAnsiTheme="minorHAnsi" w:cstheme="minorHAnsi"/>
          <w:bCs/>
          <w:color w:val="000000"/>
        </w:rPr>
        <w:t xml:space="preserve">Adres poczty elektronicznej: </w:t>
      </w:r>
      <w:hyperlink r:id="rId31" w:history="1">
        <w:r w:rsidRPr="009C16C4">
          <w:rPr>
            <w:rStyle w:val="Hipercze"/>
            <w:rFonts w:asciiTheme="minorHAnsi" w:hAnsiTheme="minorHAnsi" w:cstheme="minorHAnsi"/>
            <w:bCs/>
          </w:rPr>
          <w:t>zamowienia@copemswia.gov.pl</w:t>
        </w:r>
      </w:hyperlink>
      <w:r w:rsidRPr="009C16C4">
        <w:rPr>
          <w:rStyle w:val="Hipercze"/>
          <w:rFonts w:asciiTheme="minorHAnsi" w:hAnsiTheme="minorHAnsi" w:cstheme="minorHAnsi"/>
          <w:bCs/>
          <w:color w:val="0070C0"/>
        </w:rPr>
        <w:t xml:space="preserve"> </w:t>
      </w:r>
    </w:p>
    <w:p w14:paraId="66AF3859" w14:textId="77777777" w:rsidR="00B407C8" w:rsidRPr="009C16C4" w:rsidRDefault="00B407C8" w:rsidP="00B407C8">
      <w:pPr>
        <w:widowControl w:val="0"/>
        <w:spacing w:line="276" w:lineRule="auto"/>
        <w:jc w:val="both"/>
        <w:outlineLvl w:val="3"/>
        <w:rPr>
          <w:rFonts w:asciiTheme="minorHAnsi" w:hAnsiTheme="minorHAnsi" w:cstheme="minorHAnsi"/>
          <w:color w:val="000000" w:themeColor="text1"/>
        </w:rPr>
      </w:pPr>
      <w:r w:rsidRPr="009C16C4">
        <w:rPr>
          <w:rFonts w:asciiTheme="minorHAnsi" w:hAnsiTheme="minorHAnsi" w:cstheme="minorHAnsi"/>
          <w:bCs/>
          <w:color w:val="000000"/>
        </w:rPr>
        <w:t xml:space="preserve">Adres strony internetowej: </w:t>
      </w:r>
      <w:r w:rsidRPr="009C16C4">
        <w:rPr>
          <w:rFonts w:asciiTheme="minorHAnsi" w:hAnsiTheme="minorHAnsi" w:cstheme="minorHAnsi"/>
          <w:color w:val="000000" w:themeColor="text1"/>
          <w:u w:val="single"/>
        </w:rPr>
        <w:t>http://www.copemswia.gov.pl</w:t>
      </w:r>
    </w:p>
    <w:p w14:paraId="6B11A7DD" w14:textId="77777777" w:rsidR="00B407C8" w:rsidRPr="009C16C4" w:rsidRDefault="00B407C8" w:rsidP="00B407C8">
      <w:pPr>
        <w:spacing w:line="276" w:lineRule="auto"/>
        <w:rPr>
          <w:rFonts w:asciiTheme="minorHAnsi" w:hAnsiTheme="minorHAnsi" w:cstheme="minorHAnsi"/>
          <w:b/>
          <w:u w:val="single"/>
        </w:rPr>
      </w:pPr>
    </w:p>
    <w:p w14:paraId="1F61BAF4" w14:textId="77777777" w:rsidR="00B407C8" w:rsidRPr="009C16C4" w:rsidRDefault="00B407C8" w:rsidP="00B407C8">
      <w:pPr>
        <w:spacing w:line="276" w:lineRule="auto"/>
        <w:rPr>
          <w:rFonts w:asciiTheme="minorHAnsi" w:hAnsiTheme="minorHAnsi" w:cstheme="minorHAnsi"/>
          <w:b/>
          <w:u w:val="single"/>
        </w:rPr>
      </w:pPr>
      <w:bookmarkStart w:id="5" w:name="_Hlk60979432"/>
      <w:r w:rsidRPr="009C16C4">
        <w:rPr>
          <w:rFonts w:asciiTheme="minorHAnsi" w:hAnsiTheme="minorHAnsi" w:cstheme="minorHAnsi"/>
          <w:b/>
          <w:u w:val="single"/>
        </w:rPr>
        <w:t>PODMIOT W IMIENIU KTÓREGO SKŁADANE JEST OŚWIADCZENIE:</w:t>
      </w:r>
    </w:p>
    <w:bookmarkEnd w:id="5"/>
    <w:p w14:paraId="034DEB40" w14:textId="77777777" w:rsidR="00B407C8" w:rsidRPr="009C16C4" w:rsidRDefault="00B407C8" w:rsidP="00B407C8">
      <w:pPr>
        <w:spacing w:line="276" w:lineRule="auto"/>
        <w:ind w:right="4244"/>
        <w:rPr>
          <w:rFonts w:asciiTheme="minorHAnsi" w:hAnsiTheme="minorHAnsi" w:cstheme="minorHAnsi"/>
        </w:rPr>
      </w:pPr>
      <w:r w:rsidRPr="009C16C4">
        <w:rPr>
          <w:rFonts w:asciiTheme="minorHAnsi" w:hAnsiTheme="minorHAnsi" w:cstheme="minorHAnsi"/>
        </w:rPr>
        <w:t>…………………………………………………..…..…………</w:t>
      </w:r>
    </w:p>
    <w:p w14:paraId="5F46AA19" w14:textId="77777777" w:rsidR="00B407C8" w:rsidRPr="009C16C4" w:rsidRDefault="00B407C8" w:rsidP="00B407C8">
      <w:pPr>
        <w:spacing w:line="276" w:lineRule="auto"/>
        <w:ind w:right="4244"/>
        <w:rPr>
          <w:rFonts w:asciiTheme="minorHAnsi" w:hAnsiTheme="minorHAnsi" w:cstheme="minorHAnsi"/>
        </w:rPr>
      </w:pPr>
      <w:r w:rsidRPr="009C16C4">
        <w:rPr>
          <w:rFonts w:asciiTheme="minorHAnsi" w:hAnsiTheme="minorHAnsi" w:cstheme="minorHAnsi"/>
        </w:rPr>
        <w:t>…………………………………………………..…..…………</w:t>
      </w:r>
    </w:p>
    <w:p w14:paraId="34F87599" w14:textId="77777777" w:rsidR="00B407C8" w:rsidRPr="009C16C4" w:rsidRDefault="00B407C8" w:rsidP="00B407C8">
      <w:pPr>
        <w:spacing w:line="276" w:lineRule="auto"/>
        <w:ind w:right="4244"/>
        <w:rPr>
          <w:rFonts w:asciiTheme="minorHAnsi" w:hAnsiTheme="minorHAnsi" w:cstheme="minorHAnsi"/>
        </w:rPr>
      </w:pPr>
      <w:r w:rsidRPr="009C16C4">
        <w:rPr>
          <w:rFonts w:asciiTheme="minorHAnsi" w:hAnsiTheme="minorHAnsi" w:cstheme="minorHAnsi"/>
        </w:rPr>
        <w:t>…………………………………………………..…..…………</w:t>
      </w:r>
    </w:p>
    <w:p w14:paraId="3AC44A5F" w14:textId="77777777" w:rsidR="00B407C8" w:rsidRPr="009C16C4" w:rsidRDefault="00B407C8" w:rsidP="00B407C8">
      <w:pPr>
        <w:spacing w:line="276" w:lineRule="auto"/>
        <w:ind w:right="4528"/>
        <w:jc w:val="center"/>
        <w:rPr>
          <w:rFonts w:asciiTheme="minorHAnsi" w:hAnsiTheme="minorHAnsi" w:cstheme="minorHAnsi"/>
          <w:i/>
        </w:rPr>
      </w:pPr>
      <w:r w:rsidRPr="009C16C4">
        <w:rPr>
          <w:rFonts w:asciiTheme="minorHAnsi" w:hAnsiTheme="minorHAnsi" w:cstheme="minorHAnsi"/>
          <w:i/>
        </w:rPr>
        <w:t>(pełna nazwa/firma, adres, w zależności od podmiotu: NIP/PESEL, KRS/CEIDG)</w:t>
      </w:r>
    </w:p>
    <w:p w14:paraId="1765E58C" w14:textId="77777777" w:rsidR="00B407C8" w:rsidRPr="009C16C4" w:rsidRDefault="00B407C8" w:rsidP="00B407C8">
      <w:pPr>
        <w:spacing w:line="276" w:lineRule="auto"/>
        <w:rPr>
          <w:rFonts w:asciiTheme="minorHAnsi" w:hAnsiTheme="minorHAnsi" w:cstheme="minorHAnsi"/>
          <w:u w:val="single"/>
        </w:rPr>
      </w:pPr>
    </w:p>
    <w:p w14:paraId="3B23E6D4" w14:textId="77777777" w:rsidR="00B407C8" w:rsidRPr="009C16C4" w:rsidRDefault="00B407C8" w:rsidP="00B407C8">
      <w:pPr>
        <w:spacing w:line="276" w:lineRule="auto"/>
        <w:rPr>
          <w:rFonts w:asciiTheme="minorHAnsi" w:hAnsiTheme="minorHAnsi" w:cstheme="minorHAnsi"/>
          <w:u w:val="single"/>
        </w:rPr>
      </w:pPr>
    </w:p>
    <w:p w14:paraId="6B5B2AFB" w14:textId="77777777" w:rsidR="00B407C8" w:rsidRPr="009C16C4" w:rsidRDefault="00B407C8" w:rsidP="00B407C8">
      <w:pPr>
        <w:spacing w:line="276" w:lineRule="auto"/>
        <w:rPr>
          <w:rFonts w:asciiTheme="minorHAnsi" w:hAnsiTheme="minorHAnsi" w:cstheme="minorHAnsi"/>
          <w:u w:val="single"/>
        </w:rPr>
      </w:pPr>
      <w:r w:rsidRPr="009C16C4">
        <w:rPr>
          <w:rFonts w:asciiTheme="minorHAnsi" w:hAnsiTheme="minorHAnsi" w:cstheme="minorHAnsi"/>
          <w:u w:val="single"/>
        </w:rPr>
        <w:t>reprezentowany przez:</w:t>
      </w:r>
    </w:p>
    <w:p w14:paraId="238CC277" w14:textId="77777777" w:rsidR="00B407C8" w:rsidRPr="009C16C4" w:rsidRDefault="00B407C8" w:rsidP="00B407C8">
      <w:pPr>
        <w:spacing w:line="276" w:lineRule="auto"/>
        <w:ind w:right="4244"/>
        <w:rPr>
          <w:rFonts w:asciiTheme="minorHAnsi" w:hAnsiTheme="minorHAnsi" w:cstheme="minorHAnsi"/>
        </w:rPr>
      </w:pPr>
      <w:r w:rsidRPr="009C16C4">
        <w:rPr>
          <w:rFonts w:asciiTheme="minorHAnsi" w:hAnsiTheme="minorHAnsi" w:cstheme="minorHAnsi"/>
        </w:rPr>
        <w:t>…………………………………………………..…..…………</w:t>
      </w:r>
    </w:p>
    <w:p w14:paraId="6A0D1CA1" w14:textId="77777777" w:rsidR="00B407C8" w:rsidRPr="009C16C4" w:rsidRDefault="00B407C8" w:rsidP="00B407C8">
      <w:pPr>
        <w:spacing w:line="276" w:lineRule="auto"/>
        <w:ind w:right="4244"/>
        <w:rPr>
          <w:rFonts w:asciiTheme="minorHAnsi" w:hAnsiTheme="minorHAnsi" w:cstheme="minorHAnsi"/>
        </w:rPr>
      </w:pPr>
      <w:r w:rsidRPr="009C16C4">
        <w:rPr>
          <w:rFonts w:asciiTheme="minorHAnsi" w:hAnsiTheme="minorHAnsi" w:cstheme="minorHAnsi"/>
        </w:rPr>
        <w:t>…………………………………………………..…..…………</w:t>
      </w:r>
    </w:p>
    <w:p w14:paraId="14103EAF" w14:textId="77777777" w:rsidR="00B407C8" w:rsidRPr="009C16C4" w:rsidRDefault="00B407C8" w:rsidP="00B407C8">
      <w:pPr>
        <w:spacing w:line="276" w:lineRule="auto"/>
        <w:rPr>
          <w:rFonts w:asciiTheme="minorHAnsi" w:hAnsiTheme="minorHAnsi" w:cstheme="minorHAnsi"/>
          <w:i/>
        </w:rPr>
      </w:pPr>
      <w:r w:rsidRPr="009C16C4">
        <w:rPr>
          <w:rFonts w:asciiTheme="minorHAnsi" w:hAnsiTheme="minorHAnsi" w:cstheme="minorHAnsi"/>
          <w:i/>
        </w:rPr>
        <w:t xml:space="preserve"> (imię, nazwisko, stanowisko/podstawa do reprezentacji)</w:t>
      </w:r>
    </w:p>
    <w:p w14:paraId="4E416C28" w14:textId="77777777" w:rsidR="00B407C8" w:rsidRPr="009C16C4" w:rsidRDefault="00B407C8" w:rsidP="00B407C8">
      <w:pPr>
        <w:spacing w:line="276" w:lineRule="auto"/>
        <w:rPr>
          <w:rFonts w:asciiTheme="minorHAnsi" w:hAnsiTheme="minorHAnsi" w:cstheme="minorHAnsi"/>
          <w:i/>
        </w:rPr>
      </w:pPr>
    </w:p>
    <w:p w14:paraId="3EDF174B" w14:textId="77777777" w:rsidR="00B407C8" w:rsidRPr="009C16C4" w:rsidRDefault="00B407C8" w:rsidP="00B407C8">
      <w:pPr>
        <w:spacing w:line="276" w:lineRule="auto"/>
        <w:rPr>
          <w:rFonts w:asciiTheme="minorHAnsi" w:hAnsiTheme="minorHAnsi" w:cstheme="minorHAnsi"/>
          <w:i/>
        </w:rPr>
      </w:pPr>
    </w:p>
    <w:tbl>
      <w:tblPr>
        <w:tblStyle w:val="Tabela-Siatka"/>
        <w:tblW w:w="0" w:type="auto"/>
        <w:tblInd w:w="113" w:type="dxa"/>
        <w:tblLook w:val="04A0" w:firstRow="1" w:lastRow="0" w:firstColumn="1" w:lastColumn="0" w:noHBand="0" w:noVBand="1"/>
      </w:tblPr>
      <w:tblGrid>
        <w:gridCol w:w="8947"/>
      </w:tblGrid>
      <w:tr w:rsidR="00B407C8" w:rsidRPr="009C16C4" w14:paraId="1760115E" w14:textId="77777777" w:rsidTr="00A13297">
        <w:tc>
          <w:tcPr>
            <w:tcW w:w="9093" w:type="dxa"/>
            <w:shd w:val="clear" w:color="auto" w:fill="F2F2F2" w:themeFill="background1" w:themeFillShade="F2"/>
          </w:tcPr>
          <w:p w14:paraId="0F8D6D25" w14:textId="77777777" w:rsidR="00B407C8" w:rsidRPr="009C16C4" w:rsidRDefault="00B407C8" w:rsidP="00A13297">
            <w:pPr>
              <w:spacing w:line="276" w:lineRule="auto"/>
              <w:jc w:val="center"/>
              <w:rPr>
                <w:rFonts w:asciiTheme="minorHAnsi" w:hAnsiTheme="minorHAnsi" w:cstheme="minorHAnsi"/>
                <w:b/>
              </w:rPr>
            </w:pPr>
            <w:r w:rsidRPr="009C16C4">
              <w:rPr>
                <w:rFonts w:asciiTheme="minorHAnsi" w:hAnsiTheme="minorHAnsi" w:cstheme="minorHAnsi"/>
                <w:b/>
              </w:rPr>
              <w:t>Oświadczenie składane na podstawie art. 273 ust. 2 ustawy z dnia 11 września 2019 r. Prawo zamówień publicznych (tekst jedn.: Dz. U. z 2019 r., poz. 2019 z późn. zm.) - dalej: ustawa Pzp</w:t>
            </w:r>
          </w:p>
          <w:p w14:paraId="3FA0D033" w14:textId="77777777" w:rsidR="00B407C8" w:rsidRPr="009C16C4" w:rsidRDefault="00B407C8" w:rsidP="00A13297">
            <w:pPr>
              <w:spacing w:line="276" w:lineRule="auto"/>
              <w:jc w:val="center"/>
              <w:rPr>
                <w:rFonts w:asciiTheme="minorHAnsi" w:hAnsiTheme="minorHAnsi" w:cstheme="minorHAnsi"/>
                <w:b/>
              </w:rPr>
            </w:pPr>
            <w:r w:rsidRPr="009C16C4">
              <w:rPr>
                <w:rFonts w:asciiTheme="minorHAnsi" w:hAnsiTheme="minorHAnsi" w:cstheme="minorHAnsi"/>
                <w:b/>
              </w:rPr>
              <w:t>DOTYCZĄCE PRZESŁANEK WYKLUCZENIA Z POSTĘPOWANIA</w:t>
            </w:r>
          </w:p>
        </w:tc>
      </w:tr>
    </w:tbl>
    <w:p w14:paraId="5B86F8A5" w14:textId="77777777" w:rsidR="00B407C8" w:rsidRPr="009C16C4" w:rsidRDefault="00B407C8" w:rsidP="00B407C8">
      <w:pPr>
        <w:spacing w:line="276" w:lineRule="auto"/>
        <w:rPr>
          <w:rFonts w:asciiTheme="minorHAnsi" w:hAnsiTheme="minorHAnsi" w:cstheme="minorHAnsi"/>
          <w:b/>
        </w:rPr>
      </w:pPr>
    </w:p>
    <w:p w14:paraId="63FDC64E" w14:textId="77777777" w:rsidR="00B407C8" w:rsidRPr="009C16C4" w:rsidRDefault="00B407C8" w:rsidP="00B407C8">
      <w:pPr>
        <w:tabs>
          <w:tab w:val="left" w:pos="567"/>
        </w:tabs>
        <w:spacing w:line="276" w:lineRule="auto"/>
        <w:contextualSpacing/>
        <w:jc w:val="both"/>
        <w:rPr>
          <w:rFonts w:asciiTheme="minorHAnsi" w:hAnsiTheme="minorHAnsi" w:cstheme="minorHAnsi"/>
        </w:rPr>
      </w:pPr>
    </w:p>
    <w:p w14:paraId="19AD7B8D" w14:textId="1F50FDDC" w:rsidR="00B407C8" w:rsidRPr="009C16C4" w:rsidRDefault="00B407C8" w:rsidP="00B407C8">
      <w:pPr>
        <w:tabs>
          <w:tab w:val="left" w:pos="567"/>
        </w:tabs>
        <w:spacing w:line="276" w:lineRule="auto"/>
        <w:contextualSpacing/>
        <w:jc w:val="both"/>
        <w:rPr>
          <w:rFonts w:asciiTheme="minorHAnsi" w:hAnsiTheme="minorHAnsi" w:cstheme="minorHAnsi"/>
          <w:b/>
          <w:u w:val="single"/>
        </w:rPr>
      </w:pPr>
      <w:r w:rsidRPr="009C16C4">
        <w:rPr>
          <w:rFonts w:asciiTheme="minorHAnsi" w:hAnsiTheme="minorHAnsi" w:cstheme="minorHAnsi"/>
        </w:rPr>
        <w:t>Na potrzeby postępowania o udzielenie zamówienia publicznego którego przedmiotem jest</w:t>
      </w:r>
      <w:r w:rsidRPr="009C16C4">
        <w:rPr>
          <w:rFonts w:asciiTheme="minorHAnsi" w:hAnsiTheme="minorHAnsi" w:cstheme="minorHAnsi"/>
          <w:b/>
        </w:rPr>
        <w:t xml:space="preserve"> </w:t>
      </w:r>
      <w:r w:rsidR="009C16C4" w:rsidRPr="009C16C4">
        <w:rPr>
          <w:rFonts w:asciiTheme="minorHAnsi" w:hAnsiTheme="minorHAnsi" w:cstheme="minorHAnsi"/>
          <w:b/>
          <w:i/>
        </w:rPr>
        <w:t>„</w:t>
      </w:r>
      <w:r w:rsidR="002D32FE" w:rsidRPr="009D5F21">
        <w:rPr>
          <w:rFonts w:asciiTheme="minorHAnsi" w:hAnsiTheme="minorHAnsi" w:cstheme="minorHAnsi"/>
          <w:b/>
          <w:bCs/>
        </w:rPr>
        <w:t>Zapewnienie usług hotelarskich i hotelarskich usług towarzyszących dla uczestników projektu NPSYD/01/202</w:t>
      </w:r>
      <w:r w:rsidR="002D32FE">
        <w:rPr>
          <w:rFonts w:asciiTheme="minorHAnsi" w:hAnsiTheme="minorHAnsi" w:cstheme="minorHAnsi"/>
          <w:b/>
          <w:bCs/>
        </w:rPr>
        <w:t>1</w:t>
      </w:r>
      <w:r w:rsidR="002D32FE" w:rsidRPr="009D5F21">
        <w:rPr>
          <w:rFonts w:asciiTheme="minorHAnsi" w:hAnsiTheme="minorHAnsi" w:cstheme="minorHAnsi"/>
          <w:b/>
          <w:bCs/>
        </w:rPr>
        <w:t>/EMPACT</w:t>
      </w:r>
      <w:r w:rsidR="009C16C4" w:rsidRPr="009C16C4">
        <w:rPr>
          <w:rFonts w:asciiTheme="minorHAnsi" w:hAnsiTheme="minorHAnsi" w:cstheme="minorHAnsi"/>
          <w:b/>
          <w:bCs/>
        </w:rPr>
        <w:t xml:space="preserve">” </w:t>
      </w:r>
      <w:r w:rsidRPr="009C16C4">
        <w:rPr>
          <w:rFonts w:asciiTheme="minorHAnsi" w:hAnsiTheme="minorHAnsi" w:cstheme="minorHAnsi"/>
          <w:snapToGrid w:val="0"/>
        </w:rPr>
        <w:t>p</w:t>
      </w:r>
      <w:r w:rsidRPr="009C16C4">
        <w:rPr>
          <w:rFonts w:asciiTheme="minorHAnsi" w:hAnsiTheme="minorHAnsi" w:cstheme="minorHAnsi"/>
        </w:rPr>
        <w:t>rowadzonego przez</w:t>
      </w:r>
      <w:r w:rsidRPr="009C16C4">
        <w:rPr>
          <w:rFonts w:asciiTheme="minorHAnsi" w:hAnsiTheme="minorHAnsi" w:cstheme="minorHAnsi"/>
          <w:b/>
        </w:rPr>
        <w:t xml:space="preserve"> </w:t>
      </w:r>
      <w:r w:rsidR="009C16C4" w:rsidRPr="009C16C4">
        <w:rPr>
          <w:rFonts w:asciiTheme="minorHAnsi" w:hAnsiTheme="minorHAnsi" w:cstheme="minorHAnsi"/>
          <w:b/>
        </w:rPr>
        <w:t>Centrum Obsługi Projektów Europejskich MSWiA</w:t>
      </w:r>
      <w:r w:rsidRPr="009C16C4">
        <w:rPr>
          <w:rFonts w:asciiTheme="minorHAnsi" w:hAnsiTheme="minorHAnsi" w:cstheme="minorHAnsi"/>
          <w:b/>
        </w:rPr>
        <w:t xml:space="preserve">, </w:t>
      </w:r>
      <w:r w:rsidRPr="009C16C4">
        <w:rPr>
          <w:rFonts w:asciiTheme="minorHAnsi" w:hAnsiTheme="minorHAnsi" w:cstheme="minorHAnsi"/>
          <w:b/>
          <w:u w:val="single"/>
        </w:rPr>
        <w:t>oświadczam, co następuje:</w:t>
      </w:r>
    </w:p>
    <w:p w14:paraId="2F698233" w14:textId="77777777" w:rsidR="00B407C8" w:rsidRPr="009C16C4" w:rsidRDefault="00B407C8" w:rsidP="00B407C8">
      <w:pPr>
        <w:tabs>
          <w:tab w:val="left" w:pos="567"/>
        </w:tabs>
        <w:spacing w:line="276" w:lineRule="auto"/>
        <w:contextualSpacing/>
        <w:jc w:val="both"/>
        <w:rPr>
          <w:rFonts w:asciiTheme="minorHAnsi" w:hAnsiTheme="minorHAnsi" w:cstheme="minorHAnsi"/>
          <w:b/>
        </w:rPr>
      </w:pPr>
    </w:p>
    <w:p w14:paraId="7DB4BE48" w14:textId="77777777" w:rsidR="00B407C8" w:rsidRPr="009C16C4" w:rsidRDefault="00B407C8" w:rsidP="00B407C8">
      <w:pPr>
        <w:shd w:val="clear" w:color="auto" w:fill="D9D9D9" w:themeFill="background1" w:themeFillShade="D9"/>
        <w:spacing w:line="276" w:lineRule="auto"/>
        <w:rPr>
          <w:rFonts w:asciiTheme="minorHAnsi" w:hAnsiTheme="minorHAnsi" w:cstheme="minorHAnsi"/>
          <w:b/>
        </w:rPr>
      </w:pPr>
      <w:r w:rsidRPr="009C16C4">
        <w:rPr>
          <w:rFonts w:asciiTheme="minorHAnsi" w:hAnsiTheme="minorHAnsi" w:cstheme="minorHAnsi"/>
          <w:b/>
        </w:rPr>
        <w:t>Jeżeli podmiot, w imieniu którego składane jest oświadczenie nie podlega wykluczeniu:</w:t>
      </w:r>
    </w:p>
    <w:p w14:paraId="19F4D59B" w14:textId="77777777" w:rsidR="00B407C8" w:rsidRPr="009C16C4" w:rsidRDefault="00B407C8" w:rsidP="00B407C8">
      <w:pPr>
        <w:pStyle w:val="Akapitzlist"/>
        <w:spacing w:line="276" w:lineRule="auto"/>
        <w:rPr>
          <w:rFonts w:asciiTheme="minorHAnsi" w:hAnsiTheme="minorHAnsi" w:cstheme="minorHAnsi"/>
          <w:sz w:val="24"/>
          <w:szCs w:val="24"/>
        </w:rPr>
      </w:pPr>
    </w:p>
    <w:p w14:paraId="60B3621D" w14:textId="77777777" w:rsidR="00B407C8" w:rsidRPr="009C16C4" w:rsidRDefault="00B407C8" w:rsidP="009C16C4">
      <w:pPr>
        <w:pStyle w:val="Akapitzlist"/>
        <w:numPr>
          <w:ilvl w:val="0"/>
          <w:numId w:val="80"/>
        </w:numPr>
        <w:tabs>
          <w:tab w:val="left" w:pos="0"/>
        </w:tabs>
        <w:spacing w:before="0" w:after="0" w:line="276" w:lineRule="auto"/>
        <w:ind w:left="426" w:hanging="426"/>
        <w:rPr>
          <w:rFonts w:asciiTheme="minorHAnsi" w:hAnsiTheme="minorHAnsi" w:cstheme="minorHAnsi"/>
          <w:sz w:val="24"/>
          <w:szCs w:val="24"/>
        </w:rPr>
      </w:pPr>
      <w:r w:rsidRPr="009C16C4">
        <w:rPr>
          <w:rFonts w:asciiTheme="minorHAnsi" w:hAnsiTheme="minorHAnsi" w:cstheme="minorHAnsi"/>
          <w:sz w:val="24"/>
          <w:szCs w:val="24"/>
        </w:rPr>
        <w:t xml:space="preserve">Oświadczam, że podmiot, w imieniu którego składane jest oświadczenie nie podlega wykluczeniu z postępowania na podstawie </w:t>
      </w:r>
      <w:r w:rsidRPr="009C16C4">
        <w:rPr>
          <w:rFonts w:asciiTheme="minorHAnsi" w:hAnsiTheme="minorHAnsi" w:cstheme="minorHAnsi"/>
          <w:color w:val="000000" w:themeColor="text1"/>
          <w:sz w:val="24"/>
          <w:szCs w:val="24"/>
        </w:rPr>
        <w:t xml:space="preserve">art. 108 ust. 1 </w:t>
      </w:r>
      <w:r w:rsidRPr="009C16C4">
        <w:rPr>
          <w:rFonts w:asciiTheme="minorHAnsi" w:hAnsiTheme="minorHAnsi" w:cstheme="minorHAnsi"/>
          <w:sz w:val="24"/>
          <w:szCs w:val="24"/>
        </w:rPr>
        <w:t>ustawy Pzp.</w:t>
      </w:r>
    </w:p>
    <w:p w14:paraId="5CC7E553" w14:textId="77777777" w:rsidR="00B407C8" w:rsidRPr="009C16C4" w:rsidRDefault="00B407C8" w:rsidP="00B407C8">
      <w:pPr>
        <w:tabs>
          <w:tab w:val="left" w:pos="0"/>
        </w:tabs>
        <w:spacing w:line="276" w:lineRule="auto"/>
        <w:jc w:val="both"/>
        <w:rPr>
          <w:rFonts w:asciiTheme="minorHAnsi" w:hAnsiTheme="minorHAnsi" w:cstheme="minorHAnsi"/>
        </w:rPr>
      </w:pPr>
    </w:p>
    <w:p w14:paraId="7BB5857A" w14:textId="77777777" w:rsidR="00B407C8" w:rsidRPr="009C16C4" w:rsidRDefault="00B407C8" w:rsidP="00B407C8">
      <w:pPr>
        <w:tabs>
          <w:tab w:val="left" w:pos="0"/>
        </w:tabs>
        <w:spacing w:line="276" w:lineRule="auto"/>
        <w:jc w:val="both"/>
        <w:rPr>
          <w:rFonts w:asciiTheme="minorHAnsi" w:hAnsiTheme="minorHAnsi" w:cstheme="minorHAnsi"/>
        </w:rPr>
      </w:pPr>
    </w:p>
    <w:p w14:paraId="7DCEA1D6" w14:textId="77777777" w:rsidR="00B407C8" w:rsidRPr="009C16C4" w:rsidRDefault="00B407C8" w:rsidP="00B407C8">
      <w:pPr>
        <w:ind w:firstLine="426"/>
        <w:jc w:val="both"/>
        <w:rPr>
          <w:rFonts w:asciiTheme="minorHAnsi" w:hAnsiTheme="minorHAnsi" w:cstheme="minorHAnsi"/>
        </w:rPr>
      </w:pPr>
      <w:r w:rsidRPr="009C16C4">
        <w:rPr>
          <w:rFonts w:asciiTheme="minorHAnsi" w:hAnsiTheme="minorHAnsi" w:cstheme="minorHAnsi"/>
        </w:rPr>
        <w:t xml:space="preserve">…………….……. </w:t>
      </w:r>
      <w:r w:rsidRPr="009C16C4">
        <w:rPr>
          <w:rFonts w:asciiTheme="minorHAnsi" w:hAnsiTheme="minorHAnsi" w:cstheme="minorHAnsi"/>
          <w:i/>
        </w:rPr>
        <w:t xml:space="preserve">(miejscowość), </w:t>
      </w:r>
      <w:r w:rsidRPr="009C16C4">
        <w:rPr>
          <w:rFonts w:asciiTheme="minorHAnsi" w:hAnsiTheme="minorHAnsi" w:cstheme="minorHAnsi"/>
        </w:rPr>
        <w:t xml:space="preserve">dnia ………….……. r. </w:t>
      </w:r>
    </w:p>
    <w:p w14:paraId="7B238D25" w14:textId="77777777" w:rsidR="00B407C8" w:rsidRPr="009C16C4" w:rsidRDefault="00B407C8" w:rsidP="00B407C8">
      <w:pPr>
        <w:jc w:val="both"/>
        <w:rPr>
          <w:rFonts w:asciiTheme="minorHAnsi" w:hAnsiTheme="minorHAnsi" w:cstheme="minorHAnsi"/>
        </w:rPr>
      </w:pP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t>…………………………………………</w:t>
      </w:r>
    </w:p>
    <w:p w14:paraId="1DEAAEC4" w14:textId="77777777" w:rsidR="00B407C8" w:rsidRPr="009C16C4" w:rsidRDefault="00B407C8" w:rsidP="00B407C8">
      <w:pPr>
        <w:spacing w:line="276" w:lineRule="auto"/>
        <w:ind w:left="5664" w:firstLine="708"/>
        <w:jc w:val="both"/>
        <w:rPr>
          <w:rFonts w:asciiTheme="minorHAnsi" w:hAnsiTheme="minorHAnsi" w:cstheme="minorHAnsi"/>
          <w:i/>
        </w:rPr>
      </w:pPr>
      <w:r w:rsidRPr="009C16C4">
        <w:rPr>
          <w:rFonts w:asciiTheme="minorHAnsi" w:hAnsiTheme="minorHAnsi" w:cstheme="minorHAnsi"/>
          <w:i/>
        </w:rPr>
        <w:t xml:space="preserve">          (podpis)</w:t>
      </w:r>
    </w:p>
    <w:p w14:paraId="4F3F6573" w14:textId="77777777" w:rsidR="00B407C8" w:rsidRPr="009C16C4" w:rsidRDefault="00B407C8" w:rsidP="00B407C8">
      <w:pPr>
        <w:spacing w:line="276" w:lineRule="auto"/>
        <w:jc w:val="both"/>
        <w:rPr>
          <w:rFonts w:asciiTheme="minorHAnsi" w:hAnsiTheme="minorHAnsi" w:cstheme="minorHAnsi"/>
        </w:rPr>
      </w:pPr>
    </w:p>
    <w:p w14:paraId="4E23DB39" w14:textId="77777777" w:rsidR="00B407C8" w:rsidRPr="009C16C4" w:rsidRDefault="00B407C8" w:rsidP="00B407C8">
      <w:pPr>
        <w:shd w:val="clear" w:color="auto" w:fill="D9D9D9" w:themeFill="background1" w:themeFillShade="D9"/>
        <w:spacing w:line="276" w:lineRule="auto"/>
        <w:rPr>
          <w:rFonts w:asciiTheme="minorHAnsi" w:hAnsiTheme="minorHAnsi" w:cstheme="minorHAnsi"/>
          <w:b/>
        </w:rPr>
      </w:pPr>
      <w:r w:rsidRPr="009C16C4">
        <w:rPr>
          <w:rFonts w:asciiTheme="minorHAnsi" w:hAnsiTheme="minorHAnsi" w:cstheme="minorHAnsi"/>
          <w:b/>
        </w:rPr>
        <w:t>Jeżeli podmiot, w imieniu którego składane jest oświadczenie podlega wykluczeniu:</w:t>
      </w:r>
    </w:p>
    <w:p w14:paraId="509DE981" w14:textId="77777777" w:rsidR="00B407C8" w:rsidRPr="009C16C4" w:rsidRDefault="00B407C8" w:rsidP="00B407C8">
      <w:pPr>
        <w:pStyle w:val="Akapitzlist"/>
        <w:spacing w:line="276" w:lineRule="auto"/>
        <w:rPr>
          <w:rFonts w:asciiTheme="minorHAnsi" w:hAnsiTheme="minorHAnsi" w:cstheme="minorHAnsi"/>
          <w:sz w:val="24"/>
          <w:szCs w:val="24"/>
        </w:rPr>
      </w:pPr>
    </w:p>
    <w:p w14:paraId="5513E4DC" w14:textId="77777777" w:rsidR="00B407C8" w:rsidRPr="009C16C4" w:rsidRDefault="00B407C8" w:rsidP="009C16C4">
      <w:pPr>
        <w:pStyle w:val="Akapitzlist"/>
        <w:numPr>
          <w:ilvl w:val="0"/>
          <w:numId w:val="81"/>
        </w:numPr>
        <w:spacing w:before="0" w:after="0" w:line="276" w:lineRule="auto"/>
        <w:ind w:left="426"/>
        <w:rPr>
          <w:rFonts w:asciiTheme="minorHAnsi" w:hAnsiTheme="minorHAnsi" w:cstheme="minorHAnsi"/>
          <w:sz w:val="24"/>
          <w:szCs w:val="24"/>
        </w:rPr>
      </w:pPr>
      <w:r w:rsidRPr="009C16C4">
        <w:rPr>
          <w:rFonts w:asciiTheme="minorHAnsi" w:hAnsiTheme="minorHAnsi" w:cstheme="minorHAnsi"/>
          <w:sz w:val="24"/>
          <w:szCs w:val="24"/>
        </w:rPr>
        <w:t xml:space="preserve">Oświadczam, że podmiot, w imieniu którego składane jest oświadczenie podlega wykluczeniu z postępowania na podstawie </w:t>
      </w:r>
      <w:r w:rsidRPr="009C16C4">
        <w:rPr>
          <w:rFonts w:asciiTheme="minorHAnsi" w:hAnsiTheme="minorHAnsi" w:cstheme="minorHAnsi"/>
          <w:color w:val="000000" w:themeColor="text1"/>
          <w:sz w:val="24"/>
          <w:szCs w:val="24"/>
        </w:rPr>
        <w:t xml:space="preserve">art. …………………… </w:t>
      </w:r>
      <w:r w:rsidRPr="009C16C4">
        <w:rPr>
          <w:rFonts w:asciiTheme="minorHAnsi" w:hAnsiTheme="minorHAnsi" w:cstheme="minorHAnsi"/>
          <w:sz w:val="24"/>
          <w:szCs w:val="24"/>
        </w:rPr>
        <w:t xml:space="preserve">ustawy Pzp </w:t>
      </w:r>
      <w:r w:rsidRPr="009C16C4">
        <w:rPr>
          <w:rFonts w:asciiTheme="minorHAnsi" w:hAnsiTheme="minorHAnsi" w:cstheme="minorHAnsi"/>
          <w:i/>
          <w:sz w:val="24"/>
          <w:szCs w:val="24"/>
        </w:rPr>
        <w:t>(podać mającą zastosowanie podstawę wykluczenia).</w:t>
      </w:r>
    </w:p>
    <w:p w14:paraId="773FB472" w14:textId="77777777" w:rsidR="00B407C8" w:rsidRPr="009C16C4" w:rsidRDefault="00B407C8" w:rsidP="00B407C8">
      <w:pPr>
        <w:pStyle w:val="Akapitzlist"/>
        <w:spacing w:line="276" w:lineRule="auto"/>
        <w:ind w:left="426"/>
        <w:rPr>
          <w:rFonts w:asciiTheme="minorHAnsi" w:hAnsiTheme="minorHAnsi" w:cstheme="minorHAnsi"/>
          <w:sz w:val="24"/>
          <w:szCs w:val="24"/>
        </w:rPr>
      </w:pPr>
    </w:p>
    <w:p w14:paraId="61FA6229" w14:textId="77777777" w:rsidR="00B407C8" w:rsidRPr="009C16C4" w:rsidRDefault="00B407C8" w:rsidP="009C16C4">
      <w:pPr>
        <w:pStyle w:val="Akapitzlist"/>
        <w:numPr>
          <w:ilvl w:val="0"/>
          <w:numId w:val="81"/>
        </w:numPr>
        <w:spacing w:before="0" w:after="0" w:line="276" w:lineRule="auto"/>
        <w:ind w:left="426"/>
        <w:rPr>
          <w:rFonts w:asciiTheme="minorHAnsi" w:hAnsiTheme="minorHAnsi" w:cstheme="minorHAnsi"/>
          <w:sz w:val="24"/>
          <w:szCs w:val="24"/>
        </w:rPr>
      </w:pPr>
      <w:r w:rsidRPr="009C16C4">
        <w:rPr>
          <w:rFonts w:asciiTheme="minorHAnsi" w:hAnsiTheme="minorHAnsi" w:cstheme="minorHAnsi"/>
          <w:sz w:val="24"/>
          <w:szCs w:val="24"/>
        </w:rPr>
        <w:t>Jednocześnie oświadczam, że na podstawie art. 110 ust. 2 ustawy Pzp podmiot, w imieniu którego składane jest oświadczenie podjął następujące środki naprawcze: …………………………………………………………………………</w:t>
      </w:r>
    </w:p>
    <w:p w14:paraId="5D94BCB3" w14:textId="77777777" w:rsidR="00B407C8" w:rsidRPr="009C16C4" w:rsidRDefault="00B407C8" w:rsidP="00B407C8">
      <w:pPr>
        <w:spacing w:line="276" w:lineRule="auto"/>
        <w:jc w:val="both"/>
        <w:rPr>
          <w:rFonts w:asciiTheme="minorHAnsi" w:hAnsiTheme="minorHAnsi" w:cstheme="minorHAnsi"/>
        </w:rPr>
      </w:pPr>
    </w:p>
    <w:p w14:paraId="2E17F7E5" w14:textId="77777777" w:rsidR="00B407C8" w:rsidRPr="009C16C4" w:rsidRDefault="00B407C8" w:rsidP="00B407C8">
      <w:pPr>
        <w:spacing w:line="276" w:lineRule="auto"/>
        <w:jc w:val="both"/>
        <w:rPr>
          <w:rFonts w:asciiTheme="minorHAnsi" w:hAnsiTheme="minorHAnsi" w:cstheme="minorHAnsi"/>
        </w:rPr>
      </w:pPr>
    </w:p>
    <w:p w14:paraId="688DD000" w14:textId="77777777" w:rsidR="00B407C8" w:rsidRPr="009C16C4" w:rsidRDefault="00B407C8" w:rsidP="00B407C8">
      <w:pPr>
        <w:spacing w:line="276" w:lineRule="auto"/>
        <w:jc w:val="both"/>
        <w:rPr>
          <w:rFonts w:asciiTheme="minorHAnsi" w:hAnsiTheme="minorHAnsi" w:cstheme="minorHAnsi"/>
        </w:rPr>
      </w:pPr>
    </w:p>
    <w:p w14:paraId="2371789A" w14:textId="77777777" w:rsidR="00B407C8" w:rsidRPr="009C16C4" w:rsidRDefault="00B407C8" w:rsidP="00B407C8">
      <w:pPr>
        <w:spacing w:line="276" w:lineRule="auto"/>
        <w:jc w:val="both"/>
        <w:rPr>
          <w:rFonts w:asciiTheme="minorHAnsi" w:hAnsiTheme="minorHAnsi" w:cstheme="minorHAnsi"/>
        </w:rPr>
      </w:pPr>
      <w:r w:rsidRPr="009C16C4">
        <w:rPr>
          <w:rFonts w:asciiTheme="minorHAnsi" w:hAnsiTheme="minorHAnsi" w:cstheme="minorHAnsi"/>
        </w:rPr>
        <w:t xml:space="preserve">…………….……. </w:t>
      </w:r>
      <w:r w:rsidRPr="009C16C4">
        <w:rPr>
          <w:rFonts w:asciiTheme="minorHAnsi" w:hAnsiTheme="minorHAnsi" w:cstheme="minorHAnsi"/>
          <w:i/>
        </w:rPr>
        <w:t xml:space="preserve">(miejscowość), </w:t>
      </w:r>
      <w:r w:rsidRPr="009C16C4">
        <w:rPr>
          <w:rFonts w:asciiTheme="minorHAnsi" w:hAnsiTheme="minorHAnsi" w:cstheme="minorHAnsi"/>
        </w:rPr>
        <w:t xml:space="preserve">dnia …………………. r. </w:t>
      </w:r>
    </w:p>
    <w:p w14:paraId="532C754D" w14:textId="77777777" w:rsidR="00B407C8" w:rsidRPr="009C16C4" w:rsidRDefault="00B407C8" w:rsidP="00B407C8">
      <w:pPr>
        <w:spacing w:line="276" w:lineRule="auto"/>
        <w:jc w:val="both"/>
        <w:rPr>
          <w:rFonts w:asciiTheme="minorHAnsi" w:hAnsiTheme="minorHAnsi" w:cstheme="minorHAnsi"/>
        </w:rPr>
      </w:pP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t>…………………………………………</w:t>
      </w:r>
    </w:p>
    <w:p w14:paraId="6B9CDE24" w14:textId="77777777" w:rsidR="00B407C8" w:rsidRPr="009C16C4" w:rsidRDefault="00B407C8" w:rsidP="00B407C8">
      <w:pPr>
        <w:spacing w:line="276" w:lineRule="auto"/>
        <w:ind w:left="5664" w:firstLine="708"/>
        <w:jc w:val="both"/>
        <w:rPr>
          <w:rFonts w:asciiTheme="minorHAnsi" w:hAnsiTheme="minorHAnsi" w:cstheme="minorHAnsi"/>
          <w:i/>
        </w:rPr>
      </w:pPr>
      <w:r w:rsidRPr="009C16C4">
        <w:rPr>
          <w:rFonts w:asciiTheme="minorHAnsi" w:hAnsiTheme="minorHAnsi" w:cstheme="minorHAnsi"/>
          <w:i/>
        </w:rPr>
        <w:t>(podpis)</w:t>
      </w:r>
    </w:p>
    <w:p w14:paraId="7C02FCBE" w14:textId="77777777" w:rsidR="00B407C8" w:rsidRPr="009C16C4" w:rsidRDefault="00B407C8" w:rsidP="00B407C8">
      <w:pPr>
        <w:spacing w:line="276" w:lineRule="auto"/>
        <w:jc w:val="both"/>
        <w:rPr>
          <w:rFonts w:asciiTheme="minorHAnsi" w:hAnsiTheme="minorHAnsi" w:cstheme="minorHAnsi"/>
          <w:b/>
        </w:rPr>
      </w:pPr>
    </w:p>
    <w:p w14:paraId="19A6F3FF" w14:textId="77777777" w:rsidR="00B407C8" w:rsidRPr="009C16C4" w:rsidRDefault="00B407C8" w:rsidP="00B407C8">
      <w:pPr>
        <w:shd w:val="clear" w:color="auto" w:fill="D9D9D9" w:themeFill="background1" w:themeFillShade="D9"/>
        <w:spacing w:line="276" w:lineRule="auto"/>
        <w:jc w:val="both"/>
        <w:rPr>
          <w:rFonts w:asciiTheme="minorHAnsi" w:hAnsiTheme="minorHAnsi" w:cstheme="minorHAnsi"/>
          <w:b/>
        </w:rPr>
      </w:pPr>
      <w:r w:rsidRPr="009C16C4">
        <w:rPr>
          <w:rFonts w:asciiTheme="minorHAnsi" w:hAnsiTheme="minorHAnsi" w:cstheme="minorHAnsi"/>
          <w:b/>
        </w:rPr>
        <w:t>Oświadczenie dotyczące podanych informacji:</w:t>
      </w:r>
    </w:p>
    <w:p w14:paraId="34EB3190" w14:textId="77777777" w:rsidR="00B407C8" w:rsidRPr="009C16C4" w:rsidRDefault="00B407C8" w:rsidP="00B407C8">
      <w:pPr>
        <w:spacing w:line="276" w:lineRule="auto"/>
        <w:jc w:val="both"/>
        <w:rPr>
          <w:rFonts w:asciiTheme="minorHAnsi" w:hAnsiTheme="minorHAnsi" w:cstheme="minorHAnsi"/>
          <w:b/>
        </w:rPr>
      </w:pPr>
    </w:p>
    <w:p w14:paraId="3DD9366E" w14:textId="77777777" w:rsidR="00B407C8" w:rsidRPr="009C16C4" w:rsidRDefault="00B407C8" w:rsidP="00B407C8">
      <w:pPr>
        <w:spacing w:line="276" w:lineRule="auto"/>
        <w:jc w:val="both"/>
        <w:rPr>
          <w:rFonts w:asciiTheme="minorHAnsi" w:hAnsiTheme="minorHAnsi" w:cstheme="minorHAnsi"/>
        </w:rPr>
      </w:pPr>
      <w:r w:rsidRPr="009C16C4">
        <w:rPr>
          <w:rFonts w:asciiTheme="minorHAnsi" w:hAnsiTheme="minorHAnsi" w:cstheme="minorHAnsi"/>
        </w:rPr>
        <w:t xml:space="preserve">Oświadczam, że wszystkie informacje podane w powyższych oświadczeniach </w:t>
      </w:r>
      <w:r w:rsidRPr="009C16C4">
        <w:rPr>
          <w:rFonts w:asciiTheme="minorHAnsi" w:hAnsiTheme="minorHAnsi" w:cstheme="minorHAnsi"/>
        </w:rPr>
        <w:br/>
        <w:t>są aktualne i zgodne z prawdą.</w:t>
      </w:r>
    </w:p>
    <w:p w14:paraId="510A00FD" w14:textId="77777777" w:rsidR="00B407C8" w:rsidRPr="009C16C4" w:rsidRDefault="00B407C8" w:rsidP="00B407C8">
      <w:pPr>
        <w:spacing w:line="276" w:lineRule="auto"/>
        <w:jc w:val="both"/>
        <w:rPr>
          <w:rFonts w:asciiTheme="minorHAnsi" w:hAnsiTheme="minorHAnsi" w:cstheme="minorHAnsi"/>
        </w:rPr>
      </w:pPr>
    </w:p>
    <w:p w14:paraId="07D4BA63" w14:textId="77777777" w:rsidR="00B407C8" w:rsidRPr="009C16C4" w:rsidRDefault="00B407C8" w:rsidP="00B407C8">
      <w:pPr>
        <w:spacing w:line="276" w:lineRule="auto"/>
        <w:jc w:val="both"/>
        <w:rPr>
          <w:rFonts w:asciiTheme="minorHAnsi" w:hAnsiTheme="minorHAnsi" w:cstheme="minorHAnsi"/>
        </w:rPr>
      </w:pPr>
    </w:p>
    <w:p w14:paraId="06FF1E97" w14:textId="77777777" w:rsidR="00B407C8" w:rsidRPr="009C16C4" w:rsidRDefault="00B407C8" w:rsidP="00B407C8">
      <w:pPr>
        <w:spacing w:line="276" w:lineRule="auto"/>
        <w:jc w:val="both"/>
        <w:rPr>
          <w:rFonts w:asciiTheme="minorHAnsi" w:hAnsiTheme="minorHAnsi" w:cstheme="minorHAnsi"/>
        </w:rPr>
      </w:pPr>
      <w:r w:rsidRPr="009C16C4">
        <w:rPr>
          <w:rFonts w:asciiTheme="minorHAnsi" w:hAnsiTheme="minorHAnsi" w:cstheme="minorHAnsi"/>
        </w:rPr>
        <w:t xml:space="preserve">…………….……. </w:t>
      </w:r>
      <w:r w:rsidRPr="009C16C4">
        <w:rPr>
          <w:rFonts w:asciiTheme="minorHAnsi" w:hAnsiTheme="minorHAnsi" w:cstheme="minorHAnsi"/>
          <w:i/>
        </w:rPr>
        <w:t xml:space="preserve">(miejscowość), </w:t>
      </w:r>
      <w:r w:rsidRPr="009C16C4">
        <w:rPr>
          <w:rFonts w:asciiTheme="minorHAnsi" w:hAnsiTheme="minorHAnsi" w:cstheme="minorHAnsi"/>
        </w:rPr>
        <w:t xml:space="preserve">dnia …………………. r. </w:t>
      </w:r>
    </w:p>
    <w:p w14:paraId="04454A4B" w14:textId="77777777" w:rsidR="00B407C8" w:rsidRPr="009C16C4" w:rsidRDefault="00B407C8" w:rsidP="00B407C8">
      <w:pPr>
        <w:spacing w:line="276" w:lineRule="auto"/>
        <w:jc w:val="both"/>
        <w:rPr>
          <w:rFonts w:asciiTheme="minorHAnsi" w:hAnsiTheme="minorHAnsi" w:cstheme="minorHAnsi"/>
        </w:rPr>
      </w:pPr>
    </w:p>
    <w:p w14:paraId="713FE500" w14:textId="77777777" w:rsidR="00B407C8" w:rsidRPr="009C16C4" w:rsidRDefault="00B407C8" w:rsidP="00B407C8">
      <w:pPr>
        <w:spacing w:line="276" w:lineRule="auto"/>
        <w:jc w:val="both"/>
        <w:rPr>
          <w:rFonts w:asciiTheme="minorHAnsi" w:hAnsiTheme="minorHAnsi" w:cstheme="minorHAnsi"/>
        </w:rPr>
      </w:pP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t>…………………………………………</w:t>
      </w:r>
    </w:p>
    <w:p w14:paraId="3B413553" w14:textId="77777777" w:rsidR="00B407C8" w:rsidRPr="009C16C4" w:rsidRDefault="00B407C8" w:rsidP="00B407C8">
      <w:pPr>
        <w:spacing w:line="276" w:lineRule="auto"/>
        <w:ind w:left="5664" w:firstLine="708"/>
        <w:jc w:val="both"/>
        <w:rPr>
          <w:rFonts w:asciiTheme="minorHAnsi" w:hAnsiTheme="minorHAnsi" w:cstheme="minorHAnsi"/>
        </w:rPr>
      </w:pPr>
      <w:r w:rsidRPr="009C16C4">
        <w:rPr>
          <w:rFonts w:asciiTheme="minorHAnsi" w:hAnsiTheme="minorHAnsi" w:cstheme="minorHAnsi"/>
          <w:i/>
        </w:rPr>
        <w:t xml:space="preserve">        (podpis)</w:t>
      </w:r>
    </w:p>
    <w:p w14:paraId="4FA78299" w14:textId="77777777" w:rsidR="0017154B" w:rsidRPr="009C16C4" w:rsidRDefault="0017154B">
      <w:pPr>
        <w:rPr>
          <w:rFonts w:asciiTheme="minorHAnsi" w:hAnsiTheme="minorHAnsi" w:cstheme="minorHAnsi"/>
          <w:u w:val="single"/>
        </w:rPr>
      </w:pPr>
    </w:p>
    <w:p w14:paraId="684A126D" w14:textId="77777777" w:rsidR="009C16C4" w:rsidRDefault="009C16C4">
      <w:pPr>
        <w:rPr>
          <w:rFonts w:asciiTheme="minorHAnsi" w:hAnsiTheme="minorHAnsi" w:cstheme="minorHAnsi"/>
          <w:u w:val="single"/>
        </w:rPr>
      </w:pPr>
      <w:r>
        <w:rPr>
          <w:rFonts w:asciiTheme="minorHAnsi" w:hAnsiTheme="minorHAnsi" w:cstheme="minorHAnsi"/>
          <w:u w:val="single"/>
        </w:rPr>
        <w:br w:type="page"/>
      </w:r>
    </w:p>
    <w:p w14:paraId="7CB1E08C" w14:textId="77777777" w:rsidR="0017154B" w:rsidRPr="006013E0" w:rsidRDefault="0017154B" w:rsidP="0017154B">
      <w:pPr>
        <w:spacing w:line="276" w:lineRule="auto"/>
        <w:ind w:left="340" w:hanging="340"/>
        <w:rPr>
          <w:rFonts w:asciiTheme="minorHAnsi" w:hAnsiTheme="minorHAnsi" w:cstheme="minorHAnsi"/>
          <w:u w:val="single"/>
        </w:rPr>
      </w:pPr>
    </w:p>
    <w:p w14:paraId="4F004BDA" w14:textId="77777777" w:rsidR="0017154B" w:rsidRDefault="0017154B" w:rsidP="0017154B">
      <w:pPr>
        <w:spacing w:line="276" w:lineRule="auto"/>
        <w:ind w:left="340" w:hanging="340"/>
        <w:rPr>
          <w:rFonts w:asciiTheme="minorHAnsi" w:hAnsiTheme="minorHAnsi" w:cstheme="minorHAnsi"/>
          <w:u w:val="single"/>
        </w:rPr>
      </w:pPr>
      <w:r w:rsidRPr="006013E0">
        <w:rPr>
          <w:rFonts w:asciiTheme="minorHAnsi" w:hAnsiTheme="minorHAnsi" w:cstheme="minorHAnsi"/>
          <w:u w:val="single"/>
        </w:rPr>
        <w:t xml:space="preserve">Załącznik nr 5 </w:t>
      </w:r>
      <w:r w:rsidR="00A13297">
        <w:rPr>
          <w:rFonts w:asciiTheme="minorHAnsi" w:hAnsiTheme="minorHAnsi" w:cstheme="minorHAnsi"/>
          <w:u w:val="single"/>
        </w:rPr>
        <w:t xml:space="preserve">do SWZ </w:t>
      </w:r>
      <w:r w:rsidRPr="006013E0">
        <w:rPr>
          <w:rFonts w:asciiTheme="minorHAnsi" w:hAnsiTheme="minorHAnsi" w:cstheme="minorHAnsi"/>
          <w:u w:val="single"/>
        </w:rPr>
        <w:t>– Wzór oświadczenia o spełnianiu warunków udziału w postępowaniu</w:t>
      </w:r>
    </w:p>
    <w:p w14:paraId="596AC0BC" w14:textId="77777777" w:rsidR="009C16C4" w:rsidRDefault="009C16C4" w:rsidP="009C16C4">
      <w:pPr>
        <w:tabs>
          <w:tab w:val="left" w:pos="567"/>
        </w:tabs>
        <w:spacing w:line="276" w:lineRule="auto"/>
        <w:contextualSpacing/>
        <w:rPr>
          <w:rFonts w:asciiTheme="minorHAnsi" w:hAnsiTheme="minorHAnsi" w:cstheme="minorHAnsi"/>
          <w:bCs/>
        </w:rPr>
      </w:pPr>
    </w:p>
    <w:p w14:paraId="6F70E4A1" w14:textId="6B48E71D" w:rsidR="009C16C4" w:rsidRPr="009C16C4" w:rsidRDefault="009C16C4" w:rsidP="009C16C4">
      <w:pPr>
        <w:tabs>
          <w:tab w:val="left" w:pos="567"/>
        </w:tabs>
        <w:spacing w:line="276" w:lineRule="auto"/>
        <w:contextualSpacing/>
        <w:rPr>
          <w:rFonts w:asciiTheme="minorHAnsi" w:hAnsiTheme="minorHAnsi" w:cstheme="minorHAnsi"/>
          <w:b/>
          <w:bCs/>
        </w:rPr>
      </w:pPr>
      <w:r w:rsidRPr="009C16C4">
        <w:rPr>
          <w:rFonts w:asciiTheme="minorHAnsi" w:hAnsiTheme="minorHAnsi" w:cstheme="minorHAnsi"/>
          <w:bCs/>
        </w:rPr>
        <w:t xml:space="preserve"> (Znak sprawy:</w:t>
      </w:r>
      <w:r w:rsidRPr="009C16C4">
        <w:rPr>
          <w:rFonts w:asciiTheme="minorHAnsi" w:hAnsiTheme="minorHAnsi" w:cstheme="minorHAnsi"/>
          <w:b/>
          <w:bCs/>
        </w:rPr>
        <w:t xml:space="preserve"> COPE/2</w:t>
      </w:r>
      <w:r w:rsidR="002D32FE">
        <w:rPr>
          <w:rFonts w:asciiTheme="minorHAnsi" w:hAnsiTheme="minorHAnsi" w:cstheme="minorHAnsi"/>
          <w:b/>
          <w:bCs/>
        </w:rPr>
        <w:t>3</w:t>
      </w:r>
      <w:r w:rsidRPr="009C16C4">
        <w:rPr>
          <w:rFonts w:asciiTheme="minorHAnsi" w:hAnsiTheme="minorHAnsi" w:cstheme="minorHAnsi"/>
          <w:b/>
          <w:bCs/>
        </w:rPr>
        <w:t>/2021)</w:t>
      </w:r>
    </w:p>
    <w:p w14:paraId="58FFE9C0" w14:textId="77777777" w:rsidR="009C16C4" w:rsidRPr="009C16C4" w:rsidRDefault="009C16C4" w:rsidP="009C16C4">
      <w:pPr>
        <w:pStyle w:val="Bezodstpw"/>
        <w:spacing w:line="276" w:lineRule="auto"/>
        <w:rPr>
          <w:rFonts w:asciiTheme="minorHAnsi" w:hAnsiTheme="minorHAnsi" w:cstheme="minorHAnsi"/>
          <w:b/>
          <w:sz w:val="24"/>
          <w:szCs w:val="24"/>
          <w:u w:val="single"/>
        </w:rPr>
      </w:pPr>
    </w:p>
    <w:p w14:paraId="6CB74EED" w14:textId="77777777" w:rsidR="009C16C4" w:rsidRPr="009C16C4" w:rsidRDefault="009C16C4" w:rsidP="009C16C4">
      <w:pPr>
        <w:pStyle w:val="Bezodstpw"/>
        <w:spacing w:line="276" w:lineRule="auto"/>
        <w:rPr>
          <w:rFonts w:asciiTheme="minorHAnsi" w:hAnsiTheme="minorHAnsi" w:cstheme="minorHAnsi"/>
          <w:b/>
          <w:sz w:val="24"/>
          <w:szCs w:val="24"/>
          <w:u w:val="single"/>
        </w:rPr>
      </w:pPr>
      <w:r w:rsidRPr="009C16C4">
        <w:rPr>
          <w:rFonts w:asciiTheme="minorHAnsi" w:hAnsiTheme="minorHAnsi" w:cstheme="minorHAnsi"/>
          <w:b/>
          <w:sz w:val="24"/>
          <w:szCs w:val="24"/>
          <w:u w:val="single"/>
        </w:rPr>
        <w:t>ZAMAWIAJĄCY:</w:t>
      </w:r>
    </w:p>
    <w:p w14:paraId="4F5BD4AE" w14:textId="77777777" w:rsidR="009C16C4" w:rsidRPr="009C16C4" w:rsidRDefault="009C16C4" w:rsidP="009C16C4">
      <w:pPr>
        <w:widowControl w:val="0"/>
        <w:spacing w:line="276" w:lineRule="auto"/>
        <w:jc w:val="both"/>
        <w:outlineLvl w:val="3"/>
        <w:rPr>
          <w:rFonts w:asciiTheme="minorHAnsi" w:hAnsiTheme="minorHAnsi" w:cstheme="minorHAnsi"/>
          <w:b/>
          <w:bCs/>
          <w:color w:val="000000"/>
        </w:rPr>
      </w:pPr>
      <w:r w:rsidRPr="009C16C4">
        <w:rPr>
          <w:rFonts w:asciiTheme="minorHAnsi" w:hAnsiTheme="minorHAnsi" w:cstheme="minorHAnsi"/>
          <w:b/>
          <w:bCs/>
          <w:color w:val="000000"/>
        </w:rPr>
        <w:t>Centrum Obsługi Projektów Europejskich MSWiA</w:t>
      </w:r>
      <w:r w:rsidRPr="009C16C4">
        <w:rPr>
          <w:rFonts w:asciiTheme="minorHAnsi" w:hAnsiTheme="minorHAnsi" w:cstheme="minorHAnsi"/>
          <w:bCs/>
          <w:i/>
          <w:color w:val="7030A0"/>
        </w:rPr>
        <w:t xml:space="preserve"> </w:t>
      </w:r>
      <w:r w:rsidRPr="009C16C4">
        <w:rPr>
          <w:rFonts w:asciiTheme="minorHAnsi" w:hAnsiTheme="minorHAnsi" w:cstheme="minorHAnsi"/>
          <w:bCs/>
          <w:color w:val="000000"/>
        </w:rPr>
        <w:t>zwane dalej</w:t>
      </w:r>
      <w:r w:rsidRPr="009C16C4">
        <w:rPr>
          <w:rFonts w:asciiTheme="minorHAnsi" w:hAnsiTheme="minorHAnsi" w:cstheme="minorHAnsi"/>
          <w:b/>
          <w:bCs/>
          <w:color w:val="000000"/>
        </w:rPr>
        <w:t xml:space="preserve"> </w:t>
      </w:r>
      <w:r w:rsidRPr="009C16C4">
        <w:rPr>
          <w:rFonts w:asciiTheme="minorHAnsi" w:hAnsiTheme="minorHAnsi" w:cstheme="minorHAnsi"/>
          <w:bCs/>
          <w:color w:val="000000"/>
        </w:rPr>
        <w:t>„Zamawiającym”,</w:t>
      </w:r>
    </w:p>
    <w:p w14:paraId="10FAF759" w14:textId="77777777" w:rsidR="009C16C4" w:rsidRPr="009C16C4" w:rsidRDefault="009C16C4" w:rsidP="009C16C4">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Ul. Puławska 99a, 02-595 Warszawa</w:t>
      </w:r>
    </w:p>
    <w:p w14:paraId="06EFC689" w14:textId="77777777" w:rsidR="009C16C4" w:rsidRPr="009C16C4" w:rsidRDefault="009C16C4" w:rsidP="009C16C4">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 xml:space="preserve">NIP: 521-36-63-715 REGON: </w:t>
      </w:r>
      <w:r w:rsidRPr="009C16C4">
        <w:rPr>
          <w:rFonts w:asciiTheme="minorHAnsi" w:hAnsiTheme="minorHAnsi" w:cstheme="minorHAnsi"/>
          <w:bCs/>
        </w:rPr>
        <w:t>147027812</w:t>
      </w:r>
    </w:p>
    <w:p w14:paraId="37A027E6" w14:textId="77777777" w:rsidR="009C16C4" w:rsidRPr="009C16C4" w:rsidRDefault="009C16C4" w:rsidP="009C16C4">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Nr telefonu: +48 (22) 5428405</w:t>
      </w:r>
    </w:p>
    <w:p w14:paraId="162769E4" w14:textId="77777777" w:rsidR="009C16C4" w:rsidRPr="009C16C4" w:rsidRDefault="009C16C4" w:rsidP="009C16C4">
      <w:pPr>
        <w:widowControl w:val="0"/>
        <w:spacing w:line="276" w:lineRule="auto"/>
        <w:jc w:val="both"/>
        <w:outlineLvl w:val="3"/>
        <w:rPr>
          <w:rStyle w:val="Hipercze"/>
          <w:rFonts w:asciiTheme="minorHAnsi" w:hAnsiTheme="minorHAnsi" w:cstheme="minorHAnsi"/>
          <w:bCs/>
          <w:color w:val="0070C0"/>
        </w:rPr>
      </w:pPr>
      <w:r w:rsidRPr="009C16C4">
        <w:rPr>
          <w:rFonts w:asciiTheme="minorHAnsi" w:hAnsiTheme="minorHAnsi" w:cstheme="minorHAnsi"/>
          <w:bCs/>
          <w:color w:val="000000"/>
        </w:rPr>
        <w:t xml:space="preserve">Adres poczty elektronicznej: </w:t>
      </w:r>
      <w:hyperlink r:id="rId32" w:history="1">
        <w:r w:rsidRPr="009C16C4">
          <w:rPr>
            <w:rStyle w:val="Hipercze"/>
            <w:rFonts w:asciiTheme="minorHAnsi" w:hAnsiTheme="minorHAnsi" w:cstheme="minorHAnsi"/>
            <w:bCs/>
          </w:rPr>
          <w:t>zamowienia@copemswia.gov.pl</w:t>
        </w:r>
      </w:hyperlink>
      <w:r w:rsidRPr="009C16C4">
        <w:rPr>
          <w:rStyle w:val="Hipercze"/>
          <w:rFonts w:asciiTheme="minorHAnsi" w:hAnsiTheme="minorHAnsi" w:cstheme="minorHAnsi"/>
          <w:bCs/>
          <w:color w:val="0070C0"/>
        </w:rPr>
        <w:t xml:space="preserve"> </w:t>
      </w:r>
    </w:p>
    <w:p w14:paraId="01160050" w14:textId="77777777" w:rsidR="009C16C4" w:rsidRPr="009C16C4" w:rsidRDefault="009C16C4" w:rsidP="009C16C4">
      <w:pPr>
        <w:widowControl w:val="0"/>
        <w:spacing w:line="276" w:lineRule="auto"/>
        <w:jc w:val="both"/>
        <w:outlineLvl w:val="3"/>
        <w:rPr>
          <w:rFonts w:asciiTheme="minorHAnsi" w:hAnsiTheme="minorHAnsi" w:cstheme="minorHAnsi"/>
          <w:color w:val="000000" w:themeColor="text1"/>
        </w:rPr>
      </w:pPr>
      <w:r w:rsidRPr="009C16C4">
        <w:rPr>
          <w:rFonts w:asciiTheme="minorHAnsi" w:hAnsiTheme="minorHAnsi" w:cstheme="minorHAnsi"/>
          <w:bCs/>
          <w:color w:val="000000"/>
        </w:rPr>
        <w:t xml:space="preserve">Adres strony internetowej: </w:t>
      </w:r>
      <w:r w:rsidRPr="009C16C4">
        <w:rPr>
          <w:rFonts w:asciiTheme="minorHAnsi" w:hAnsiTheme="minorHAnsi" w:cstheme="minorHAnsi"/>
          <w:color w:val="000000" w:themeColor="text1"/>
          <w:u w:val="single"/>
        </w:rPr>
        <w:t>http://www.copemswia.gov.pl</w:t>
      </w:r>
    </w:p>
    <w:p w14:paraId="44169E2E" w14:textId="77777777" w:rsidR="009C16C4" w:rsidRPr="009C16C4" w:rsidRDefault="009C16C4" w:rsidP="009C16C4">
      <w:pPr>
        <w:spacing w:line="276" w:lineRule="auto"/>
        <w:rPr>
          <w:rFonts w:asciiTheme="minorHAnsi" w:hAnsiTheme="minorHAnsi" w:cstheme="minorHAnsi"/>
          <w:b/>
          <w:u w:val="single"/>
        </w:rPr>
      </w:pPr>
    </w:p>
    <w:p w14:paraId="32BF2F7E" w14:textId="77777777" w:rsidR="009C16C4" w:rsidRPr="009C16C4" w:rsidRDefault="009C16C4" w:rsidP="009C16C4">
      <w:pPr>
        <w:spacing w:line="276" w:lineRule="auto"/>
        <w:rPr>
          <w:rFonts w:asciiTheme="minorHAnsi" w:hAnsiTheme="minorHAnsi" w:cstheme="minorHAnsi"/>
          <w:b/>
          <w:u w:val="single"/>
        </w:rPr>
      </w:pPr>
      <w:r w:rsidRPr="009C16C4">
        <w:rPr>
          <w:rFonts w:asciiTheme="minorHAnsi" w:hAnsiTheme="minorHAnsi" w:cstheme="minorHAnsi"/>
          <w:b/>
          <w:u w:val="single"/>
        </w:rPr>
        <w:t>PODMIOT W IMIENIU KTÓREGO SKŁADANE JEST OŚWIADCZENIE:</w:t>
      </w:r>
    </w:p>
    <w:p w14:paraId="6B8DBF7A"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37F788D5"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2E49213B"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468CA3B5" w14:textId="77777777" w:rsidR="009C16C4" w:rsidRPr="009C16C4" w:rsidRDefault="009C16C4" w:rsidP="009C16C4">
      <w:pPr>
        <w:spacing w:line="276" w:lineRule="auto"/>
        <w:ind w:right="4528"/>
        <w:jc w:val="center"/>
        <w:rPr>
          <w:rFonts w:asciiTheme="minorHAnsi" w:hAnsiTheme="minorHAnsi" w:cstheme="minorHAnsi"/>
          <w:i/>
        </w:rPr>
      </w:pPr>
      <w:r w:rsidRPr="009C16C4">
        <w:rPr>
          <w:rFonts w:asciiTheme="minorHAnsi" w:hAnsiTheme="minorHAnsi" w:cstheme="minorHAnsi"/>
          <w:i/>
        </w:rPr>
        <w:t>(pełna nazwa/firma, adres, w zależności od podmiotu: NIP/PESEL, KRS/CEIDG)</w:t>
      </w:r>
    </w:p>
    <w:p w14:paraId="1C713757" w14:textId="77777777" w:rsidR="009C16C4" w:rsidRPr="009C16C4" w:rsidRDefault="009C16C4" w:rsidP="009C16C4">
      <w:pPr>
        <w:spacing w:line="276" w:lineRule="auto"/>
        <w:rPr>
          <w:rFonts w:asciiTheme="minorHAnsi" w:hAnsiTheme="minorHAnsi" w:cstheme="minorHAnsi"/>
          <w:u w:val="single"/>
        </w:rPr>
      </w:pPr>
      <w:r w:rsidRPr="009C16C4">
        <w:rPr>
          <w:rFonts w:asciiTheme="minorHAnsi" w:hAnsiTheme="minorHAnsi" w:cstheme="minorHAnsi"/>
          <w:u w:val="single"/>
        </w:rPr>
        <w:t>reprezentowany przez:</w:t>
      </w:r>
    </w:p>
    <w:p w14:paraId="3E64BD40"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39BD2661"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287620D2" w14:textId="77777777" w:rsidR="009C16C4" w:rsidRPr="009C16C4" w:rsidRDefault="009C16C4" w:rsidP="009C16C4">
      <w:pPr>
        <w:spacing w:line="276" w:lineRule="auto"/>
        <w:rPr>
          <w:rFonts w:asciiTheme="minorHAnsi" w:hAnsiTheme="minorHAnsi" w:cstheme="minorHAnsi"/>
          <w:i/>
        </w:rPr>
      </w:pPr>
      <w:r w:rsidRPr="009C16C4">
        <w:rPr>
          <w:rFonts w:asciiTheme="minorHAnsi" w:hAnsiTheme="minorHAnsi" w:cstheme="minorHAnsi"/>
          <w:i/>
        </w:rPr>
        <w:t xml:space="preserve"> (imię, nazwisko, stanowisko/podstawa do reprezentacji)</w:t>
      </w:r>
    </w:p>
    <w:p w14:paraId="56D5DA00" w14:textId="77777777" w:rsidR="009C16C4" w:rsidRPr="009C16C4" w:rsidRDefault="009C16C4" w:rsidP="009C16C4">
      <w:pPr>
        <w:spacing w:line="276" w:lineRule="auto"/>
        <w:rPr>
          <w:rFonts w:asciiTheme="minorHAnsi" w:hAnsiTheme="minorHAnsi" w:cstheme="minorHAnsi"/>
          <w:i/>
        </w:rPr>
      </w:pPr>
    </w:p>
    <w:p w14:paraId="6519174D" w14:textId="77777777" w:rsidR="009C16C4" w:rsidRPr="009C16C4" w:rsidRDefault="009C16C4" w:rsidP="009C16C4">
      <w:pPr>
        <w:spacing w:line="276" w:lineRule="auto"/>
        <w:rPr>
          <w:rFonts w:asciiTheme="minorHAnsi" w:hAnsiTheme="minorHAnsi" w:cstheme="minorHAnsi"/>
          <w:i/>
        </w:rPr>
      </w:pPr>
    </w:p>
    <w:p w14:paraId="0E9FD4FE" w14:textId="77777777" w:rsidR="009C16C4" w:rsidRPr="009C16C4" w:rsidRDefault="009C16C4" w:rsidP="009C16C4">
      <w:pPr>
        <w:spacing w:line="276" w:lineRule="auto"/>
        <w:rPr>
          <w:rFonts w:asciiTheme="minorHAnsi" w:hAnsiTheme="minorHAnsi" w:cstheme="minorHAnsi"/>
          <w:i/>
        </w:rPr>
      </w:pPr>
    </w:p>
    <w:tbl>
      <w:tblPr>
        <w:tblStyle w:val="Tabela-Siatka"/>
        <w:tblW w:w="0" w:type="auto"/>
        <w:tblInd w:w="113" w:type="dxa"/>
        <w:tblLook w:val="04A0" w:firstRow="1" w:lastRow="0" w:firstColumn="1" w:lastColumn="0" w:noHBand="0" w:noVBand="1"/>
      </w:tblPr>
      <w:tblGrid>
        <w:gridCol w:w="8947"/>
      </w:tblGrid>
      <w:tr w:rsidR="009C16C4" w:rsidRPr="009C16C4" w14:paraId="420B31AF" w14:textId="77777777" w:rsidTr="00A13297">
        <w:tc>
          <w:tcPr>
            <w:tcW w:w="9093" w:type="dxa"/>
            <w:shd w:val="clear" w:color="auto" w:fill="F2F2F2" w:themeFill="background1" w:themeFillShade="F2"/>
          </w:tcPr>
          <w:p w14:paraId="24BADCF5" w14:textId="77777777" w:rsidR="009C16C4" w:rsidRPr="009C16C4" w:rsidRDefault="009C16C4" w:rsidP="00A13297">
            <w:pPr>
              <w:spacing w:line="276" w:lineRule="auto"/>
              <w:jc w:val="center"/>
              <w:rPr>
                <w:rFonts w:asciiTheme="minorHAnsi" w:hAnsiTheme="minorHAnsi" w:cstheme="minorHAnsi"/>
                <w:b/>
              </w:rPr>
            </w:pPr>
            <w:r w:rsidRPr="009C16C4">
              <w:rPr>
                <w:rFonts w:asciiTheme="minorHAnsi" w:hAnsiTheme="minorHAnsi" w:cstheme="minorHAnsi"/>
                <w:b/>
              </w:rPr>
              <w:t>Oświadczenie składane na podstawie art. 273 ust. 2 ustawy z dnia 11 września 2019 r. Prawo zamówień publicznych (tekst jedn.: Dz. U. z 2019 r., poz. 2019 z późn. zm.) - dalej: ustawa Pzp</w:t>
            </w:r>
          </w:p>
          <w:p w14:paraId="2FBB5DD3" w14:textId="77777777" w:rsidR="009C16C4" w:rsidRPr="009C16C4" w:rsidRDefault="009C16C4" w:rsidP="00A13297">
            <w:pPr>
              <w:spacing w:line="276" w:lineRule="auto"/>
              <w:jc w:val="center"/>
              <w:rPr>
                <w:rFonts w:asciiTheme="minorHAnsi" w:hAnsiTheme="minorHAnsi" w:cstheme="minorHAnsi"/>
                <w:b/>
              </w:rPr>
            </w:pPr>
            <w:r w:rsidRPr="009C16C4">
              <w:rPr>
                <w:rFonts w:asciiTheme="minorHAnsi" w:hAnsiTheme="minorHAnsi" w:cstheme="minorHAnsi"/>
                <w:b/>
              </w:rPr>
              <w:t>DOTYCZĄCE WARUNKÓW UDZIAŁU W POSTĘPOWANIU</w:t>
            </w:r>
          </w:p>
        </w:tc>
      </w:tr>
    </w:tbl>
    <w:p w14:paraId="427DCBBC" w14:textId="77777777" w:rsidR="009C16C4" w:rsidRPr="009C16C4" w:rsidRDefault="009C16C4" w:rsidP="009C16C4">
      <w:pPr>
        <w:spacing w:line="276" w:lineRule="auto"/>
        <w:rPr>
          <w:rFonts w:asciiTheme="minorHAnsi" w:hAnsiTheme="minorHAnsi" w:cstheme="minorHAnsi"/>
          <w:b/>
        </w:rPr>
      </w:pPr>
    </w:p>
    <w:p w14:paraId="6EFDB7DF" w14:textId="6A239465" w:rsidR="009C16C4" w:rsidRPr="009C16C4" w:rsidRDefault="009C16C4" w:rsidP="009C16C4">
      <w:pPr>
        <w:tabs>
          <w:tab w:val="left" w:pos="567"/>
        </w:tabs>
        <w:spacing w:line="276" w:lineRule="auto"/>
        <w:contextualSpacing/>
        <w:jc w:val="both"/>
        <w:rPr>
          <w:rFonts w:asciiTheme="minorHAnsi" w:hAnsiTheme="minorHAnsi" w:cstheme="minorHAnsi"/>
          <w:b/>
          <w:u w:val="single"/>
        </w:rPr>
      </w:pPr>
      <w:r w:rsidRPr="009C16C4">
        <w:rPr>
          <w:rFonts w:asciiTheme="minorHAnsi" w:hAnsiTheme="minorHAnsi" w:cstheme="minorHAnsi"/>
        </w:rPr>
        <w:t>Na potrzeby postępowania o udzielenie zamówienia publicznego którego przedmiotem jest</w:t>
      </w:r>
      <w:r w:rsidRPr="009C16C4">
        <w:rPr>
          <w:rFonts w:asciiTheme="minorHAnsi" w:hAnsiTheme="minorHAnsi" w:cstheme="minorHAnsi"/>
          <w:b/>
        </w:rPr>
        <w:t xml:space="preserve"> </w:t>
      </w:r>
      <w:r w:rsidRPr="009C16C4">
        <w:rPr>
          <w:rFonts w:asciiTheme="minorHAnsi" w:hAnsiTheme="minorHAnsi" w:cstheme="minorHAnsi"/>
          <w:b/>
          <w:i/>
        </w:rPr>
        <w:t>„</w:t>
      </w:r>
      <w:r w:rsidR="002D32FE" w:rsidRPr="009D5F21">
        <w:rPr>
          <w:rFonts w:asciiTheme="minorHAnsi" w:hAnsiTheme="minorHAnsi" w:cstheme="minorHAnsi"/>
          <w:b/>
          <w:bCs/>
        </w:rPr>
        <w:t>Zapewnienie usług hotelarskich i hotelarskich usług towarzyszących dla uczestników projektu NPSYD/01/202</w:t>
      </w:r>
      <w:r w:rsidR="002D32FE">
        <w:rPr>
          <w:rFonts w:asciiTheme="minorHAnsi" w:hAnsiTheme="minorHAnsi" w:cstheme="minorHAnsi"/>
          <w:b/>
          <w:bCs/>
        </w:rPr>
        <w:t>1</w:t>
      </w:r>
      <w:r w:rsidR="002D32FE" w:rsidRPr="009D5F21">
        <w:rPr>
          <w:rFonts w:asciiTheme="minorHAnsi" w:hAnsiTheme="minorHAnsi" w:cstheme="minorHAnsi"/>
          <w:b/>
          <w:bCs/>
        </w:rPr>
        <w:t>/EMPACT</w:t>
      </w:r>
      <w:r w:rsidRPr="009C16C4">
        <w:rPr>
          <w:rFonts w:asciiTheme="minorHAnsi" w:hAnsiTheme="minorHAnsi" w:cstheme="minorHAnsi"/>
          <w:b/>
          <w:bCs/>
        </w:rPr>
        <w:t xml:space="preserve">” </w:t>
      </w:r>
      <w:r w:rsidRPr="009C16C4">
        <w:rPr>
          <w:rFonts w:asciiTheme="minorHAnsi" w:hAnsiTheme="minorHAnsi" w:cstheme="minorHAnsi"/>
          <w:snapToGrid w:val="0"/>
        </w:rPr>
        <w:t>p</w:t>
      </w:r>
      <w:r w:rsidRPr="009C16C4">
        <w:rPr>
          <w:rFonts w:asciiTheme="minorHAnsi" w:hAnsiTheme="minorHAnsi" w:cstheme="minorHAnsi"/>
        </w:rPr>
        <w:t>rowadzonego przez</w:t>
      </w:r>
      <w:r w:rsidRPr="009C16C4">
        <w:rPr>
          <w:rFonts w:asciiTheme="minorHAnsi" w:hAnsiTheme="minorHAnsi" w:cstheme="minorHAnsi"/>
          <w:b/>
        </w:rPr>
        <w:t xml:space="preserve"> Centrum Obsługi Projektów Europejskich MSWiA, </w:t>
      </w:r>
      <w:r w:rsidRPr="009C16C4">
        <w:rPr>
          <w:rFonts w:asciiTheme="minorHAnsi" w:hAnsiTheme="minorHAnsi" w:cstheme="minorHAnsi"/>
          <w:b/>
          <w:u w:val="single"/>
        </w:rPr>
        <w:t>oświadczam, co następuje:</w:t>
      </w:r>
    </w:p>
    <w:p w14:paraId="1683D848" w14:textId="77777777" w:rsidR="009C16C4" w:rsidRPr="009C16C4" w:rsidRDefault="009C16C4" w:rsidP="009C16C4">
      <w:pPr>
        <w:tabs>
          <w:tab w:val="left" w:pos="567"/>
        </w:tabs>
        <w:spacing w:line="276" w:lineRule="auto"/>
        <w:contextualSpacing/>
        <w:jc w:val="both"/>
        <w:rPr>
          <w:rFonts w:asciiTheme="minorHAnsi" w:hAnsiTheme="minorHAnsi" w:cstheme="minorHAnsi"/>
          <w:bCs/>
        </w:rPr>
      </w:pPr>
    </w:p>
    <w:p w14:paraId="5B0CF5C8" w14:textId="77777777" w:rsidR="009C16C4" w:rsidRPr="009C16C4" w:rsidRDefault="009C16C4" w:rsidP="009C16C4">
      <w:pPr>
        <w:shd w:val="clear" w:color="auto" w:fill="D9D9D9" w:themeFill="background1" w:themeFillShade="D9"/>
        <w:spacing w:line="276" w:lineRule="auto"/>
        <w:jc w:val="both"/>
        <w:rPr>
          <w:rFonts w:asciiTheme="minorHAnsi" w:hAnsiTheme="minorHAnsi" w:cstheme="minorHAnsi"/>
        </w:rPr>
      </w:pPr>
      <w:r w:rsidRPr="009C16C4">
        <w:rPr>
          <w:rFonts w:asciiTheme="minorHAnsi" w:hAnsiTheme="minorHAnsi" w:cstheme="minorHAnsi"/>
          <w:b/>
        </w:rPr>
        <w:t>1. Informacja o spełnianiu warunków udziału w postępowaniu</w:t>
      </w:r>
      <w:r w:rsidRPr="009C16C4">
        <w:rPr>
          <w:rFonts w:asciiTheme="minorHAnsi" w:hAnsiTheme="minorHAnsi" w:cstheme="minorHAnsi"/>
        </w:rPr>
        <w:t xml:space="preserve">: </w:t>
      </w:r>
    </w:p>
    <w:p w14:paraId="1B3DD944" w14:textId="77777777" w:rsidR="009C16C4" w:rsidRPr="009C16C4" w:rsidRDefault="009C16C4" w:rsidP="009C16C4">
      <w:pPr>
        <w:tabs>
          <w:tab w:val="left" w:pos="567"/>
        </w:tabs>
        <w:spacing w:line="276" w:lineRule="auto"/>
        <w:contextualSpacing/>
        <w:jc w:val="both"/>
        <w:rPr>
          <w:rFonts w:asciiTheme="minorHAnsi" w:hAnsiTheme="minorHAnsi" w:cstheme="minorHAnsi"/>
          <w:bCs/>
        </w:rPr>
      </w:pPr>
    </w:p>
    <w:p w14:paraId="2EC4D6DA" w14:textId="77777777" w:rsidR="009C16C4" w:rsidRPr="009C16C4" w:rsidRDefault="009C16C4" w:rsidP="009C16C4">
      <w:pPr>
        <w:tabs>
          <w:tab w:val="left" w:pos="567"/>
        </w:tabs>
        <w:spacing w:line="276" w:lineRule="auto"/>
        <w:contextualSpacing/>
        <w:jc w:val="both"/>
        <w:rPr>
          <w:rFonts w:asciiTheme="minorHAnsi" w:hAnsiTheme="minorHAnsi" w:cstheme="minorHAnsi"/>
          <w:bCs/>
        </w:rPr>
      </w:pPr>
      <w:r w:rsidRPr="009C16C4">
        <w:rPr>
          <w:rFonts w:asciiTheme="minorHAnsi" w:hAnsiTheme="minorHAnsi" w:cstheme="minorHAnsi"/>
          <w:bCs/>
        </w:rPr>
        <w:t xml:space="preserve">Oświadczam, że podmiot, w imieniu którego składane jest oświadczenie spełnia warunki udziału w postępowaniu </w:t>
      </w:r>
      <w:r w:rsidRPr="009C16C4">
        <w:rPr>
          <w:rFonts w:asciiTheme="minorHAnsi" w:hAnsiTheme="minorHAnsi" w:cstheme="minorHAnsi"/>
        </w:rPr>
        <w:t>określone przez Zamawiającego w zakresie opisanym w Rozdziale ………..…</w:t>
      </w:r>
      <w:r w:rsidRPr="009C16C4">
        <w:rPr>
          <w:rStyle w:val="Odwoanieprzypisudolnego"/>
          <w:rFonts w:asciiTheme="minorHAnsi" w:hAnsiTheme="minorHAnsi" w:cstheme="minorHAnsi"/>
        </w:rPr>
        <w:footnoteReference w:id="5"/>
      </w:r>
      <w:r w:rsidRPr="009C16C4">
        <w:rPr>
          <w:rFonts w:asciiTheme="minorHAnsi" w:hAnsiTheme="minorHAnsi" w:cstheme="minorHAnsi"/>
        </w:rPr>
        <w:t xml:space="preserve">   Specyfikacji Warunków Zamówienia</w:t>
      </w:r>
      <w:r w:rsidRPr="009C16C4">
        <w:rPr>
          <w:rFonts w:asciiTheme="minorHAnsi" w:hAnsiTheme="minorHAnsi" w:cstheme="minorHAnsi"/>
          <w:i/>
        </w:rPr>
        <w:t>.</w:t>
      </w:r>
    </w:p>
    <w:p w14:paraId="5073382B" w14:textId="77777777" w:rsidR="009C16C4" w:rsidRPr="009C16C4" w:rsidRDefault="009C16C4" w:rsidP="009C16C4">
      <w:pPr>
        <w:spacing w:line="276" w:lineRule="auto"/>
        <w:jc w:val="both"/>
        <w:rPr>
          <w:rFonts w:asciiTheme="minorHAnsi" w:hAnsiTheme="minorHAnsi" w:cstheme="minorHAnsi"/>
        </w:rPr>
      </w:pPr>
    </w:p>
    <w:p w14:paraId="6F3EB4B1"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 xml:space="preserve">…………….……. </w:t>
      </w:r>
      <w:r w:rsidRPr="009C16C4">
        <w:rPr>
          <w:rFonts w:asciiTheme="minorHAnsi" w:hAnsiTheme="minorHAnsi" w:cstheme="minorHAnsi"/>
          <w:i/>
        </w:rPr>
        <w:t xml:space="preserve">(miejscowość), </w:t>
      </w:r>
      <w:r w:rsidRPr="009C16C4">
        <w:rPr>
          <w:rFonts w:asciiTheme="minorHAnsi" w:hAnsiTheme="minorHAnsi" w:cstheme="minorHAnsi"/>
        </w:rPr>
        <w:t xml:space="preserve">dnia ………….……. r. </w:t>
      </w:r>
    </w:p>
    <w:p w14:paraId="53A6D9CB"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t>…………………………………………</w:t>
      </w:r>
    </w:p>
    <w:p w14:paraId="42FE2560" w14:textId="77777777" w:rsidR="009C16C4" w:rsidRPr="009C16C4" w:rsidRDefault="009C16C4" w:rsidP="009C16C4">
      <w:pPr>
        <w:spacing w:line="276" w:lineRule="auto"/>
        <w:ind w:left="5664" w:firstLine="708"/>
        <w:jc w:val="both"/>
        <w:rPr>
          <w:rFonts w:asciiTheme="minorHAnsi" w:hAnsiTheme="minorHAnsi" w:cstheme="minorHAnsi"/>
          <w:i/>
        </w:rPr>
      </w:pPr>
      <w:r w:rsidRPr="009C16C4">
        <w:rPr>
          <w:rFonts w:asciiTheme="minorHAnsi" w:hAnsiTheme="minorHAnsi" w:cstheme="minorHAnsi"/>
          <w:i/>
        </w:rPr>
        <w:t xml:space="preserve">      (podpis)</w:t>
      </w:r>
    </w:p>
    <w:p w14:paraId="2AECAB8B" w14:textId="77777777" w:rsidR="009C16C4" w:rsidRPr="009C16C4" w:rsidRDefault="009C16C4" w:rsidP="009C16C4">
      <w:pPr>
        <w:spacing w:line="276" w:lineRule="auto"/>
        <w:ind w:left="5664" w:firstLine="708"/>
        <w:jc w:val="both"/>
        <w:rPr>
          <w:rFonts w:asciiTheme="minorHAnsi" w:hAnsiTheme="minorHAnsi" w:cstheme="minorHAnsi"/>
          <w:i/>
        </w:rPr>
      </w:pPr>
    </w:p>
    <w:p w14:paraId="547DBAE7" w14:textId="77777777" w:rsidR="009C16C4" w:rsidRPr="009C16C4" w:rsidRDefault="009C16C4" w:rsidP="009C16C4">
      <w:pPr>
        <w:shd w:val="clear" w:color="auto" w:fill="D9D9D9" w:themeFill="background1" w:themeFillShade="D9"/>
        <w:spacing w:line="276" w:lineRule="auto"/>
        <w:jc w:val="both"/>
        <w:rPr>
          <w:rFonts w:asciiTheme="minorHAnsi" w:hAnsiTheme="minorHAnsi" w:cstheme="minorHAnsi"/>
        </w:rPr>
      </w:pPr>
      <w:r w:rsidRPr="009C16C4">
        <w:rPr>
          <w:rFonts w:asciiTheme="minorHAnsi" w:hAnsiTheme="minorHAnsi" w:cstheme="minorHAnsi"/>
          <w:b/>
        </w:rPr>
        <w:t>2. Informacja w związku z poleganiem wykonawcy na zasobach innych podmiotów</w:t>
      </w:r>
      <w:r w:rsidRPr="009C16C4">
        <w:rPr>
          <w:rStyle w:val="Odwoanieprzypisudolnego"/>
          <w:rFonts w:asciiTheme="minorHAnsi" w:hAnsiTheme="minorHAnsi" w:cstheme="minorHAnsi"/>
          <w:b/>
        </w:rPr>
        <w:footnoteReference w:id="6"/>
      </w:r>
      <w:r w:rsidRPr="009C16C4">
        <w:rPr>
          <w:rFonts w:asciiTheme="minorHAnsi" w:hAnsiTheme="minorHAnsi" w:cstheme="minorHAnsi"/>
        </w:rPr>
        <w:t xml:space="preserve">: </w:t>
      </w:r>
    </w:p>
    <w:p w14:paraId="76780DBA" w14:textId="77777777" w:rsidR="009C16C4" w:rsidRPr="009C16C4" w:rsidRDefault="009C16C4" w:rsidP="009C16C4">
      <w:pPr>
        <w:spacing w:line="276" w:lineRule="auto"/>
        <w:jc w:val="both"/>
        <w:rPr>
          <w:rFonts w:asciiTheme="minorHAnsi" w:hAnsiTheme="minorHAnsi" w:cstheme="minorHAnsi"/>
        </w:rPr>
      </w:pPr>
    </w:p>
    <w:p w14:paraId="76B3824B"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 xml:space="preserve">Oświadczam, że wykonawca, w imieniu którego składane jest oświadczenie, w celu wykazania warunków udziału w postępowaniu polega na zasobach następującego/ych podmiotu/ów: </w:t>
      </w:r>
    </w:p>
    <w:p w14:paraId="5F9A5C79" w14:textId="77777777" w:rsidR="009C16C4" w:rsidRPr="009C16C4" w:rsidRDefault="009C16C4" w:rsidP="009C16C4">
      <w:pPr>
        <w:spacing w:line="276" w:lineRule="auto"/>
        <w:jc w:val="both"/>
        <w:rPr>
          <w:rFonts w:asciiTheme="minorHAnsi" w:hAnsiTheme="minorHAnsi" w:cstheme="minorHAnsi"/>
        </w:rPr>
      </w:pPr>
    </w:p>
    <w:p w14:paraId="3FDA7715"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 xml:space="preserve">W zakresie warunku określonego w rozdziale ………….. SWZ polega na zasobach ………………………………………… </w:t>
      </w:r>
      <w:r w:rsidRPr="009C16C4">
        <w:rPr>
          <w:rFonts w:asciiTheme="minorHAnsi" w:hAnsiTheme="minorHAnsi" w:cstheme="minorHAnsi"/>
          <w:i/>
          <w:iCs/>
        </w:rPr>
        <w:t>(wskazanie podmiotu/ów udostępniającego zasoby)</w:t>
      </w:r>
      <w:r w:rsidRPr="009C16C4">
        <w:rPr>
          <w:rStyle w:val="Odwoanieprzypisudolnego"/>
          <w:rFonts w:asciiTheme="minorHAnsi" w:hAnsiTheme="minorHAnsi" w:cstheme="minorHAnsi"/>
          <w:i/>
          <w:iCs/>
        </w:rPr>
        <w:footnoteReference w:id="7"/>
      </w:r>
      <w:r w:rsidRPr="009C16C4">
        <w:rPr>
          <w:rFonts w:asciiTheme="minorHAnsi" w:hAnsiTheme="minorHAnsi" w:cstheme="minorHAnsi"/>
          <w:i/>
          <w:iCs/>
        </w:rPr>
        <w:t>.</w:t>
      </w:r>
    </w:p>
    <w:p w14:paraId="3B173466" w14:textId="77777777" w:rsidR="009C16C4" w:rsidRPr="009C16C4" w:rsidRDefault="009C16C4" w:rsidP="009C16C4">
      <w:pPr>
        <w:spacing w:line="276" w:lineRule="auto"/>
        <w:jc w:val="both"/>
        <w:rPr>
          <w:rFonts w:asciiTheme="minorHAnsi" w:hAnsiTheme="minorHAnsi" w:cstheme="minorHAnsi"/>
        </w:rPr>
      </w:pPr>
    </w:p>
    <w:p w14:paraId="044209BF" w14:textId="77777777" w:rsidR="009C16C4" w:rsidRPr="009C16C4" w:rsidRDefault="009C16C4" w:rsidP="009C16C4">
      <w:pPr>
        <w:spacing w:line="276" w:lineRule="auto"/>
        <w:jc w:val="both"/>
        <w:rPr>
          <w:rFonts w:asciiTheme="minorHAnsi" w:hAnsiTheme="minorHAnsi" w:cstheme="minorHAnsi"/>
        </w:rPr>
      </w:pPr>
    </w:p>
    <w:p w14:paraId="747C8BF2"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 xml:space="preserve">…………….……. </w:t>
      </w:r>
      <w:r w:rsidRPr="009C16C4">
        <w:rPr>
          <w:rFonts w:asciiTheme="minorHAnsi" w:hAnsiTheme="minorHAnsi" w:cstheme="minorHAnsi"/>
          <w:i/>
        </w:rPr>
        <w:t xml:space="preserve">(miejscowość), </w:t>
      </w:r>
      <w:r w:rsidRPr="009C16C4">
        <w:rPr>
          <w:rFonts w:asciiTheme="minorHAnsi" w:hAnsiTheme="minorHAnsi" w:cstheme="minorHAnsi"/>
        </w:rPr>
        <w:t xml:space="preserve">dnia ………….……. r. </w:t>
      </w:r>
    </w:p>
    <w:p w14:paraId="6911BF85" w14:textId="77777777" w:rsidR="009C16C4" w:rsidRPr="009C16C4" w:rsidRDefault="009C16C4" w:rsidP="009C16C4">
      <w:pPr>
        <w:spacing w:line="276" w:lineRule="auto"/>
        <w:jc w:val="both"/>
        <w:rPr>
          <w:rFonts w:asciiTheme="minorHAnsi" w:hAnsiTheme="minorHAnsi" w:cstheme="minorHAnsi"/>
        </w:rPr>
      </w:pPr>
    </w:p>
    <w:p w14:paraId="68ED2DDA"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t>…………………………………………</w:t>
      </w:r>
    </w:p>
    <w:p w14:paraId="6E04EA8B" w14:textId="77777777" w:rsidR="009C16C4" w:rsidRPr="009C16C4" w:rsidRDefault="009C16C4" w:rsidP="009C16C4">
      <w:pPr>
        <w:spacing w:line="276" w:lineRule="auto"/>
        <w:ind w:left="5664" w:firstLine="708"/>
        <w:jc w:val="both"/>
        <w:rPr>
          <w:rFonts w:asciiTheme="minorHAnsi" w:hAnsiTheme="minorHAnsi" w:cstheme="minorHAnsi"/>
          <w:i/>
        </w:rPr>
      </w:pPr>
      <w:r w:rsidRPr="009C16C4">
        <w:rPr>
          <w:rFonts w:asciiTheme="minorHAnsi" w:hAnsiTheme="minorHAnsi" w:cstheme="minorHAnsi"/>
          <w:i/>
        </w:rPr>
        <w:t>(podpis)</w:t>
      </w:r>
    </w:p>
    <w:p w14:paraId="4DA6DB58" w14:textId="77777777" w:rsidR="009C16C4" w:rsidRPr="009C16C4" w:rsidRDefault="009C16C4" w:rsidP="009C16C4">
      <w:pPr>
        <w:spacing w:line="276" w:lineRule="auto"/>
        <w:rPr>
          <w:rFonts w:asciiTheme="minorHAnsi" w:hAnsiTheme="minorHAnsi" w:cstheme="minorHAnsi"/>
        </w:rPr>
      </w:pPr>
    </w:p>
    <w:p w14:paraId="15399AC2" w14:textId="77777777" w:rsidR="009C16C4" w:rsidRPr="009C16C4" w:rsidRDefault="009C16C4" w:rsidP="009C16C4">
      <w:pPr>
        <w:shd w:val="clear" w:color="auto" w:fill="BFBFBF"/>
        <w:spacing w:line="276" w:lineRule="auto"/>
        <w:jc w:val="both"/>
        <w:rPr>
          <w:rFonts w:asciiTheme="minorHAnsi" w:hAnsiTheme="minorHAnsi" w:cstheme="minorHAnsi"/>
          <w:b/>
        </w:rPr>
      </w:pPr>
      <w:r w:rsidRPr="009C16C4">
        <w:rPr>
          <w:rFonts w:asciiTheme="minorHAnsi" w:hAnsiTheme="minorHAnsi" w:cstheme="minorHAnsi"/>
          <w:b/>
        </w:rPr>
        <w:t>3. Oświadczenie dotyczące podanych informacji:</w:t>
      </w:r>
    </w:p>
    <w:p w14:paraId="5DF2CB82" w14:textId="77777777" w:rsidR="009C16C4" w:rsidRPr="009C16C4" w:rsidRDefault="009C16C4" w:rsidP="009C16C4">
      <w:pPr>
        <w:spacing w:line="276" w:lineRule="auto"/>
        <w:jc w:val="both"/>
        <w:rPr>
          <w:rFonts w:asciiTheme="minorHAnsi" w:hAnsiTheme="minorHAnsi" w:cstheme="minorHAnsi"/>
        </w:rPr>
      </w:pPr>
    </w:p>
    <w:p w14:paraId="46761B8F"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Oświadczam, że wszystkie informacje podane w powyższych oświadczeniach są aktualne i zgodne z prawdą.</w:t>
      </w:r>
    </w:p>
    <w:p w14:paraId="3C0C14EA" w14:textId="77777777" w:rsidR="009C16C4" w:rsidRPr="009C16C4" w:rsidRDefault="009C16C4" w:rsidP="009C16C4">
      <w:pPr>
        <w:spacing w:line="276" w:lineRule="auto"/>
        <w:jc w:val="both"/>
        <w:rPr>
          <w:rFonts w:asciiTheme="minorHAnsi" w:hAnsiTheme="minorHAnsi" w:cstheme="minorHAnsi"/>
        </w:rPr>
      </w:pPr>
    </w:p>
    <w:p w14:paraId="368B384A"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 xml:space="preserve">…………….……. </w:t>
      </w:r>
      <w:r w:rsidRPr="009C16C4">
        <w:rPr>
          <w:rFonts w:asciiTheme="minorHAnsi" w:hAnsiTheme="minorHAnsi" w:cstheme="minorHAnsi"/>
          <w:i/>
        </w:rPr>
        <w:t xml:space="preserve">(miejscowość), </w:t>
      </w:r>
      <w:r w:rsidRPr="009C16C4">
        <w:rPr>
          <w:rFonts w:asciiTheme="minorHAnsi" w:hAnsiTheme="minorHAnsi" w:cstheme="minorHAnsi"/>
        </w:rPr>
        <w:t xml:space="preserve">dnia ………….……. r. </w:t>
      </w:r>
    </w:p>
    <w:p w14:paraId="15FB3C36" w14:textId="77777777" w:rsidR="009C16C4" w:rsidRPr="009C16C4" w:rsidRDefault="009C16C4" w:rsidP="009C16C4">
      <w:pPr>
        <w:spacing w:line="276" w:lineRule="auto"/>
        <w:jc w:val="both"/>
        <w:rPr>
          <w:rFonts w:asciiTheme="minorHAnsi" w:hAnsiTheme="minorHAnsi" w:cstheme="minorHAnsi"/>
        </w:rPr>
      </w:pPr>
    </w:p>
    <w:p w14:paraId="6241A879"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t>…………………………………………</w:t>
      </w:r>
    </w:p>
    <w:p w14:paraId="0BE92764" w14:textId="77777777" w:rsidR="0017154B" w:rsidRPr="009C16C4" w:rsidRDefault="0017154B">
      <w:pPr>
        <w:rPr>
          <w:rFonts w:asciiTheme="minorHAnsi" w:hAnsiTheme="minorHAnsi" w:cstheme="minorHAnsi"/>
          <w:u w:val="single"/>
        </w:rPr>
      </w:pPr>
      <w:r w:rsidRPr="009C16C4">
        <w:rPr>
          <w:rFonts w:asciiTheme="minorHAnsi" w:hAnsiTheme="minorHAnsi" w:cstheme="minorHAnsi"/>
          <w:u w:val="single"/>
        </w:rPr>
        <w:br w:type="page"/>
      </w:r>
    </w:p>
    <w:p w14:paraId="0A98DD5B" w14:textId="77777777" w:rsidR="0017154B" w:rsidRPr="006013E0" w:rsidRDefault="0017154B" w:rsidP="0017154B">
      <w:pPr>
        <w:spacing w:line="276" w:lineRule="auto"/>
        <w:ind w:left="340" w:hanging="340"/>
        <w:rPr>
          <w:rFonts w:asciiTheme="minorHAnsi" w:hAnsiTheme="minorHAnsi" w:cstheme="minorHAnsi"/>
          <w:u w:val="single"/>
        </w:rPr>
      </w:pPr>
    </w:p>
    <w:p w14:paraId="25709E1D" w14:textId="77777777" w:rsidR="0017154B" w:rsidRDefault="0017154B" w:rsidP="0017154B">
      <w:pPr>
        <w:spacing w:line="276" w:lineRule="auto"/>
        <w:ind w:left="1560" w:hanging="1560"/>
        <w:rPr>
          <w:rFonts w:asciiTheme="minorHAnsi" w:hAnsiTheme="minorHAnsi" w:cstheme="minorHAnsi"/>
          <w:u w:val="single"/>
        </w:rPr>
      </w:pPr>
      <w:r w:rsidRPr="006013E0">
        <w:rPr>
          <w:rFonts w:asciiTheme="minorHAnsi" w:hAnsiTheme="minorHAnsi" w:cstheme="minorHAnsi"/>
          <w:u w:val="single"/>
        </w:rPr>
        <w:t xml:space="preserve">Załącznik nr 6 </w:t>
      </w:r>
      <w:r w:rsidR="00A13297">
        <w:rPr>
          <w:rFonts w:asciiTheme="minorHAnsi" w:hAnsiTheme="minorHAnsi" w:cstheme="minorHAnsi"/>
          <w:u w:val="single"/>
        </w:rPr>
        <w:t xml:space="preserve">do SWZ </w:t>
      </w:r>
      <w:r w:rsidRPr="006013E0">
        <w:rPr>
          <w:rFonts w:asciiTheme="minorHAnsi" w:hAnsiTheme="minorHAnsi" w:cstheme="minorHAnsi"/>
          <w:u w:val="single"/>
        </w:rPr>
        <w:t>– Wzór oświadczenia wykonawców wspólnie ubiegających się o udzielenie zamówienia</w:t>
      </w:r>
    </w:p>
    <w:p w14:paraId="6C6E7EE5" w14:textId="77777777" w:rsidR="009C16C4" w:rsidRPr="009C16C4" w:rsidRDefault="009C16C4" w:rsidP="009C16C4">
      <w:pPr>
        <w:tabs>
          <w:tab w:val="left" w:pos="567"/>
        </w:tabs>
        <w:spacing w:line="276" w:lineRule="auto"/>
        <w:contextualSpacing/>
        <w:rPr>
          <w:rFonts w:asciiTheme="minorHAnsi" w:hAnsiTheme="minorHAnsi" w:cstheme="minorHAnsi"/>
          <w:bCs/>
        </w:rPr>
      </w:pPr>
    </w:p>
    <w:p w14:paraId="66071884" w14:textId="23B5BE42" w:rsidR="009C16C4" w:rsidRPr="009C16C4" w:rsidRDefault="009C16C4" w:rsidP="009C16C4">
      <w:pPr>
        <w:tabs>
          <w:tab w:val="left" w:pos="567"/>
        </w:tabs>
        <w:spacing w:line="276" w:lineRule="auto"/>
        <w:contextualSpacing/>
        <w:rPr>
          <w:rFonts w:asciiTheme="minorHAnsi" w:hAnsiTheme="minorHAnsi" w:cstheme="minorHAnsi"/>
          <w:b/>
          <w:bCs/>
        </w:rPr>
      </w:pPr>
      <w:r w:rsidRPr="009C16C4">
        <w:rPr>
          <w:rFonts w:asciiTheme="minorHAnsi" w:hAnsiTheme="minorHAnsi" w:cstheme="minorHAnsi"/>
          <w:bCs/>
        </w:rPr>
        <w:t>(Znak sprawy:</w:t>
      </w:r>
      <w:r w:rsidRPr="009C16C4">
        <w:rPr>
          <w:rFonts w:asciiTheme="minorHAnsi" w:hAnsiTheme="minorHAnsi" w:cstheme="minorHAnsi"/>
          <w:b/>
          <w:bCs/>
        </w:rPr>
        <w:t xml:space="preserve"> COPE/2</w:t>
      </w:r>
      <w:r w:rsidR="002D32FE">
        <w:rPr>
          <w:rFonts w:asciiTheme="minorHAnsi" w:hAnsiTheme="minorHAnsi" w:cstheme="minorHAnsi"/>
          <w:b/>
          <w:bCs/>
        </w:rPr>
        <w:t>3</w:t>
      </w:r>
      <w:r w:rsidRPr="009C16C4">
        <w:rPr>
          <w:rFonts w:asciiTheme="minorHAnsi" w:hAnsiTheme="minorHAnsi" w:cstheme="minorHAnsi"/>
          <w:b/>
          <w:bCs/>
        </w:rPr>
        <w:t>/2021)</w:t>
      </w:r>
    </w:p>
    <w:p w14:paraId="39446D93" w14:textId="77777777" w:rsidR="009C16C4" w:rsidRPr="009C16C4" w:rsidRDefault="009C16C4" w:rsidP="009C16C4">
      <w:pPr>
        <w:pStyle w:val="Bezodstpw"/>
        <w:spacing w:line="276" w:lineRule="auto"/>
        <w:rPr>
          <w:rFonts w:asciiTheme="minorHAnsi" w:hAnsiTheme="minorHAnsi" w:cstheme="minorHAnsi"/>
          <w:b/>
          <w:szCs w:val="24"/>
          <w:u w:val="single"/>
        </w:rPr>
      </w:pPr>
    </w:p>
    <w:p w14:paraId="112C7047" w14:textId="77777777" w:rsidR="009C16C4" w:rsidRPr="009C16C4" w:rsidRDefault="009C16C4" w:rsidP="009C16C4">
      <w:pPr>
        <w:pStyle w:val="Bezodstpw"/>
        <w:spacing w:line="276" w:lineRule="auto"/>
        <w:rPr>
          <w:rFonts w:asciiTheme="minorHAnsi" w:hAnsiTheme="minorHAnsi" w:cstheme="minorHAnsi"/>
          <w:b/>
          <w:szCs w:val="24"/>
          <w:u w:val="single"/>
        </w:rPr>
      </w:pPr>
      <w:r w:rsidRPr="009C16C4">
        <w:rPr>
          <w:rFonts w:asciiTheme="minorHAnsi" w:hAnsiTheme="minorHAnsi" w:cstheme="minorHAnsi"/>
          <w:b/>
          <w:szCs w:val="24"/>
          <w:u w:val="single"/>
        </w:rPr>
        <w:t>ZAMAWIAJĄCY:</w:t>
      </w:r>
    </w:p>
    <w:p w14:paraId="70DC1F65" w14:textId="77777777" w:rsidR="009C16C4" w:rsidRPr="009C16C4" w:rsidRDefault="009C16C4" w:rsidP="009C16C4">
      <w:pPr>
        <w:widowControl w:val="0"/>
        <w:spacing w:line="276" w:lineRule="auto"/>
        <w:jc w:val="both"/>
        <w:outlineLvl w:val="3"/>
        <w:rPr>
          <w:rFonts w:asciiTheme="minorHAnsi" w:hAnsiTheme="minorHAnsi" w:cstheme="minorHAnsi"/>
          <w:b/>
          <w:bCs/>
          <w:color w:val="000000"/>
        </w:rPr>
      </w:pPr>
      <w:r w:rsidRPr="009C16C4">
        <w:rPr>
          <w:rFonts w:asciiTheme="minorHAnsi" w:hAnsiTheme="minorHAnsi" w:cstheme="minorHAnsi"/>
          <w:b/>
          <w:bCs/>
          <w:color w:val="000000"/>
        </w:rPr>
        <w:t>Centrum Obsługi Projektów Europejskich MSWiA</w:t>
      </w:r>
      <w:r w:rsidRPr="009C16C4">
        <w:rPr>
          <w:rFonts w:asciiTheme="minorHAnsi" w:hAnsiTheme="minorHAnsi" w:cstheme="minorHAnsi"/>
          <w:bCs/>
          <w:i/>
          <w:color w:val="7030A0"/>
        </w:rPr>
        <w:t xml:space="preserve"> </w:t>
      </w:r>
      <w:r w:rsidRPr="009C16C4">
        <w:rPr>
          <w:rFonts w:asciiTheme="minorHAnsi" w:hAnsiTheme="minorHAnsi" w:cstheme="minorHAnsi"/>
          <w:bCs/>
          <w:color w:val="000000"/>
        </w:rPr>
        <w:t>zwane dalej</w:t>
      </w:r>
      <w:r w:rsidRPr="009C16C4">
        <w:rPr>
          <w:rFonts w:asciiTheme="minorHAnsi" w:hAnsiTheme="minorHAnsi" w:cstheme="minorHAnsi"/>
          <w:b/>
          <w:bCs/>
          <w:color w:val="000000"/>
        </w:rPr>
        <w:t xml:space="preserve"> </w:t>
      </w:r>
      <w:r w:rsidRPr="009C16C4">
        <w:rPr>
          <w:rFonts w:asciiTheme="minorHAnsi" w:hAnsiTheme="minorHAnsi" w:cstheme="minorHAnsi"/>
          <w:bCs/>
          <w:color w:val="000000"/>
        </w:rPr>
        <w:t>„Zamawiającym”,</w:t>
      </w:r>
    </w:p>
    <w:p w14:paraId="47AD4A18" w14:textId="77777777" w:rsidR="009C16C4" w:rsidRPr="009C16C4" w:rsidRDefault="009C16C4" w:rsidP="009C16C4">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Ul. Puławska 99a, 02-595 Warszawa</w:t>
      </w:r>
    </w:p>
    <w:p w14:paraId="5E0063D7" w14:textId="77777777" w:rsidR="009C16C4" w:rsidRPr="009C16C4" w:rsidRDefault="009C16C4" w:rsidP="009C16C4">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 xml:space="preserve">NIP: 521-36-63-715 REGON: </w:t>
      </w:r>
      <w:r w:rsidRPr="009C16C4">
        <w:rPr>
          <w:rFonts w:asciiTheme="minorHAnsi" w:hAnsiTheme="minorHAnsi" w:cstheme="minorHAnsi"/>
          <w:bCs/>
        </w:rPr>
        <w:t>147027812</w:t>
      </w:r>
    </w:p>
    <w:p w14:paraId="5003293D" w14:textId="77777777" w:rsidR="009C16C4" w:rsidRPr="009C16C4" w:rsidRDefault="009C16C4" w:rsidP="009C16C4">
      <w:pPr>
        <w:widowControl w:val="0"/>
        <w:spacing w:line="276" w:lineRule="auto"/>
        <w:jc w:val="both"/>
        <w:outlineLvl w:val="3"/>
        <w:rPr>
          <w:rFonts w:asciiTheme="minorHAnsi" w:hAnsiTheme="minorHAnsi" w:cstheme="minorHAnsi"/>
          <w:bCs/>
          <w:color w:val="000000"/>
        </w:rPr>
      </w:pPr>
      <w:r w:rsidRPr="009C16C4">
        <w:rPr>
          <w:rFonts w:asciiTheme="minorHAnsi" w:hAnsiTheme="minorHAnsi" w:cstheme="minorHAnsi"/>
          <w:bCs/>
          <w:color w:val="000000"/>
        </w:rPr>
        <w:t>Nr telefonu: +48 (22) 5428405</w:t>
      </w:r>
    </w:p>
    <w:p w14:paraId="2451E5D9" w14:textId="77777777" w:rsidR="009C16C4" w:rsidRPr="009C16C4" w:rsidRDefault="009C16C4" w:rsidP="009C16C4">
      <w:pPr>
        <w:widowControl w:val="0"/>
        <w:spacing w:line="276" w:lineRule="auto"/>
        <w:jc w:val="both"/>
        <w:outlineLvl w:val="3"/>
        <w:rPr>
          <w:rStyle w:val="Hipercze"/>
          <w:rFonts w:asciiTheme="minorHAnsi" w:hAnsiTheme="minorHAnsi" w:cstheme="minorHAnsi"/>
          <w:bCs/>
          <w:color w:val="0070C0"/>
        </w:rPr>
      </w:pPr>
      <w:r w:rsidRPr="009C16C4">
        <w:rPr>
          <w:rFonts w:asciiTheme="minorHAnsi" w:hAnsiTheme="minorHAnsi" w:cstheme="minorHAnsi"/>
          <w:bCs/>
          <w:color w:val="000000"/>
        </w:rPr>
        <w:t xml:space="preserve">Adres poczty elektronicznej: </w:t>
      </w:r>
      <w:hyperlink r:id="rId33" w:history="1">
        <w:r w:rsidRPr="009C16C4">
          <w:rPr>
            <w:rStyle w:val="Hipercze"/>
            <w:rFonts w:asciiTheme="minorHAnsi" w:hAnsiTheme="minorHAnsi" w:cstheme="minorHAnsi"/>
            <w:bCs/>
          </w:rPr>
          <w:t>zamowienia@copemswia.gov.pl</w:t>
        </w:r>
      </w:hyperlink>
      <w:r w:rsidRPr="009C16C4">
        <w:rPr>
          <w:rStyle w:val="Hipercze"/>
          <w:rFonts w:asciiTheme="minorHAnsi" w:hAnsiTheme="minorHAnsi" w:cstheme="minorHAnsi"/>
          <w:bCs/>
          <w:color w:val="0070C0"/>
        </w:rPr>
        <w:t xml:space="preserve"> </w:t>
      </w:r>
    </w:p>
    <w:p w14:paraId="74EB83C1" w14:textId="77777777" w:rsidR="009C16C4" w:rsidRPr="009C16C4" w:rsidRDefault="009C16C4" w:rsidP="009C16C4">
      <w:pPr>
        <w:widowControl w:val="0"/>
        <w:spacing w:line="276" w:lineRule="auto"/>
        <w:jc w:val="both"/>
        <w:outlineLvl w:val="3"/>
        <w:rPr>
          <w:rFonts w:asciiTheme="minorHAnsi" w:hAnsiTheme="minorHAnsi" w:cstheme="minorHAnsi"/>
          <w:color w:val="000000" w:themeColor="text1"/>
        </w:rPr>
      </w:pPr>
      <w:r w:rsidRPr="009C16C4">
        <w:rPr>
          <w:rFonts w:asciiTheme="minorHAnsi" w:hAnsiTheme="minorHAnsi" w:cstheme="minorHAnsi"/>
          <w:bCs/>
          <w:color w:val="000000"/>
        </w:rPr>
        <w:t xml:space="preserve">Adres strony internetowej: </w:t>
      </w:r>
      <w:r w:rsidRPr="009C16C4">
        <w:rPr>
          <w:rFonts w:asciiTheme="minorHAnsi" w:hAnsiTheme="minorHAnsi" w:cstheme="minorHAnsi"/>
          <w:color w:val="000000" w:themeColor="text1"/>
          <w:u w:val="single"/>
        </w:rPr>
        <w:t>http://www.copemswia.gov.pl</w:t>
      </w:r>
    </w:p>
    <w:p w14:paraId="0A2A7FB9" w14:textId="77777777" w:rsidR="009C16C4" w:rsidRPr="009C16C4" w:rsidRDefault="009C16C4" w:rsidP="009C16C4">
      <w:pPr>
        <w:spacing w:line="276" w:lineRule="auto"/>
        <w:rPr>
          <w:rFonts w:asciiTheme="minorHAnsi" w:hAnsiTheme="minorHAnsi" w:cstheme="minorHAnsi"/>
          <w:b/>
          <w:u w:val="single"/>
        </w:rPr>
      </w:pPr>
    </w:p>
    <w:p w14:paraId="1B729262" w14:textId="77777777" w:rsidR="009C16C4" w:rsidRPr="009C16C4" w:rsidRDefault="009C16C4" w:rsidP="009C16C4">
      <w:pPr>
        <w:spacing w:line="276" w:lineRule="auto"/>
        <w:rPr>
          <w:rFonts w:asciiTheme="minorHAnsi" w:hAnsiTheme="minorHAnsi" w:cstheme="minorHAnsi"/>
          <w:b/>
          <w:u w:val="single"/>
        </w:rPr>
      </w:pPr>
      <w:r w:rsidRPr="009C16C4">
        <w:rPr>
          <w:rFonts w:asciiTheme="minorHAnsi" w:hAnsiTheme="minorHAnsi" w:cstheme="minorHAnsi"/>
          <w:b/>
          <w:u w:val="single"/>
        </w:rPr>
        <w:t>PODMIOTY W IMIENIU KTÓRYCH SKŁADANE JEST OŚWIADCZENIE:</w:t>
      </w:r>
    </w:p>
    <w:p w14:paraId="15667998" w14:textId="77777777" w:rsidR="009C16C4" w:rsidRPr="009C16C4" w:rsidRDefault="009C16C4" w:rsidP="009C16C4">
      <w:pPr>
        <w:spacing w:line="276" w:lineRule="auto"/>
        <w:ind w:right="4244"/>
        <w:rPr>
          <w:rFonts w:asciiTheme="minorHAnsi" w:hAnsiTheme="minorHAnsi" w:cstheme="minorHAnsi"/>
        </w:rPr>
      </w:pPr>
    </w:p>
    <w:p w14:paraId="17537458"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77A30951"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44A94EDA"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2E42E6B9" w14:textId="77777777" w:rsidR="009C16C4" w:rsidRPr="009C16C4" w:rsidRDefault="009C16C4" w:rsidP="009C16C4">
      <w:pPr>
        <w:spacing w:line="276" w:lineRule="auto"/>
        <w:ind w:right="4528"/>
        <w:jc w:val="center"/>
        <w:rPr>
          <w:rFonts w:asciiTheme="minorHAnsi" w:hAnsiTheme="minorHAnsi" w:cstheme="minorHAnsi"/>
          <w:i/>
        </w:rPr>
      </w:pPr>
      <w:r w:rsidRPr="009C16C4">
        <w:rPr>
          <w:rFonts w:asciiTheme="minorHAnsi" w:hAnsiTheme="minorHAnsi" w:cstheme="minorHAnsi"/>
          <w:i/>
        </w:rPr>
        <w:t>(pełna nazwa/firma, adres, w zależności od podmiotu: NIP/PESEL, KRS/CEIDG)</w:t>
      </w:r>
    </w:p>
    <w:p w14:paraId="579A25C4" w14:textId="77777777" w:rsidR="009C16C4" w:rsidRPr="009C16C4" w:rsidRDefault="009C16C4" w:rsidP="009C16C4">
      <w:pPr>
        <w:spacing w:line="276" w:lineRule="auto"/>
        <w:ind w:right="4528"/>
        <w:jc w:val="center"/>
        <w:rPr>
          <w:rFonts w:asciiTheme="minorHAnsi" w:hAnsiTheme="minorHAnsi" w:cstheme="minorHAnsi"/>
          <w:i/>
        </w:rPr>
      </w:pPr>
    </w:p>
    <w:p w14:paraId="4FA7B2E2"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6F866A68"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12ACFD9D"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118A1DD2" w14:textId="77777777" w:rsidR="009C16C4" w:rsidRPr="009C16C4" w:rsidRDefault="009C16C4" w:rsidP="009C16C4">
      <w:pPr>
        <w:spacing w:line="276" w:lineRule="auto"/>
        <w:ind w:right="4528"/>
        <w:jc w:val="center"/>
        <w:rPr>
          <w:rFonts w:asciiTheme="minorHAnsi" w:hAnsiTheme="minorHAnsi" w:cstheme="minorHAnsi"/>
          <w:i/>
        </w:rPr>
      </w:pPr>
      <w:r w:rsidRPr="009C16C4">
        <w:rPr>
          <w:rFonts w:asciiTheme="minorHAnsi" w:hAnsiTheme="minorHAnsi" w:cstheme="minorHAnsi"/>
          <w:i/>
        </w:rPr>
        <w:t>(pełna nazwa/firma, adres, w zależności od podmiotu: NIP/PESEL, KRS/CEIDG)</w:t>
      </w:r>
    </w:p>
    <w:p w14:paraId="7AA6B416" w14:textId="77777777" w:rsidR="009C16C4" w:rsidRPr="009C16C4" w:rsidRDefault="009C16C4" w:rsidP="009C16C4">
      <w:pPr>
        <w:spacing w:line="276" w:lineRule="auto"/>
        <w:ind w:right="4528"/>
        <w:jc w:val="center"/>
        <w:rPr>
          <w:rFonts w:asciiTheme="minorHAnsi" w:hAnsiTheme="minorHAnsi" w:cstheme="minorHAnsi"/>
          <w:i/>
        </w:rPr>
      </w:pPr>
    </w:p>
    <w:p w14:paraId="6857B609" w14:textId="77777777" w:rsidR="009C16C4" w:rsidRPr="009C16C4" w:rsidRDefault="009C16C4" w:rsidP="009C16C4">
      <w:pPr>
        <w:spacing w:line="276" w:lineRule="auto"/>
        <w:rPr>
          <w:rFonts w:asciiTheme="minorHAnsi" w:hAnsiTheme="minorHAnsi" w:cstheme="minorHAnsi"/>
          <w:u w:val="single"/>
        </w:rPr>
      </w:pPr>
    </w:p>
    <w:p w14:paraId="07EF75D4" w14:textId="77777777" w:rsidR="009C16C4" w:rsidRPr="009C16C4" w:rsidRDefault="009C16C4" w:rsidP="009C16C4">
      <w:pPr>
        <w:spacing w:line="276" w:lineRule="auto"/>
        <w:rPr>
          <w:rFonts w:asciiTheme="minorHAnsi" w:hAnsiTheme="minorHAnsi" w:cstheme="minorHAnsi"/>
          <w:u w:val="single"/>
        </w:rPr>
      </w:pPr>
      <w:r w:rsidRPr="009C16C4">
        <w:rPr>
          <w:rFonts w:asciiTheme="minorHAnsi" w:hAnsiTheme="minorHAnsi" w:cstheme="minorHAnsi"/>
          <w:u w:val="single"/>
        </w:rPr>
        <w:t>reprezentowane przez:</w:t>
      </w:r>
    </w:p>
    <w:p w14:paraId="0887F17A"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62479648"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6F5D3480" w14:textId="77777777" w:rsidR="009C16C4" w:rsidRPr="009C16C4" w:rsidRDefault="009C16C4" w:rsidP="009C16C4">
      <w:pPr>
        <w:spacing w:line="276" w:lineRule="auto"/>
        <w:rPr>
          <w:rFonts w:asciiTheme="minorHAnsi" w:hAnsiTheme="minorHAnsi" w:cstheme="minorHAnsi"/>
          <w:i/>
        </w:rPr>
      </w:pPr>
      <w:r w:rsidRPr="009C16C4">
        <w:rPr>
          <w:rFonts w:asciiTheme="minorHAnsi" w:hAnsiTheme="minorHAnsi" w:cstheme="minorHAnsi"/>
          <w:i/>
        </w:rPr>
        <w:t xml:space="preserve"> (imię, nazwisko, stanowisko/podstawa do reprezentacji)</w:t>
      </w:r>
    </w:p>
    <w:p w14:paraId="65B4055D" w14:textId="77777777" w:rsidR="009C16C4" w:rsidRPr="009C16C4" w:rsidRDefault="009C16C4" w:rsidP="009C16C4">
      <w:pPr>
        <w:spacing w:line="276" w:lineRule="auto"/>
        <w:rPr>
          <w:rFonts w:asciiTheme="minorHAnsi" w:hAnsiTheme="minorHAnsi" w:cstheme="minorHAnsi"/>
          <w:i/>
        </w:rPr>
      </w:pPr>
    </w:p>
    <w:tbl>
      <w:tblPr>
        <w:tblStyle w:val="Tabela-Siatka"/>
        <w:tblW w:w="0" w:type="auto"/>
        <w:tblInd w:w="113" w:type="dxa"/>
        <w:tblLook w:val="04A0" w:firstRow="1" w:lastRow="0" w:firstColumn="1" w:lastColumn="0" w:noHBand="0" w:noVBand="1"/>
      </w:tblPr>
      <w:tblGrid>
        <w:gridCol w:w="8947"/>
      </w:tblGrid>
      <w:tr w:rsidR="009C16C4" w:rsidRPr="009C16C4" w14:paraId="6D5F5F88" w14:textId="77777777" w:rsidTr="00A13297">
        <w:tc>
          <w:tcPr>
            <w:tcW w:w="9093" w:type="dxa"/>
            <w:shd w:val="clear" w:color="auto" w:fill="F2F2F2" w:themeFill="background1" w:themeFillShade="F2"/>
          </w:tcPr>
          <w:p w14:paraId="463EAC28" w14:textId="77777777" w:rsidR="009C16C4" w:rsidRPr="009C16C4" w:rsidRDefault="009C16C4" w:rsidP="00A13297">
            <w:pPr>
              <w:spacing w:line="276" w:lineRule="auto"/>
              <w:jc w:val="center"/>
              <w:rPr>
                <w:rFonts w:asciiTheme="minorHAnsi" w:hAnsiTheme="minorHAnsi" w:cstheme="minorHAnsi"/>
                <w:b/>
              </w:rPr>
            </w:pPr>
            <w:r w:rsidRPr="009C16C4">
              <w:rPr>
                <w:rFonts w:asciiTheme="minorHAnsi" w:hAnsiTheme="minorHAnsi" w:cstheme="minorHAnsi"/>
                <w:b/>
              </w:rPr>
              <w:t>Oświadczenie składane na podstawie art. 117 ust. 4 ustawy z dnia 11 września 2019 r. Prawo zamówień publicznych (tekst jedn.: Dz. U. z 2019 r., poz. 2019 z późn. zm.) - dalej: ustawa Pzp</w:t>
            </w:r>
          </w:p>
        </w:tc>
      </w:tr>
    </w:tbl>
    <w:p w14:paraId="7EE0DEE9" w14:textId="77777777" w:rsidR="009C16C4" w:rsidRPr="009C16C4" w:rsidRDefault="009C16C4" w:rsidP="009C16C4">
      <w:pPr>
        <w:spacing w:line="276" w:lineRule="auto"/>
        <w:rPr>
          <w:rFonts w:asciiTheme="minorHAnsi" w:hAnsiTheme="minorHAnsi" w:cstheme="minorHAnsi"/>
          <w:b/>
        </w:rPr>
      </w:pPr>
    </w:p>
    <w:p w14:paraId="13D49040" w14:textId="49B48EC6" w:rsidR="009C16C4" w:rsidRPr="009C16C4" w:rsidRDefault="009C16C4" w:rsidP="009C16C4">
      <w:pPr>
        <w:tabs>
          <w:tab w:val="left" w:pos="567"/>
        </w:tabs>
        <w:spacing w:line="276" w:lineRule="auto"/>
        <w:contextualSpacing/>
        <w:jc w:val="both"/>
        <w:rPr>
          <w:rFonts w:asciiTheme="minorHAnsi" w:hAnsiTheme="minorHAnsi" w:cstheme="minorHAnsi"/>
          <w:bCs/>
        </w:rPr>
      </w:pPr>
      <w:r w:rsidRPr="009C16C4">
        <w:rPr>
          <w:rFonts w:asciiTheme="minorHAnsi" w:hAnsiTheme="minorHAnsi" w:cstheme="minorHAnsi"/>
        </w:rPr>
        <w:t>Na potrzeby postępowania o udzielenie zamówienia publicznego którego przedmiotem jest</w:t>
      </w:r>
      <w:r w:rsidRPr="009C16C4">
        <w:rPr>
          <w:rFonts w:asciiTheme="minorHAnsi" w:hAnsiTheme="minorHAnsi" w:cstheme="minorHAnsi"/>
          <w:b/>
        </w:rPr>
        <w:t xml:space="preserve"> </w:t>
      </w:r>
      <w:r w:rsidRPr="009C16C4">
        <w:rPr>
          <w:rFonts w:asciiTheme="minorHAnsi" w:hAnsiTheme="minorHAnsi" w:cstheme="minorHAnsi"/>
          <w:b/>
          <w:i/>
        </w:rPr>
        <w:t>„</w:t>
      </w:r>
      <w:r w:rsidR="002D32FE" w:rsidRPr="009D5F21">
        <w:rPr>
          <w:rFonts w:asciiTheme="minorHAnsi" w:hAnsiTheme="minorHAnsi" w:cstheme="minorHAnsi"/>
          <w:b/>
          <w:bCs/>
        </w:rPr>
        <w:t>Zapewnienie usług hotelarskich i hotelarskich usług towarzyszących dla uczestników projektu NPSYD/01/202</w:t>
      </w:r>
      <w:r w:rsidR="002D32FE">
        <w:rPr>
          <w:rFonts w:asciiTheme="minorHAnsi" w:hAnsiTheme="minorHAnsi" w:cstheme="minorHAnsi"/>
          <w:b/>
          <w:bCs/>
        </w:rPr>
        <w:t>1</w:t>
      </w:r>
      <w:r w:rsidR="002D32FE" w:rsidRPr="009D5F21">
        <w:rPr>
          <w:rFonts w:asciiTheme="minorHAnsi" w:hAnsiTheme="minorHAnsi" w:cstheme="minorHAnsi"/>
          <w:b/>
          <w:bCs/>
        </w:rPr>
        <w:t>/EMPACT</w:t>
      </w:r>
      <w:r w:rsidRPr="009C16C4">
        <w:rPr>
          <w:rFonts w:asciiTheme="minorHAnsi" w:hAnsiTheme="minorHAnsi" w:cstheme="minorHAnsi"/>
          <w:b/>
          <w:bCs/>
        </w:rPr>
        <w:t xml:space="preserve">” </w:t>
      </w:r>
      <w:r w:rsidRPr="009C16C4">
        <w:rPr>
          <w:rFonts w:asciiTheme="minorHAnsi" w:hAnsiTheme="minorHAnsi" w:cstheme="minorHAnsi"/>
          <w:snapToGrid w:val="0"/>
        </w:rPr>
        <w:t>p</w:t>
      </w:r>
      <w:r w:rsidRPr="009C16C4">
        <w:rPr>
          <w:rFonts w:asciiTheme="minorHAnsi" w:hAnsiTheme="minorHAnsi" w:cstheme="minorHAnsi"/>
        </w:rPr>
        <w:t>rowadzonego przez</w:t>
      </w:r>
      <w:r w:rsidRPr="009C16C4">
        <w:rPr>
          <w:rFonts w:asciiTheme="minorHAnsi" w:hAnsiTheme="minorHAnsi" w:cstheme="minorHAnsi"/>
          <w:b/>
        </w:rPr>
        <w:t xml:space="preserve"> Centrum Obsługi Projektów Europejskich MSWiA, </w:t>
      </w:r>
      <w:r w:rsidRPr="009C16C4">
        <w:rPr>
          <w:rFonts w:asciiTheme="minorHAnsi" w:hAnsiTheme="minorHAnsi" w:cstheme="minorHAnsi"/>
          <w:bCs/>
        </w:rPr>
        <w:t>działając jako pełnomocnik podmiotów, w imieniu których składane jest oświadczenie oświadczam, że:</w:t>
      </w:r>
    </w:p>
    <w:p w14:paraId="5CAEA79D" w14:textId="77777777" w:rsidR="009C16C4" w:rsidRPr="009C16C4" w:rsidRDefault="009C16C4" w:rsidP="009C16C4">
      <w:pPr>
        <w:tabs>
          <w:tab w:val="left" w:pos="567"/>
        </w:tabs>
        <w:spacing w:line="276" w:lineRule="auto"/>
        <w:contextualSpacing/>
        <w:jc w:val="both"/>
        <w:rPr>
          <w:rFonts w:asciiTheme="minorHAnsi" w:hAnsiTheme="minorHAnsi" w:cstheme="minorHAnsi"/>
          <w:bCs/>
        </w:rPr>
      </w:pPr>
    </w:p>
    <w:p w14:paraId="33610D00"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Wykonawca:</w:t>
      </w:r>
    </w:p>
    <w:p w14:paraId="2D3C801C"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050B741D" w14:textId="77777777" w:rsidR="009C16C4" w:rsidRPr="009C16C4" w:rsidRDefault="009C16C4" w:rsidP="009C16C4">
      <w:pPr>
        <w:spacing w:line="276" w:lineRule="auto"/>
        <w:ind w:right="4528"/>
        <w:jc w:val="center"/>
        <w:rPr>
          <w:rFonts w:asciiTheme="minorHAnsi" w:hAnsiTheme="minorHAnsi" w:cstheme="minorHAnsi"/>
          <w:i/>
        </w:rPr>
      </w:pPr>
    </w:p>
    <w:p w14:paraId="23722A05" w14:textId="77777777" w:rsidR="009C16C4" w:rsidRPr="009C16C4" w:rsidRDefault="009C16C4" w:rsidP="009C16C4">
      <w:pPr>
        <w:spacing w:line="276" w:lineRule="auto"/>
        <w:ind w:right="-6"/>
        <w:rPr>
          <w:rFonts w:asciiTheme="minorHAnsi" w:hAnsiTheme="minorHAnsi" w:cstheme="minorHAnsi"/>
          <w:i/>
        </w:rPr>
      </w:pPr>
      <w:r w:rsidRPr="009C16C4">
        <w:rPr>
          <w:rFonts w:asciiTheme="minorHAnsi" w:hAnsiTheme="minorHAnsi" w:cstheme="minorHAnsi"/>
          <w:i/>
        </w:rPr>
        <w:t>Wykona następujący zakres świadczenia wynikającego z umowy o zamówienie publiczne:</w:t>
      </w:r>
    </w:p>
    <w:p w14:paraId="6DC2BF1B" w14:textId="77777777" w:rsidR="009C16C4" w:rsidRPr="009C16C4" w:rsidRDefault="009C16C4" w:rsidP="009C16C4">
      <w:pPr>
        <w:spacing w:line="276" w:lineRule="auto"/>
        <w:ind w:right="-6"/>
        <w:rPr>
          <w:rFonts w:asciiTheme="minorHAnsi" w:hAnsiTheme="minorHAnsi" w:cstheme="minorHAnsi"/>
        </w:rPr>
      </w:pPr>
      <w:r w:rsidRPr="009C16C4">
        <w:rPr>
          <w:rFonts w:asciiTheme="minorHAnsi" w:hAnsiTheme="minorHAnsi" w:cstheme="minorHAnsi"/>
        </w:rPr>
        <w:t>…………………………………………………..…..………… …………………………………………………..…..…………</w:t>
      </w:r>
    </w:p>
    <w:p w14:paraId="632A5EF9" w14:textId="77777777" w:rsidR="009C16C4" w:rsidRPr="009C16C4" w:rsidRDefault="009C16C4" w:rsidP="009C16C4">
      <w:pPr>
        <w:spacing w:line="276" w:lineRule="auto"/>
        <w:ind w:right="-6"/>
        <w:rPr>
          <w:rFonts w:asciiTheme="minorHAnsi" w:hAnsiTheme="minorHAnsi" w:cstheme="minorHAnsi"/>
        </w:rPr>
      </w:pPr>
      <w:r w:rsidRPr="009C16C4">
        <w:rPr>
          <w:rFonts w:asciiTheme="minorHAnsi" w:hAnsiTheme="minorHAnsi" w:cstheme="minorHAnsi"/>
        </w:rPr>
        <w:t>…………………………………………………..…..…………</w:t>
      </w:r>
    </w:p>
    <w:p w14:paraId="6B8A7383" w14:textId="77777777" w:rsidR="009C16C4" w:rsidRPr="009C16C4" w:rsidRDefault="009C16C4" w:rsidP="009C16C4">
      <w:pPr>
        <w:spacing w:line="276" w:lineRule="auto"/>
        <w:ind w:right="-6"/>
        <w:rPr>
          <w:rFonts w:asciiTheme="minorHAnsi" w:hAnsiTheme="minorHAnsi" w:cstheme="minorHAnsi"/>
          <w:i/>
        </w:rPr>
      </w:pPr>
      <w:r w:rsidRPr="009C16C4">
        <w:rPr>
          <w:rFonts w:asciiTheme="minorHAnsi" w:hAnsiTheme="minorHAnsi" w:cstheme="minorHAnsi"/>
          <w:i/>
        </w:rPr>
        <w:t xml:space="preserve"> </w:t>
      </w:r>
    </w:p>
    <w:p w14:paraId="397E4880" w14:textId="77777777" w:rsidR="009C16C4" w:rsidRPr="009C16C4" w:rsidRDefault="009C16C4" w:rsidP="009C16C4">
      <w:pPr>
        <w:spacing w:line="276" w:lineRule="auto"/>
        <w:ind w:right="-6"/>
        <w:rPr>
          <w:rFonts w:asciiTheme="minorHAnsi" w:hAnsiTheme="minorHAnsi" w:cstheme="minorHAnsi"/>
          <w:i/>
        </w:rPr>
      </w:pPr>
      <w:r w:rsidRPr="009C16C4">
        <w:rPr>
          <w:rFonts w:asciiTheme="minorHAnsi" w:hAnsiTheme="minorHAnsi" w:cstheme="minorHAnsi"/>
          <w:i/>
        </w:rPr>
        <w:t>Wykonawca:</w:t>
      </w:r>
    </w:p>
    <w:p w14:paraId="3CB01D28"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4B5B6C62" w14:textId="77777777" w:rsidR="009C16C4" w:rsidRPr="009C16C4" w:rsidRDefault="009C16C4" w:rsidP="009C16C4">
      <w:pPr>
        <w:spacing w:line="276" w:lineRule="auto"/>
        <w:ind w:right="4528"/>
        <w:jc w:val="center"/>
        <w:rPr>
          <w:rFonts w:asciiTheme="minorHAnsi" w:hAnsiTheme="minorHAnsi" w:cstheme="minorHAnsi"/>
          <w:i/>
        </w:rPr>
      </w:pPr>
    </w:p>
    <w:p w14:paraId="0D59D82D" w14:textId="77777777" w:rsidR="009C16C4" w:rsidRPr="009C16C4" w:rsidRDefault="009C16C4" w:rsidP="009C16C4">
      <w:pPr>
        <w:spacing w:line="276" w:lineRule="auto"/>
        <w:ind w:right="-6"/>
        <w:rPr>
          <w:rFonts w:asciiTheme="minorHAnsi" w:hAnsiTheme="minorHAnsi" w:cstheme="minorHAnsi"/>
          <w:i/>
        </w:rPr>
      </w:pPr>
      <w:r w:rsidRPr="009C16C4">
        <w:rPr>
          <w:rFonts w:asciiTheme="minorHAnsi" w:hAnsiTheme="minorHAnsi" w:cstheme="minorHAnsi"/>
          <w:i/>
        </w:rPr>
        <w:t>Wykona następujący zakres świadczenia wynikającego z umowy o zamówienie publiczne:</w:t>
      </w:r>
    </w:p>
    <w:p w14:paraId="4AC6F164"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4D276843"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7BD7B17F" w14:textId="77777777" w:rsidR="009C16C4" w:rsidRPr="009C16C4" w:rsidRDefault="009C16C4" w:rsidP="009C16C4">
      <w:pPr>
        <w:spacing w:line="276" w:lineRule="auto"/>
        <w:ind w:right="4244"/>
        <w:rPr>
          <w:rFonts w:asciiTheme="minorHAnsi" w:hAnsiTheme="minorHAnsi" w:cstheme="minorHAnsi"/>
        </w:rPr>
      </w:pPr>
      <w:r w:rsidRPr="009C16C4">
        <w:rPr>
          <w:rFonts w:asciiTheme="minorHAnsi" w:hAnsiTheme="minorHAnsi" w:cstheme="minorHAnsi"/>
        </w:rPr>
        <w:t>…………………………………………………..…..…………</w:t>
      </w:r>
    </w:p>
    <w:p w14:paraId="1CC14934" w14:textId="77777777" w:rsidR="009C16C4" w:rsidRPr="009C16C4" w:rsidRDefault="009C16C4" w:rsidP="009C16C4">
      <w:pPr>
        <w:spacing w:line="276" w:lineRule="auto"/>
        <w:ind w:right="4528"/>
        <w:jc w:val="center"/>
        <w:rPr>
          <w:rFonts w:asciiTheme="minorHAnsi" w:hAnsiTheme="minorHAnsi" w:cstheme="minorHAnsi"/>
          <w:i/>
        </w:rPr>
      </w:pPr>
    </w:p>
    <w:p w14:paraId="3E22114E" w14:textId="77777777" w:rsidR="009C16C4" w:rsidRPr="009C16C4" w:rsidRDefault="009C16C4" w:rsidP="009C16C4">
      <w:pPr>
        <w:tabs>
          <w:tab w:val="left" w:pos="567"/>
        </w:tabs>
        <w:spacing w:line="276" w:lineRule="auto"/>
        <w:contextualSpacing/>
        <w:jc w:val="both"/>
        <w:rPr>
          <w:rFonts w:asciiTheme="minorHAnsi" w:hAnsiTheme="minorHAnsi" w:cstheme="minorHAnsi"/>
          <w:bCs/>
        </w:rPr>
      </w:pPr>
    </w:p>
    <w:p w14:paraId="3BFEA6C4" w14:textId="77777777" w:rsidR="009C16C4" w:rsidRPr="009C16C4" w:rsidRDefault="009C16C4" w:rsidP="009C16C4">
      <w:pPr>
        <w:spacing w:line="276" w:lineRule="auto"/>
        <w:jc w:val="both"/>
        <w:rPr>
          <w:rFonts w:asciiTheme="minorHAnsi" w:hAnsiTheme="minorHAnsi" w:cstheme="minorHAnsi"/>
          <w:b/>
        </w:rPr>
      </w:pPr>
    </w:p>
    <w:p w14:paraId="33508758"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Oświadczam, że wszystkie informacje podane w powyższych oświadczeniach są aktualne i zgodne z prawdą.</w:t>
      </w:r>
    </w:p>
    <w:p w14:paraId="33650227" w14:textId="77777777" w:rsidR="009C16C4" w:rsidRPr="009C16C4" w:rsidRDefault="009C16C4" w:rsidP="009C16C4">
      <w:pPr>
        <w:spacing w:line="276" w:lineRule="auto"/>
        <w:jc w:val="both"/>
        <w:rPr>
          <w:rFonts w:asciiTheme="minorHAnsi" w:hAnsiTheme="minorHAnsi" w:cstheme="minorHAnsi"/>
        </w:rPr>
      </w:pPr>
    </w:p>
    <w:p w14:paraId="45105B13"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 xml:space="preserve">…………….……. </w:t>
      </w:r>
      <w:r w:rsidRPr="009C16C4">
        <w:rPr>
          <w:rFonts w:asciiTheme="minorHAnsi" w:hAnsiTheme="minorHAnsi" w:cstheme="minorHAnsi"/>
          <w:i/>
        </w:rPr>
        <w:t xml:space="preserve">(miejscowość), </w:t>
      </w:r>
      <w:r w:rsidRPr="009C16C4">
        <w:rPr>
          <w:rFonts w:asciiTheme="minorHAnsi" w:hAnsiTheme="minorHAnsi" w:cstheme="minorHAnsi"/>
        </w:rPr>
        <w:t xml:space="preserve">dnia ………….……. r. </w:t>
      </w:r>
    </w:p>
    <w:p w14:paraId="1F82B7A1" w14:textId="77777777" w:rsidR="009C16C4" w:rsidRPr="009C16C4" w:rsidRDefault="009C16C4" w:rsidP="009C16C4">
      <w:pPr>
        <w:spacing w:line="276" w:lineRule="auto"/>
        <w:jc w:val="both"/>
        <w:rPr>
          <w:rFonts w:asciiTheme="minorHAnsi" w:hAnsiTheme="minorHAnsi" w:cstheme="minorHAnsi"/>
        </w:rPr>
      </w:pPr>
    </w:p>
    <w:p w14:paraId="74CB5927" w14:textId="77777777" w:rsidR="009C16C4" w:rsidRPr="009C16C4" w:rsidRDefault="009C16C4" w:rsidP="009C16C4">
      <w:pPr>
        <w:spacing w:line="276" w:lineRule="auto"/>
        <w:jc w:val="both"/>
        <w:rPr>
          <w:rFonts w:asciiTheme="minorHAnsi" w:hAnsiTheme="minorHAnsi" w:cstheme="minorHAnsi"/>
        </w:rPr>
      </w:pP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r>
      <w:r w:rsidRPr="009C16C4">
        <w:rPr>
          <w:rFonts w:asciiTheme="minorHAnsi" w:hAnsiTheme="minorHAnsi" w:cstheme="minorHAnsi"/>
        </w:rPr>
        <w:tab/>
        <w:t>…………………………………………</w:t>
      </w:r>
    </w:p>
    <w:p w14:paraId="382819D1" w14:textId="77777777" w:rsidR="009C16C4" w:rsidRPr="001C1F05" w:rsidRDefault="009C16C4" w:rsidP="009C16C4">
      <w:pPr>
        <w:spacing w:line="276" w:lineRule="auto"/>
        <w:ind w:left="5664" w:firstLine="708"/>
        <w:jc w:val="both"/>
        <w:rPr>
          <w:rFonts w:asciiTheme="minorHAnsi" w:hAnsiTheme="minorHAnsi"/>
        </w:rPr>
      </w:pPr>
      <w:r w:rsidRPr="00176A9F">
        <w:rPr>
          <w:rFonts w:ascii="Cambria" w:hAnsi="Cambria"/>
          <w:i/>
        </w:rPr>
        <w:t>(podpis)</w:t>
      </w:r>
    </w:p>
    <w:p w14:paraId="75732916" w14:textId="77777777" w:rsidR="009C16C4" w:rsidRDefault="009C16C4">
      <w:pPr>
        <w:rPr>
          <w:rFonts w:asciiTheme="minorHAnsi" w:hAnsiTheme="minorHAnsi" w:cstheme="minorHAnsi"/>
          <w:u w:val="single"/>
        </w:rPr>
        <w:sectPr w:rsidR="009C16C4" w:rsidSect="009C16C4">
          <w:pgSz w:w="11906" w:h="16838"/>
          <w:pgMar w:top="1134" w:right="1418" w:bottom="851" w:left="1418" w:header="709" w:footer="709" w:gutter="0"/>
          <w:cols w:space="708"/>
          <w:docGrid w:linePitch="326"/>
        </w:sectPr>
      </w:pPr>
      <w:r>
        <w:rPr>
          <w:rFonts w:asciiTheme="minorHAnsi" w:hAnsiTheme="minorHAnsi" w:cstheme="minorHAnsi"/>
          <w:u w:val="single"/>
        </w:rPr>
        <w:br w:type="page"/>
      </w:r>
    </w:p>
    <w:p w14:paraId="5DFC19BE" w14:textId="77777777" w:rsidR="009C16C4" w:rsidRDefault="009C16C4">
      <w:pPr>
        <w:rPr>
          <w:rFonts w:asciiTheme="minorHAnsi" w:hAnsiTheme="minorHAnsi" w:cstheme="minorHAnsi"/>
          <w:u w:val="single"/>
        </w:rPr>
      </w:pPr>
    </w:p>
    <w:p w14:paraId="2B746577" w14:textId="77777777" w:rsidR="0017154B" w:rsidRDefault="0017154B">
      <w:pPr>
        <w:rPr>
          <w:rFonts w:asciiTheme="minorHAnsi" w:hAnsiTheme="minorHAnsi" w:cstheme="minorHAnsi"/>
          <w:u w:val="single"/>
        </w:rPr>
      </w:pPr>
    </w:p>
    <w:p w14:paraId="2B655F19" w14:textId="77777777" w:rsidR="0017154B" w:rsidRPr="006013E0" w:rsidRDefault="0017154B" w:rsidP="0017154B">
      <w:pPr>
        <w:spacing w:line="276" w:lineRule="auto"/>
        <w:ind w:left="1560" w:hanging="1560"/>
        <w:rPr>
          <w:rFonts w:asciiTheme="minorHAnsi" w:hAnsiTheme="minorHAnsi" w:cstheme="minorHAnsi"/>
          <w:u w:val="single"/>
        </w:rPr>
      </w:pPr>
    </w:p>
    <w:p w14:paraId="6AFE05E4" w14:textId="77777777" w:rsidR="0017154B" w:rsidRPr="00A67256" w:rsidRDefault="0017154B" w:rsidP="0017154B">
      <w:pPr>
        <w:jc w:val="both"/>
        <w:rPr>
          <w:rFonts w:asciiTheme="minorHAnsi" w:hAnsiTheme="minorHAnsi" w:cstheme="minorHAnsi"/>
          <w:b/>
          <w:bCs/>
          <w:sz w:val="22"/>
          <w:szCs w:val="22"/>
        </w:rPr>
      </w:pPr>
      <w:r>
        <w:rPr>
          <w:rFonts w:asciiTheme="minorHAnsi" w:hAnsiTheme="minorHAnsi" w:cstheme="minorHAnsi"/>
          <w:u w:val="single"/>
        </w:rPr>
        <w:t>Załącznik nr</w:t>
      </w:r>
      <w:r w:rsidRPr="0017154B">
        <w:rPr>
          <w:rFonts w:asciiTheme="minorHAnsi" w:hAnsiTheme="minorHAnsi" w:cstheme="minorHAnsi"/>
          <w:u w:val="single"/>
        </w:rPr>
        <w:t xml:space="preserve"> 7</w:t>
      </w:r>
      <w:r w:rsidR="00A13297">
        <w:rPr>
          <w:rFonts w:asciiTheme="minorHAnsi" w:hAnsiTheme="minorHAnsi" w:cstheme="minorHAnsi"/>
          <w:u w:val="single"/>
        </w:rPr>
        <w:t xml:space="preserve"> do SWZ</w:t>
      </w:r>
      <w:r>
        <w:rPr>
          <w:rFonts w:asciiTheme="minorHAnsi" w:hAnsiTheme="minorHAnsi" w:cstheme="minorHAnsi"/>
          <w:u w:val="single"/>
        </w:rPr>
        <w:t xml:space="preserve"> - </w:t>
      </w:r>
      <w:r w:rsidRPr="0017154B">
        <w:rPr>
          <w:rFonts w:asciiTheme="minorHAnsi" w:hAnsiTheme="minorHAnsi" w:cstheme="minorHAnsi"/>
          <w:u w:val="single"/>
        </w:rPr>
        <w:t>Wykaz usług</w:t>
      </w:r>
      <w:r w:rsidRPr="00A67256">
        <w:rPr>
          <w:rFonts w:asciiTheme="minorHAnsi" w:hAnsiTheme="minorHAnsi" w:cstheme="minorHAnsi"/>
          <w:sz w:val="22"/>
          <w:szCs w:val="22"/>
        </w:rPr>
        <w:t xml:space="preserve"> </w:t>
      </w:r>
    </w:p>
    <w:p w14:paraId="2E34E46E" w14:textId="77777777" w:rsidR="0017154B" w:rsidRPr="00A67256" w:rsidRDefault="0017154B" w:rsidP="0017154B">
      <w:pPr>
        <w:jc w:val="both"/>
        <w:rPr>
          <w:rFonts w:asciiTheme="minorHAnsi" w:hAnsiTheme="minorHAnsi" w:cstheme="minorHAnsi"/>
          <w:sz w:val="22"/>
          <w:szCs w:val="22"/>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
        <w:gridCol w:w="4228"/>
        <w:gridCol w:w="3420"/>
        <w:gridCol w:w="2880"/>
        <w:gridCol w:w="3780"/>
      </w:tblGrid>
      <w:tr w:rsidR="0017154B" w:rsidRPr="00A67256" w14:paraId="1965B460" w14:textId="77777777" w:rsidTr="00A13297">
        <w:trPr>
          <w:trHeight w:val="1215"/>
        </w:trPr>
        <w:tc>
          <w:tcPr>
            <w:tcW w:w="522" w:type="dxa"/>
            <w:vMerge w:val="restart"/>
            <w:shd w:val="clear" w:color="auto" w:fill="E0E0E0"/>
            <w:vAlign w:val="center"/>
          </w:tcPr>
          <w:p w14:paraId="3E2C1951"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L.p.</w:t>
            </w:r>
          </w:p>
        </w:tc>
        <w:tc>
          <w:tcPr>
            <w:tcW w:w="4228" w:type="dxa"/>
            <w:vMerge w:val="restart"/>
            <w:shd w:val="clear" w:color="auto" w:fill="E0E0E0"/>
            <w:vAlign w:val="center"/>
          </w:tcPr>
          <w:p w14:paraId="3CD40B99" w14:textId="7F886093" w:rsidR="0017154B" w:rsidRPr="00A67256" w:rsidRDefault="0017154B" w:rsidP="004B2EB4">
            <w:pPr>
              <w:jc w:val="both"/>
              <w:rPr>
                <w:rFonts w:asciiTheme="minorHAnsi" w:hAnsiTheme="minorHAnsi" w:cstheme="minorHAnsi"/>
                <w:sz w:val="22"/>
                <w:szCs w:val="22"/>
              </w:rPr>
            </w:pPr>
            <w:r w:rsidRPr="00A67256">
              <w:rPr>
                <w:rFonts w:asciiTheme="minorHAnsi" w:hAnsiTheme="minorHAnsi" w:cstheme="minorHAnsi"/>
                <w:sz w:val="22"/>
                <w:szCs w:val="22"/>
              </w:rPr>
              <w:t xml:space="preserve">Tytuł umowy oraz zakres przedmiotowy zrealizowanej usługi z uwzględnieniem treści warunku </w:t>
            </w:r>
            <w:r w:rsidR="004B2EB4">
              <w:rPr>
                <w:rFonts w:asciiTheme="minorHAnsi" w:hAnsiTheme="minorHAnsi" w:cstheme="minorHAnsi"/>
                <w:sz w:val="22"/>
                <w:szCs w:val="22"/>
              </w:rPr>
              <w:t>6.1.4.1</w:t>
            </w:r>
            <w:r w:rsidRPr="00A67256">
              <w:rPr>
                <w:rFonts w:asciiTheme="minorHAnsi" w:hAnsiTheme="minorHAnsi" w:cstheme="minorHAnsi"/>
                <w:sz w:val="22"/>
                <w:szCs w:val="22"/>
              </w:rPr>
              <w:t xml:space="preserve">  SWZ</w:t>
            </w:r>
          </w:p>
        </w:tc>
        <w:tc>
          <w:tcPr>
            <w:tcW w:w="3420" w:type="dxa"/>
            <w:vMerge w:val="restart"/>
            <w:shd w:val="clear" w:color="auto" w:fill="E0E0E0"/>
            <w:vAlign w:val="center"/>
          </w:tcPr>
          <w:p w14:paraId="2DCDB7E3"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 xml:space="preserve">Wartość umowy brutto </w:t>
            </w:r>
          </w:p>
        </w:tc>
        <w:tc>
          <w:tcPr>
            <w:tcW w:w="2880" w:type="dxa"/>
            <w:vMerge w:val="restart"/>
            <w:shd w:val="clear" w:color="auto" w:fill="E0E0E0"/>
            <w:vAlign w:val="center"/>
          </w:tcPr>
          <w:p w14:paraId="481447FF"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Okres obowiązywania z datą ostatecznego wykonania umowy</w:t>
            </w:r>
          </w:p>
        </w:tc>
        <w:tc>
          <w:tcPr>
            <w:tcW w:w="3780" w:type="dxa"/>
            <w:vMerge w:val="restart"/>
            <w:shd w:val="clear" w:color="auto" w:fill="E0E0E0"/>
            <w:vAlign w:val="center"/>
          </w:tcPr>
          <w:p w14:paraId="4D1AD4E2"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Podmiot, na rzecz którego usługi zostały wykonane</w:t>
            </w:r>
            <w:r w:rsidRPr="00A67256" w:rsidDel="00A82D59">
              <w:rPr>
                <w:rFonts w:asciiTheme="minorHAnsi" w:hAnsiTheme="minorHAnsi" w:cstheme="minorHAnsi"/>
                <w:sz w:val="22"/>
                <w:szCs w:val="22"/>
              </w:rPr>
              <w:t xml:space="preserve"> </w:t>
            </w:r>
          </w:p>
        </w:tc>
      </w:tr>
      <w:tr w:rsidR="0017154B" w:rsidRPr="00A67256" w14:paraId="707B632E" w14:textId="77777777" w:rsidTr="00A13297">
        <w:trPr>
          <w:trHeight w:val="1215"/>
        </w:trPr>
        <w:tc>
          <w:tcPr>
            <w:tcW w:w="522" w:type="dxa"/>
            <w:vMerge/>
            <w:shd w:val="clear" w:color="auto" w:fill="E0E0E0"/>
            <w:vAlign w:val="center"/>
          </w:tcPr>
          <w:p w14:paraId="6DC58B48" w14:textId="77777777" w:rsidR="0017154B" w:rsidRPr="00A67256" w:rsidRDefault="0017154B" w:rsidP="00A13297">
            <w:pPr>
              <w:jc w:val="both"/>
              <w:rPr>
                <w:rFonts w:asciiTheme="minorHAnsi" w:hAnsiTheme="minorHAnsi" w:cstheme="minorHAnsi"/>
                <w:sz w:val="22"/>
                <w:szCs w:val="22"/>
              </w:rPr>
            </w:pPr>
          </w:p>
        </w:tc>
        <w:tc>
          <w:tcPr>
            <w:tcW w:w="4228" w:type="dxa"/>
            <w:vMerge/>
            <w:shd w:val="clear" w:color="auto" w:fill="E0E0E0"/>
            <w:vAlign w:val="center"/>
          </w:tcPr>
          <w:p w14:paraId="4E7D4324" w14:textId="77777777" w:rsidR="0017154B" w:rsidRPr="00A67256" w:rsidRDefault="0017154B" w:rsidP="00A13297">
            <w:pPr>
              <w:jc w:val="both"/>
              <w:rPr>
                <w:rFonts w:asciiTheme="minorHAnsi" w:hAnsiTheme="minorHAnsi" w:cstheme="minorHAnsi"/>
                <w:sz w:val="22"/>
                <w:szCs w:val="22"/>
              </w:rPr>
            </w:pPr>
          </w:p>
        </w:tc>
        <w:tc>
          <w:tcPr>
            <w:tcW w:w="3420" w:type="dxa"/>
            <w:vMerge/>
            <w:shd w:val="clear" w:color="auto" w:fill="E0E0E0"/>
            <w:vAlign w:val="center"/>
          </w:tcPr>
          <w:p w14:paraId="36858AD4" w14:textId="77777777" w:rsidR="0017154B" w:rsidRPr="00A67256" w:rsidRDefault="0017154B" w:rsidP="00A13297">
            <w:pPr>
              <w:jc w:val="both"/>
              <w:rPr>
                <w:rFonts w:asciiTheme="minorHAnsi" w:hAnsiTheme="minorHAnsi" w:cstheme="minorHAnsi"/>
                <w:sz w:val="22"/>
                <w:szCs w:val="22"/>
              </w:rPr>
            </w:pPr>
          </w:p>
        </w:tc>
        <w:tc>
          <w:tcPr>
            <w:tcW w:w="2880" w:type="dxa"/>
            <w:vMerge/>
            <w:shd w:val="clear" w:color="auto" w:fill="E0E0E0"/>
            <w:vAlign w:val="center"/>
          </w:tcPr>
          <w:p w14:paraId="3C2BBD2F" w14:textId="77777777" w:rsidR="0017154B" w:rsidRPr="00A67256" w:rsidRDefault="0017154B" w:rsidP="00A13297">
            <w:pPr>
              <w:jc w:val="both"/>
              <w:rPr>
                <w:rFonts w:asciiTheme="minorHAnsi" w:hAnsiTheme="minorHAnsi" w:cstheme="minorHAnsi"/>
                <w:sz w:val="22"/>
                <w:szCs w:val="22"/>
              </w:rPr>
            </w:pPr>
          </w:p>
        </w:tc>
        <w:tc>
          <w:tcPr>
            <w:tcW w:w="3780" w:type="dxa"/>
            <w:vMerge/>
            <w:shd w:val="clear" w:color="auto" w:fill="E0E0E0"/>
            <w:vAlign w:val="center"/>
          </w:tcPr>
          <w:p w14:paraId="75058991" w14:textId="77777777" w:rsidR="0017154B" w:rsidRPr="00A67256" w:rsidRDefault="0017154B" w:rsidP="00A13297">
            <w:pPr>
              <w:jc w:val="both"/>
              <w:rPr>
                <w:rFonts w:asciiTheme="minorHAnsi" w:hAnsiTheme="minorHAnsi" w:cstheme="minorHAnsi"/>
                <w:sz w:val="22"/>
                <w:szCs w:val="22"/>
              </w:rPr>
            </w:pPr>
          </w:p>
        </w:tc>
      </w:tr>
      <w:tr w:rsidR="0017154B" w:rsidRPr="00A67256" w14:paraId="1BF0DC63" w14:textId="77777777" w:rsidTr="00A13297">
        <w:tc>
          <w:tcPr>
            <w:tcW w:w="522" w:type="dxa"/>
          </w:tcPr>
          <w:p w14:paraId="4898BDF1" w14:textId="77777777" w:rsidR="0017154B" w:rsidRPr="00A67256" w:rsidRDefault="0017154B" w:rsidP="00A13297">
            <w:pPr>
              <w:jc w:val="both"/>
              <w:rPr>
                <w:rFonts w:asciiTheme="minorHAnsi" w:hAnsiTheme="minorHAnsi" w:cstheme="minorHAnsi"/>
                <w:sz w:val="22"/>
                <w:szCs w:val="22"/>
              </w:rPr>
            </w:pPr>
          </w:p>
        </w:tc>
        <w:tc>
          <w:tcPr>
            <w:tcW w:w="4228" w:type="dxa"/>
          </w:tcPr>
          <w:p w14:paraId="26BBA57D" w14:textId="77777777" w:rsidR="0017154B" w:rsidRPr="00A67256" w:rsidRDefault="0017154B" w:rsidP="00A13297">
            <w:pPr>
              <w:jc w:val="both"/>
              <w:rPr>
                <w:rFonts w:asciiTheme="minorHAnsi" w:hAnsiTheme="minorHAnsi" w:cstheme="minorHAnsi"/>
                <w:sz w:val="22"/>
                <w:szCs w:val="22"/>
              </w:rPr>
            </w:pPr>
          </w:p>
          <w:p w14:paraId="07C86536" w14:textId="77777777" w:rsidR="0017154B" w:rsidRPr="00A67256" w:rsidRDefault="0017154B" w:rsidP="00A13297">
            <w:pPr>
              <w:jc w:val="both"/>
              <w:rPr>
                <w:rFonts w:asciiTheme="minorHAnsi" w:hAnsiTheme="minorHAnsi" w:cstheme="minorHAnsi"/>
                <w:sz w:val="22"/>
                <w:szCs w:val="22"/>
              </w:rPr>
            </w:pPr>
          </w:p>
          <w:p w14:paraId="2DDF6FF5" w14:textId="77777777" w:rsidR="0017154B" w:rsidRPr="00A67256" w:rsidRDefault="0017154B" w:rsidP="00A13297">
            <w:pPr>
              <w:jc w:val="both"/>
              <w:rPr>
                <w:rFonts w:asciiTheme="minorHAnsi" w:hAnsiTheme="minorHAnsi" w:cstheme="minorHAnsi"/>
                <w:sz w:val="22"/>
                <w:szCs w:val="22"/>
              </w:rPr>
            </w:pPr>
          </w:p>
        </w:tc>
        <w:tc>
          <w:tcPr>
            <w:tcW w:w="3420" w:type="dxa"/>
          </w:tcPr>
          <w:p w14:paraId="6FD6CB57" w14:textId="77777777" w:rsidR="0017154B" w:rsidRPr="00A67256" w:rsidRDefault="0017154B" w:rsidP="00A13297">
            <w:pPr>
              <w:jc w:val="both"/>
              <w:rPr>
                <w:rFonts w:asciiTheme="minorHAnsi" w:hAnsiTheme="minorHAnsi" w:cstheme="minorHAnsi"/>
                <w:sz w:val="22"/>
                <w:szCs w:val="22"/>
              </w:rPr>
            </w:pPr>
          </w:p>
        </w:tc>
        <w:tc>
          <w:tcPr>
            <w:tcW w:w="2880" w:type="dxa"/>
          </w:tcPr>
          <w:p w14:paraId="1E43B16F" w14:textId="77777777" w:rsidR="0017154B" w:rsidRPr="00A67256" w:rsidRDefault="0017154B" w:rsidP="00A13297">
            <w:pPr>
              <w:jc w:val="both"/>
              <w:rPr>
                <w:rFonts w:asciiTheme="minorHAnsi" w:hAnsiTheme="minorHAnsi" w:cstheme="minorHAnsi"/>
                <w:sz w:val="22"/>
                <w:szCs w:val="22"/>
              </w:rPr>
            </w:pPr>
          </w:p>
        </w:tc>
        <w:tc>
          <w:tcPr>
            <w:tcW w:w="3780" w:type="dxa"/>
          </w:tcPr>
          <w:p w14:paraId="25FAA74C" w14:textId="77777777" w:rsidR="0017154B" w:rsidRPr="00A67256" w:rsidRDefault="0017154B" w:rsidP="00A13297">
            <w:pPr>
              <w:jc w:val="both"/>
              <w:rPr>
                <w:rFonts w:asciiTheme="minorHAnsi" w:hAnsiTheme="minorHAnsi" w:cstheme="minorHAnsi"/>
                <w:sz w:val="22"/>
                <w:szCs w:val="22"/>
              </w:rPr>
            </w:pPr>
          </w:p>
        </w:tc>
      </w:tr>
      <w:tr w:rsidR="0017154B" w:rsidRPr="00A67256" w14:paraId="256B0DC9" w14:textId="77777777" w:rsidTr="00A13297">
        <w:tc>
          <w:tcPr>
            <w:tcW w:w="522" w:type="dxa"/>
          </w:tcPr>
          <w:p w14:paraId="02438A46" w14:textId="77777777" w:rsidR="0017154B" w:rsidRPr="00A67256" w:rsidRDefault="0017154B" w:rsidP="00A13297">
            <w:pPr>
              <w:jc w:val="both"/>
              <w:rPr>
                <w:rFonts w:asciiTheme="minorHAnsi" w:hAnsiTheme="minorHAnsi" w:cstheme="minorHAnsi"/>
                <w:sz w:val="22"/>
                <w:szCs w:val="22"/>
              </w:rPr>
            </w:pPr>
          </w:p>
        </w:tc>
        <w:tc>
          <w:tcPr>
            <w:tcW w:w="4228" w:type="dxa"/>
          </w:tcPr>
          <w:p w14:paraId="741C5DC4" w14:textId="77777777" w:rsidR="0017154B" w:rsidRPr="00A67256" w:rsidRDefault="0017154B" w:rsidP="00A13297">
            <w:pPr>
              <w:jc w:val="both"/>
              <w:rPr>
                <w:rFonts w:asciiTheme="minorHAnsi" w:hAnsiTheme="minorHAnsi" w:cstheme="minorHAnsi"/>
                <w:sz w:val="22"/>
                <w:szCs w:val="22"/>
              </w:rPr>
            </w:pPr>
          </w:p>
          <w:p w14:paraId="7F462D33" w14:textId="77777777" w:rsidR="0017154B" w:rsidRPr="00A67256" w:rsidRDefault="0017154B" w:rsidP="00A13297">
            <w:pPr>
              <w:jc w:val="both"/>
              <w:rPr>
                <w:rFonts w:asciiTheme="minorHAnsi" w:hAnsiTheme="minorHAnsi" w:cstheme="minorHAnsi"/>
                <w:sz w:val="22"/>
                <w:szCs w:val="22"/>
              </w:rPr>
            </w:pPr>
          </w:p>
          <w:p w14:paraId="4240FE2E" w14:textId="77777777" w:rsidR="0017154B" w:rsidRPr="00A67256" w:rsidRDefault="0017154B" w:rsidP="00A13297">
            <w:pPr>
              <w:jc w:val="both"/>
              <w:rPr>
                <w:rFonts w:asciiTheme="minorHAnsi" w:hAnsiTheme="minorHAnsi" w:cstheme="minorHAnsi"/>
                <w:sz w:val="22"/>
                <w:szCs w:val="22"/>
              </w:rPr>
            </w:pPr>
          </w:p>
        </w:tc>
        <w:tc>
          <w:tcPr>
            <w:tcW w:w="3420" w:type="dxa"/>
          </w:tcPr>
          <w:p w14:paraId="5263FFE7" w14:textId="77777777" w:rsidR="0017154B" w:rsidRPr="00A67256" w:rsidRDefault="0017154B" w:rsidP="00A13297">
            <w:pPr>
              <w:jc w:val="both"/>
              <w:rPr>
                <w:rFonts w:asciiTheme="minorHAnsi" w:hAnsiTheme="minorHAnsi" w:cstheme="minorHAnsi"/>
                <w:sz w:val="22"/>
                <w:szCs w:val="22"/>
              </w:rPr>
            </w:pPr>
          </w:p>
        </w:tc>
        <w:tc>
          <w:tcPr>
            <w:tcW w:w="2880" w:type="dxa"/>
          </w:tcPr>
          <w:p w14:paraId="615D2EE9" w14:textId="77777777" w:rsidR="0017154B" w:rsidRPr="00A67256" w:rsidRDefault="0017154B" w:rsidP="00A13297">
            <w:pPr>
              <w:jc w:val="both"/>
              <w:rPr>
                <w:rFonts w:asciiTheme="minorHAnsi" w:hAnsiTheme="minorHAnsi" w:cstheme="minorHAnsi"/>
                <w:sz w:val="22"/>
                <w:szCs w:val="22"/>
              </w:rPr>
            </w:pPr>
          </w:p>
        </w:tc>
        <w:tc>
          <w:tcPr>
            <w:tcW w:w="3780" w:type="dxa"/>
          </w:tcPr>
          <w:p w14:paraId="4EDD935C" w14:textId="77777777" w:rsidR="0017154B" w:rsidRPr="00A67256" w:rsidRDefault="0017154B" w:rsidP="00A13297">
            <w:pPr>
              <w:jc w:val="both"/>
              <w:rPr>
                <w:rFonts w:asciiTheme="minorHAnsi" w:hAnsiTheme="minorHAnsi" w:cstheme="minorHAnsi"/>
                <w:sz w:val="22"/>
                <w:szCs w:val="22"/>
              </w:rPr>
            </w:pPr>
          </w:p>
        </w:tc>
      </w:tr>
      <w:tr w:rsidR="0017154B" w:rsidRPr="00A67256" w14:paraId="74FEC86D" w14:textId="77777777" w:rsidTr="00A13297">
        <w:tc>
          <w:tcPr>
            <w:tcW w:w="522" w:type="dxa"/>
          </w:tcPr>
          <w:p w14:paraId="16FC97F0" w14:textId="77777777" w:rsidR="0017154B" w:rsidRPr="00A67256" w:rsidRDefault="0017154B" w:rsidP="00A13297">
            <w:pPr>
              <w:jc w:val="both"/>
              <w:rPr>
                <w:rFonts w:asciiTheme="minorHAnsi" w:hAnsiTheme="minorHAnsi" w:cstheme="minorHAnsi"/>
                <w:sz w:val="22"/>
                <w:szCs w:val="22"/>
              </w:rPr>
            </w:pPr>
          </w:p>
        </w:tc>
        <w:tc>
          <w:tcPr>
            <w:tcW w:w="4228" w:type="dxa"/>
          </w:tcPr>
          <w:p w14:paraId="735D8356" w14:textId="77777777" w:rsidR="0017154B" w:rsidRPr="00A67256" w:rsidRDefault="0017154B" w:rsidP="00A13297">
            <w:pPr>
              <w:jc w:val="both"/>
              <w:rPr>
                <w:rFonts w:asciiTheme="minorHAnsi" w:hAnsiTheme="minorHAnsi" w:cstheme="minorHAnsi"/>
                <w:sz w:val="22"/>
                <w:szCs w:val="22"/>
              </w:rPr>
            </w:pPr>
          </w:p>
          <w:p w14:paraId="65848070" w14:textId="77777777" w:rsidR="0017154B" w:rsidRPr="00A67256" w:rsidRDefault="0017154B" w:rsidP="00A13297">
            <w:pPr>
              <w:jc w:val="both"/>
              <w:rPr>
                <w:rFonts w:asciiTheme="minorHAnsi" w:hAnsiTheme="minorHAnsi" w:cstheme="minorHAnsi"/>
                <w:sz w:val="22"/>
                <w:szCs w:val="22"/>
              </w:rPr>
            </w:pPr>
          </w:p>
          <w:p w14:paraId="27402ED1" w14:textId="77777777" w:rsidR="0017154B" w:rsidRPr="00A67256" w:rsidRDefault="0017154B" w:rsidP="00A13297">
            <w:pPr>
              <w:jc w:val="both"/>
              <w:rPr>
                <w:rFonts w:asciiTheme="minorHAnsi" w:hAnsiTheme="minorHAnsi" w:cstheme="minorHAnsi"/>
                <w:sz w:val="22"/>
                <w:szCs w:val="22"/>
              </w:rPr>
            </w:pPr>
          </w:p>
        </w:tc>
        <w:tc>
          <w:tcPr>
            <w:tcW w:w="3420" w:type="dxa"/>
          </w:tcPr>
          <w:p w14:paraId="6450D181" w14:textId="77777777" w:rsidR="0017154B" w:rsidRPr="00A67256" w:rsidRDefault="0017154B" w:rsidP="00A13297">
            <w:pPr>
              <w:jc w:val="both"/>
              <w:rPr>
                <w:rFonts w:asciiTheme="minorHAnsi" w:hAnsiTheme="minorHAnsi" w:cstheme="minorHAnsi"/>
                <w:sz w:val="22"/>
                <w:szCs w:val="22"/>
              </w:rPr>
            </w:pPr>
          </w:p>
        </w:tc>
        <w:tc>
          <w:tcPr>
            <w:tcW w:w="2880" w:type="dxa"/>
          </w:tcPr>
          <w:p w14:paraId="0B8229F1" w14:textId="77777777" w:rsidR="0017154B" w:rsidRPr="00A67256" w:rsidRDefault="0017154B" w:rsidP="00A13297">
            <w:pPr>
              <w:jc w:val="both"/>
              <w:rPr>
                <w:rFonts w:asciiTheme="minorHAnsi" w:hAnsiTheme="minorHAnsi" w:cstheme="minorHAnsi"/>
                <w:sz w:val="22"/>
                <w:szCs w:val="22"/>
              </w:rPr>
            </w:pPr>
          </w:p>
        </w:tc>
        <w:tc>
          <w:tcPr>
            <w:tcW w:w="3780" w:type="dxa"/>
          </w:tcPr>
          <w:p w14:paraId="1B8FC17E" w14:textId="77777777" w:rsidR="0017154B" w:rsidRPr="00A67256" w:rsidRDefault="0017154B" w:rsidP="00A13297">
            <w:pPr>
              <w:jc w:val="both"/>
              <w:rPr>
                <w:rFonts w:asciiTheme="minorHAnsi" w:hAnsiTheme="minorHAnsi" w:cstheme="minorHAnsi"/>
                <w:sz w:val="22"/>
                <w:szCs w:val="22"/>
              </w:rPr>
            </w:pPr>
          </w:p>
        </w:tc>
      </w:tr>
    </w:tbl>
    <w:p w14:paraId="6D5BECA4" w14:textId="77777777" w:rsidR="0017154B" w:rsidRPr="00A67256" w:rsidRDefault="0017154B" w:rsidP="0017154B">
      <w:pPr>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11919"/>
      </w:tblGrid>
      <w:tr w:rsidR="0017154B" w:rsidRPr="00A67256" w14:paraId="11792D6B" w14:textId="77777777" w:rsidTr="00A13297">
        <w:tc>
          <w:tcPr>
            <w:tcW w:w="2943" w:type="dxa"/>
          </w:tcPr>
          <w:p w14:paraId="7A9230E8"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 xml:space="preserve">  </w:t>
            </w:r>
          </w:p>
          <w:p w14:paraId="556B32AF"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w:t>
            </w:r>
          </w:p>
          <w:p w14:paraId="0C844DE7"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miejscowość i data</w:t>
            </w:r>
            <w:r w:rsidRPr="00A67256">
              <w:rPr>
                <w:rFonts w:asciiTheme="minorHAnsi" w:hAnsiTheme="minorHAnsi" w:cstheme="minorHAnsi"/>
                <w:sz w:val="22"/>
                <w:szCs w:val="22"/>
              </w:rPr>
              <w:tab/>
            </w:r>
          </w:p>
        </w:tc>
        <w:tc>
          <w:tcPr>
            <w:tcW w:w="12050" w:type="dxa"/>
          </w:tcPr>
          <w:p w14:paraId="4AAD40BA" w14:textId="77777777" w:rsidR="0017154B" w:rsidRPr="00A67256" w:rsidRDefault="0017154B" w:rsidP="00A13297">
            <w:pPr>
              <w:jc w:val="both"/>
              <w:rPr>
                <w:rFonts w:asciiTheme="minorHAnsi" w:hAnsiTheme="minorHAnsi" w:cstheme="minorHAnsi"/>
                <w:sz w:val="22"/>
                <w:szCs w:val="22"/>
              </w:rPr>
            </w:pPr>
          </w:p>
          <w:p w14:paraId="7399070B"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w:t>
            </w:r>
          </w:p>
          <w:p w14:paraId="50B02B47"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Podpis osoby upoważnionej do reprezentacji wykonawcy</w:t>
            </w:r>
          </w:p>
        </w:tc>
      </w:tr>
    </w:tbl>
    <w:p w14:paraId="70D0278D" w14:textId="77777777" w:rsidR="0017154B" w:rsidRPr="00A67256" w:rsidRDefault="0017154B" w:rsidP="0017154B">
      <w:pPr>
        <w:jc w:val="both"/>
        <w:rPr>
          <w:rFonts w:asciiTheme="minorHAnsi" w:hAnsiTheme="minorHAnsi" w:cstheme="minorHAnsi"/>
          <w:sz w:val="22"/>
          <w:szCs w:val="22"/>
        </w:rPr>
        <w:sectPr w:rsidR="0017154B" w:rsidRPr="00A67256" w:rsidSect="009C16C4">
          <w:pgSz w:w="16838" w:h="11906" w:orient="landscape"/>
          <w:pgMar w:top="1418" w:right="1134" w:bottom="1418" w:left="851" w:header="709" w:footer="709" w:gutter="0"/>
          <w:cols w:space="708"/>
          <w:docGrid w:linePitch="326"/>
        </w:sectPr>
      </w:pPr>
    </w:p>
    <w:p w14:paraId="7C8A4993" w14:textId="77777777" w:rsidR="0017154B" w:rsidRPr="00A67256" w:rsidRDefault="0017154B" w:rsidP="0017154B">
      <w:pPr>
        <w:jc w:val="both"/>
        <w:rPr>
          <w:rFonts w:asciiTheme="minorHAnsi" w:hAnsiTheme="minorHAnsi" w:cstheme="minorHAnsi"/>
          <w:b/>
          <w:i/>
          <w:sz w:val="22"/>
          <w:szCs w:val="22"/>
        </w:rPr>
      </w:pPr>
      <w:r w:rsidRPr="00A67256">
        <w:rPr>
          <w:rFonts w:asciiTheme="minorHAnsi" w:hAnsiTheme="minorHAnsi" w:cstheme="minorHAnsi"/>
          <w:b/>
          <w:i/>
          <w:sz w:val="22"/>
          <w:szCs w:val="22"/>
        </w:rPr>
        <w:t xml:space="preserve">ZAŁĄCZNIK nr </w:t>
      </w:r>
      <w:r>
        <w:rPr>
          <w:rFonts w:asciiTheme="minorHAnsi" w:hAnsiTheme="minorHAnsi" w:cstheme="minorHAnsi"/>
          <w:b/>
          <w:i/>
          <w:sz w:val="22"/>
          <w:szCs w:val="22"/>
        </w:rPr>
        <w:t>8</w:t>
      </w:r>
      <w:r w:rsidR="00A13297">
        <w:rPr>
          <w:rFonts w:asciiTheme="minorHAnsi" w:hAnsiTheme="minorHAnsi" w:cstheme="minorHAnsi"/>
          <w:b/>
          <w:i/>
          <w:sz w:val="22"/>
          <w:szCs w:val="22"/>
        </w:rPr>
        <w:t xml:space="preserve"> do SWZ</w:t>
      </w:r>
    </w:p>
    <w:p w14:paraId="60358842" w14:textId="77777777" w:rsidR="0017154B" w:rsidRPr="00A67256" w:rsidRDefault="0017154B" w:rsidP="0017154B">
      <w:pPr>
        <w:jc w:val="both"/>
        <w:rPr>
          <w:rFonts w:asciiTheme="minorHAnsi" w:hAnsiTheme="minorHAnsi" w:cstheme="minorHAnsi"/>
          <w:b/>
          <w:sz w:val="22"/>
          <w:szCs w:val="22"/>
        </w:rPr>
      </w:pPr>
    </w:p>
    <w:p w14:paraId="00B92F8F" w14:textId="77777777" w:rsidR="0017154B" w:rsidRPr="00A67256" w:rsidRDefault="0017154B" w:rsidP="0017154B">
      <w:pPr>
        <w:jc w:val="both"/>
        <w:rPr>
          <w:rFonts w:asciiTheme="minorHAnsi" w:hAnsiTheme="minorHAnsi" w:cstheme="minorHAnsi"/>
          <w:b/>
          <w:sz w:val="22"/>
          <w:szCs w:val="22"/>
        </w:rPr>
      </w:pPr>
      <w:r>
        <w:rPr>
          <w:rFonts w:asciiTheme="minorHAnsi" w:hAnsiTheme="minorHAnsi" w:cstheme="minorHAnsi"/>
          <w:b/>
          <w:sz w:val="22"/>
          <w:szCs w:val="22"/>
        </w:rPr>
        <w:t>Wykaz osób</w:t>
      </w:r>
    </w:p>
    <w:tbl>
      <w:tblPr>
        <w:tblpPr w:leftFromText="141" w:rightFromText="141" w:vertAnchor="text" w:horzAnchor="margin" w:tblpY="166"/>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835"/>
        <w:gridCol w:w="3355"/>
        <w:gridCol w:w="3355"/>
        <w:gridCol w:w="3355"/>
      </w:tblGrid>
      <w:tr w:rsidR="0017154B" w:rsidRPr="00A67256" w14:paraId="575C0CC2" w14:textId="77777777" w:rsidTr="00A13297">
        <w:trPr>
          <w:trHeight w:val="1613"/>
        </w:trPr>
        <w:tc>
          <w:tcPr>
            <w:tcW w:w="1771" w:type="dxa"/>
            <w:vMerge w:val="restart"/>
            <w:shd w:val="clear" w:color="auto" w:fill="E6E6E6"/>
          </w:tcPr>
          <w:p w14:paraId="5B6243C9" w14:textId="77777777" w:rsidR="0017154B" w:rsidRPr="00A67256" w:rsidRDefault="0017154B" w:rsidP="00A13297">
            <w:pPr>
              <w:jc w:val="both"/>
              <w:rPr>
                <w:rFonts w:asciiTheme="minorHAnsi" w:hAnsiTheme="minorHAnsi" w:cstheme="minorHAnsi"/>
                <w:b/>
                <w:sz w:val="22"/>
                <w:szCs w:val="22"/>
              </w:rPr>
            </w:pPr>
          </w:p>
          <w:p w14:paraId="63CF50C2" w14:textId="77777777" w:rsidR="0017154B" w:rsidRPr="00A67256" w:rsidRDefault="0017154B" w:rsidP="00A13297">
            <w:pPr>
              <w:jc w:val="both"/>
              <w:rPr>
                <w:rFonts w:asciiTheme="minorHAnsi" w:hAnsiTheme="minorHAnsi" w:cstheme="minorHAnsi"/>
                <w:b/>
                <w:sz w:val="22"/>
                <w:szCs w:val="22"/>
              </w:rPr>
            </w:pPr>
          </w:p>
          <w:p w14:paraId="235A0682" w14:textId="77777777" w:rsidR="0017154B" w:rsidRPr="00A67256" w:rsidRDefault="0017154B" w:rsidP="00A13297">
            <w:pPr>
              <w:jc w:val="both"/>
              <w:rPr>
                <w:rFonts w:asciiTheme="minorHAnsi" w:hAnsiTheme="minorHAnsi" w:cstheme="minorHAnsi"/>
                <w:b/>
                <w:sz w:val="22"/>
                <w:szCs w:val="22"/>
              </w:rPr>
            </w:pPr>
            <w:r w:rsidRPr="00A67256">
              <w:rPr>
                <w:rFonts w:asciiTheme="minorHAnsi" w:hAnsiTheme="minorHAnsi" w:cstheme="minorHAnsi"/>
                <w:b/>
                <w:sz w:val="22"/>
                <w:szCs w:val="22"/>
              </w:rPr>
              <w:t>Imię i nazwisko</w:t>
            </w:r>
          </w:p>
        </w:tc>
        <w:tc>
          <w:tcPr>
            <w:tcW w:w="2835" w:type="dxa"/>
            <w:vMerge w:val="restart"/>
            <w:shd w:val="clear" w:color="auto" w:fill="E6E6E6"/>
            <w:vAlign w:val="center"/>
          </w:tcPr>
          <w:p w14:paraId="4FB86F82" w14:textId="77777777" w:rsidR="0017154B" w:rsidRPr="00A67256" w:rsidRDefault="0017154B" w:rsidP="00A13297">
            <w:pPr>
              <w:rPr>
                <w:rFonts w:asciiTheme="minorHAnsi" w:hAnsiTheme="minorHAnsi" w:cstheme="minorHAnsi"/>
                <w:b/>
                <w:sz w:val="22"/>
                <w:szCs w:val="22"/>
              </w:rPr>
            </w:pPr>
            <w:r w:rsidRPr="00A67256">
              <w:rPr>
                <w:rFonts w:asciiTheme="minorHAnsi" w:hAnsiTheme="minorHAnsi" w:cstheme="minorHAnsi"/>
                <w:b/>
                <w:sz w:val="22"/>
                <w:szCs w:val="22"/>
              </w:rPr>
              <w:t xml:space="preserve">Informacja o podstawie do dysponowania tymi osobami </w:t>
            </w:r>
          </w:p>
        </w:tc>
        <w:tc>
          <w:tcPr>
            <w:tcW w:w="10065" w:type="dxa"/>
            <w:gridSpan w:val="3"/>
            <w:shd w:val="clear" w:color="auto" w:fill="E6E6E6"/>
            <w:vAlign w:val="center"/>
          </w:tcPr>
          <w:p w14:paraId="719AB699" w14:textId="754E8847" w:rsidR="0017154B" w:rsidRPr="00A67256" w:rsidRDefault="0017154B" w:rsidP="00F61704">
            <w:pPr>
              <w:jc w:val="both"/>
              <w:rPr>
                <w:rFonts w:asciiTheme="minorHAnsi" w:hAnsiTheme="minorHAnsi" w:cstheme="minorHAnsi"/>
                <w:b/>
                <w:sz w:val="22"/>
                <w:szCs w:val="22"/>
              </w:rPr>
            </w:pPr>
            <w:r w:rsidRPr="00A67256">
              <w:rPr>
                <w:rFonts w:asciiTheme="minorHAnsi" w:hAnsiTheme="minorHAnsi" w:cstheme="minorHAnsi"/>
                <w:b/>
                <w:sz w:val="22"/>
                <w:szCs w:val="22"/>
              </w:rPr>
              <w:t xml:space="preserve">Kwalifikacje zawodowe i doświadczenie w świetle wymogów określonych w pkt </w:t>
            </w:r>
            <w:r w:rsidR="00F61704">
              <w:rPr>
                <w:rFonts w:asciiTheme="minorHAnsi" w:hAnsiTheme="minorHAnsi" w:cstheme="minorHAnsi"/>
                <w:b/>
                <w:sz w:val="22"/>
                <w:szCs w:val="22"/>
              </w:rPr>
              <w:t>6.1.4.2</w:t>
            </w:r>
            <w:r w:rsidRPr="00A67256">
              <w:rPr>
                <w:rFonts w:asciiTheme="minorHAnsi" w:hAnsiTheme="minorHAnsi" w:cstheme="minorHAnsi"/>
                <w:b/>
                <w:sz w:val="22"/>
                <w:szCs w:val="22"/>
              </w:rPr>
              <w:t xml:space="preserve"> SWZ</w:t>
            </w:r>
          </w:p>
        </w:tc>
      </w:tr>
      <w:tr w:rsidR="0017154B" w:rsidRPr="00A67256" w14:paraId="28154F2A" w14:textId="77777777" w:rsidTr="00A13297">
        <w:trPr>
          <w:trHeight w:val="1612"/>
        </w:trPr>
        <w:tc>
          <w:tcPr>
            <w:tcW w:w="1771" w:type="dxa"/>
            <w:vMerge/>
            <w:shd w:val="clear" w:color="auto" w:fill="E6E6E6"/>
          </w:tcPr>
          <w:p w14:paraId="01624E04" w14:textId="77777777" w:rsidR="0017154B" w:rsidRPr="00A67256" w:rsidRDefault="0017154B" w:rsidP="00A13297">
            <w:pPr>
              <w:jc w:val="both"/>
              <w:rPr>
                <w:rFonts w:asciiTheme="minorHAnsi" w:hAnsiTheme="minorHAnsi" w:cstheme="minorHAnsi"/>
                <w:b/>
                <w:sz w:val="22"/>
                <w:szCs w:val="22"/>
              </w:rPr>
            </w:pPr>
          </w:p>
        </w:tc>
        <w:tc>
          <w:tcPr>
            <w:tcW w:w="2835" w:type="dxa"/>
            <w:vMerge/>
            <w:shd w:val="clear" w:color="auto" w:fill="E6E6E6"/>
            <w:vAlign w:val="center"/>
          </w:tcPr>
          <w:p w14:paraId="33579345" w14:textId="77777777" w:rsidR="0017154B" w:rsidRPr="00A67256" w:rsidRDefault="0017154B" w:rsidP="00A13297">
            <w:pPr>
              <w:rPr>
                <w:rFonts w:asciiTheme="minorHAnsi" w:hAnsiTheme="minorHAnsi" w:cstheme="minorHAnsi"/>
                <w:b/>
                <w:sz w:val="22"/>
                <w:szCs w:val="22"/>
              </w:rPr>
            </w:pPr>
          </w:p>
        </w:tc>
        <w:tc>
          <w:tcPr>
            <w:tcW w:w="3355" w:type="dxa"/>
            <w:shd w:val="clear" w:color="auto" w:fill="E6E6E6"/>
            <w:vAlign w:val="center"/>
          </w:tcPr>
          <w:p w14:paraId="41B9912A" w14:textId="77777777" w:rsidR="0017154B" w:rsidRPr="00A67256" w:rsidRDefault="0017154B" w:rsidP="00A13297">
            <w:pPr>
              <w:jc w:val="both"/>
              <w:rPr>
                <w:rFonts w:asciiTheme="minorHAnsi" w:hAnsiTheme="minorHAnsi" w:cstheme="minorHAnsi"/>
                <w:b/>
                <w:sz w:val="22"/>
                <w:szCs w:val="22"/>
              </w:rPr>
            </w:pPr>
            <w:r w:rsidRPr="00A67256">
              <w:rPr>
                <w:rFonts w:asciiTheme="minorHAnsi" w:hAnsiTheme="minorHAnsi" w:cstheme="minorHAnsi"/>
                <w:b/>
                <w:sz w:val="22"/>
                <w:szCs w:val="22"/>
              </w:rPr>
              <w:t>Okres doświadczenia (w miesiącach)</w:t>
            </w:r>
          </w:p>
        </w:tc>
        <w:tc>
          <w:tcPr>
            <w:tcW w:w="3355" w:type="dxa"/>
            <w:shd w:val="clear" w:color="auto" w:fill="E6E6E6"/>
            <w:vAlign w:val="center"/>
          </w:tcPr>
          <w:p w14:paraId="0702C819" w14:textId="77777777" w:rsidR="0017154B" w:rsidRPr="00A67256" w:rsidRDefault="0017154B" w:rsidP="00A13297">
            <w:pPr>
              <w:jc w:val="both"/>
              <w:rPr>
                <w:rFonts w:asciiTheme="minorHAnsi" w:hAnsiTheme="minorHAnsi" w:cstheme="minorHAnsi"/>
                <w:b/>
                <w:sz w:val="22"/>
                <w:szCs w:val="22"/>
              </w:rPr>
            </w:pPr>
            <w:r w:rsidRPr="00A67256">
              <w:rPr>
                <w:rFonts w:asciiTheme="minorHAnsi" w:hAnsiTheme="minorHAnsi" w:cstheme="minorHAnsi"/>
                <w:b/>
                <w:sz w:val="22"/>
                <w:szCs w:val="22"/>
              </w:rPr>
              <w:t>Zakres doświadczenia</w:t>
            </w:r>
          </w:p>
        </w:tc>
        <w:tc>
          <w:tcPr>
            <w:tcW w:w="3355" w:type="dxa"/>
            <w:shd w:val="clear" w:color="auto" w:fill="E6E6E6"/>
            <w:vAlign w:val="center"/>
          </w:tcPr>
          <w:p w14:paraId="10C31BFC" w14:textId="77777777" w:rsidR="0017154B" w:rsidRPr="00A67256" w:rsidRDefault="0017154B" w:rsidP="00A13297">
            <w:pPr>
              <w:jc w:val="both"/>
              <w:rPr>
                <w:rFonts w:asciiTheme="minorHAnsi" w:hAnsiTheme="minorHAnsi" w:cstheme="minorHAnsi"/>
                <w:b/>
                <w:sz w:val="22"/>
                <w:szCs w:val="22"/>
              </w:rPr>
            </w:pPr>
            <w:r w:rsidRPr="00A67256">
              <w:rPr>
                <w:rFonts w:asciiTheme="minorHAnsi" w:hAnsiTheme="minorHAnsi" w:cstheme="minorHAnsi"/>
                <w:b/>
                <w:sz w:val="22"/>
                <w:szCs w:val="22"/>
              </w:rPr>
              <w:t>Nazwa języka i jego stopień znajomości</w:t>
            </w:r>
          </w:p>
        </w:tc>
      </w:tr>
      <w:tr w:rsidR="0017154B" w:rsidRPr="00A67256" w14:paraId="0C5A2576" w14:textId="77777777" w:rsidTr="00A13297">
        <w:trPr>
          <w:trHeight w:val="1020"/>
        </w:trPr>
        <w:tc>
          <w:tcPr>
            <w:tcW w:w="1771" w:type="dxa"/>
          </w:tcPr>
          <w:p w14:paraId="548AD613" w14:textId="77777777" w:rsidR="0017154B" w:rsidRPr="00A67256" w:rsidRDefault="0017154B" w:rsidP="00A13297">
            <w:pPr>
              <w:jc w:val="both"/>
              <w:rPr>
                <w:rFonts w:asciiTheme="minorHAnsi" w:hAnsiTheme="minorHAnsi" w:cstheme="minorHAnsi"/>
                <w:sz w:val="22"/>
                <w:szCs w:val="22"/>
              </w:rPr>
            </w:pPr>
          </w:p>
        </w:tc>
        <w:tc>
          <w:tcPr>
            <w:tcW w:w="2835" w:type="dxa"/>
            <w:shd w:val="clear" w:color="auto" w:fill="auto"/>
          </w:tcPr>
          <w:p w14:paraId="6D436C3E" w14:textId="77777777" w:rsidR="0017154B" w:rsidRPr="00A67256" w:rsidRDefault="0017154B" w:rsidP="00A13297">
            <w:pPr>
              <w:jc w:val="both"/>
              <w:rPr>
                <w:rFonts w:asciiTheme="minorHAnsi" w:hAnsiTheme="minorHAnsi" w:cstheme="minorHAnsi"/>
                <w:sz w:val="22"/>
                <w:szCs w:val="22"/>
              </w:rPr>
            </w:pPr>
          </w:p>
        </w:tc>
        <w:tc>
          <w:tcPr>
            <w:tcW w:w="3355" w:type="dxa"/>
          </w:tcPr>
          <w:p w14:paraId="4E9C8274" w14:textId="77777777" w:rsidR="0017154B" w:rsidRPr="00A67256" w:rsidRDefault="0017154B" w:rsidP="00A13297">
            <w:pPr>
              <w:jc w:val="both"/>
              <w:rPr>
                <w:rFonts w:asciiTheme="minorHAnsi" w:hAnsiTheme="minorHAnsi" w:cstheme="minorHAnsi"/>
                <w:sz w:val="22"/>
                <w:szCs w:val="22"/>
              </w:rPr>
            </w:pPr>
          </w:p>
        </w:tc>
        <w:tc>
          <w:tcPr>
            <w:tcW w:w="3355" w:type="dxa"/>
          </w:tcPr>
          <w:p w14:paraId="654586C3" w14:textId="77777777" w:rsidR="0017154B" w:rsidRPr="00A67256" w:rsidRDefault="0017154B" w:rsidP="00A13297">
            <w:pPr>
              <w:jc w:val="both"/>
              <w:rPr>
                <w:rFonts w:asciiTheme="minorHAnsi" w:hAnsiTheme="minorHAnsi" w:cstheme="minorHAnsi"/>
                <w:sz w:val="22"/>
                <w:szCs w:val="22"/>
              </w:rPr>
            </w:pPr>
          </w:p>
        </w:tc>
        <w:tc>
          <w:tcPr>
            <w:tcW w:w="3355" w:type="dxa"/>
          </w:tcPr>
          <w:p w14:paraId="374FD2E3" w14:textId="77777777" w:rsidR="0017154B" w:rsidRPr="00A67256" w:rsidRDefault="0017154B" w:rsidP="00A13297">
            <w:pPr>
              <w:jc w:val="both"/>
              <w:rPr>
                <w:rFonts w:asciiTheme="minorHAnsi" w:hAnsiTheme="minorHAnsi" w:cstheme="minorHAnsi"/>
                <w:sz w:val="22"/>
                <w:szCs w:val="22"/>
              </w:rPr>
            </w:pPr>
          </w:p>
        </w:tc>
      </w:tr>
      <w:tr w:rsidR="0017154B" w:rsidRPr="00A67256" w14:paraId="781E2232" w14:textId="77777777" w:rsidTr="00A13297">
        <w:trPr>
          <w:trHeight w:val="682"/>
        </w:trPr>
        <w:tc>
          <w:tcPr>
            <w:tcW w:w="1771" w:type="dxa"/>
          </w:tcPr>
          <w:p w14:paraId="795BCEEB" w14:textId="77777777" w:rsidR="0017154B" w:rsidRPr="00A67256" w:rsidRDefault="0017154B" w:rsidP="00A13297">
            <w:pPr>
              <w:jc w:val="both"/>
              <w:rPr>
                <w:rFonts w:asciiTheme="minorHAnsi" w:hAnsiTheme="minorHAnsi" w:cstheme="minorHAnsi"/>
                <w:sz w:val="22"/>
                <w:szCs w:val="22"/>
              </w:rPr>
            </w:pPr>
          </w:p>
        </w:tc>
        <w:tc>
          <w:tcPr>
            <w:tcW w:w="2835" w:type="dxa"/>
            <w:shd w:val="clear" w:color="auto" w:fill="auto"/>
          </w:tcPr>
          <w:p w14:paraId="521E1045" w14:textId="77777777" w:rsidR="0017154B" w:rsidRPr="00A67256" w:rsidRDefault="0017154B" w:rsidP="00A13297">
            <w:pPr>
              <w:jc w:val="both"/>
              <w:rPr>
                <w:rFonts w:asciiTheme="minorHAnsi" w:hAnsiTheme="minorHAnsi" w:cstheme="minorHAnsi"/>
                <w:sz w:val="22"/>
                <w:szCs w:val="22"/>
              </w:rPr>
            </w:pPr>
          </w:p>
        </w:tc>
        <w:tc>
          <w:tcPr>
            <w:tcW w:w="3355" w:type="dxa"/>
          </w:tcPr>
          <w:p w14:paraId="66630D7E" w14:textId="77777777" w:rsidR="0017154B" w:rsidRPr="00A67256" w:rsidRDefault="0017154B" w:rsidP="00A13297">
            <w:pPr>
              <w:jc w:val="both"/>
              <w:rPr>
                <w:rFonts w:asciiTheme="minorHAnsi" w:hAnsiTheme="minorHAnsi" w:cstheme="minorHAnsi"/>
                <w:sz w:val="22"/>
                <w:szCs w:val="22"/>
              </w:rPr>
            </w:pPr>
          </w:p>
        </w:tc>
        <w:tc>
          <w:tcPr>
            <w:tcW w:w="3355" w:type="dxa"/>
          </w:tcPr>
          <w:p w14:paraId="0109803B" w14:textId="77777777" w:rsidR="0017154B" w:rsidRPr="00A67256" w:rsidRDefault="0017154B" w:rsidP="00A13297">
            <w:pPr>
              <w:jc w:val="both"/>
              <w:rPr>
                <w:rFonts w:asciiTheme="minorHAnsi" w:hAnsiTheme="minorHAnsi" w:cstheme="minorHAnsi"/>
                <w:sz w:val="22"/>
                <w:szCs w:val="22"/>
              </w:rPr>
            </w:pPr>
          </w:p>
        </w:tc>
        <w:tc>
          <w:tcPr>
            <w:tcW w:w="3355" w:type="dxa"/>
          </w:tcPr>
          <w:p w14:paraId="648908A9" w14:textId="77777777" w:rsidR="0017154B" w:rsidRPr="00A67256" w:rsidRDefault="0017154B" w:rsidP="00A13297">
            <w:pPr>
              <w:jc w:val="both"/>
              <w:rPr>
                <w:rFonts w:asciiTheme="minorHAnsi" w:hAnsiTheme="minorHAnsi" w:cstheme="minorHAnsi"/>
                <w:sz w:val="22"/>
                <w:szCs w:val="22"/>
              </w:rPr>
            </w:pPr>
          </w:p>
        </w:tc>
      </w:tr>
    </w:tb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1"/>
        <w:gridCol w:w="11203"/>
      </w:tblGrid>
      <w:tr w:rsidR="0017154B" w:rsidRPr="00A67256" w14:paraId="7FF422A7" w14:textId="77777777" w:rsidTr="00A13297">
        <w:tc>
          <w:tcPr>
            <w:tcW w:w="2911" w:type="dxa"/>
          </w:tcPr>
          <w:p w14:paraId="3712C58F" w14:textId="77777777" w:rsidR="0017154B" w:rsidRPr="00A67256" w:rsidRDefault="0017154B" w:rsidP="00A13297">
            <w:pPr>
              <w:jc w:val="both"/>
              <w:rPr>
                <w:rFonts w:asciiTheme="minorHAnsi" w:hAnsiTheme="minorHAnsi" w:cstheme="minorHAnsi"/>
                <w:sz w:val="22"/>
                <w:szCs w:val="22"/>
              </w:rPr>
            </w:pPr>
          </w:p>
          <w:p w14:paraId="6631E047"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w:t>
            </w:r>
          </w:p>
          <w:p w14:paraId="22760220"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miejscowość i data</w:t>
            </w:r>
            <w:r w:rsidRPr="00A67256">
              <w:rPr>
                <w:rFonts w:asciiTheme="minorHAnsi" w:hAnsiTheme="minorHAnsi" w:cstheme="minorHAnsi"/>
                <w:sz w:val="22"/>
                <w:szCs w:val="22"/>
              </w:rPr>
              <w:tab/>
            </w:r>
          </w:p>
        </w:tc>
        <w:tc>
          <w:tcPr>
            <w:tcW w:w="11203" w:type="dxa"/>
          </w:tcPr>
          <w:p w14:paraId="243C428B" w14:textId="77777777" w:rsidR="0017154B" w:rsidRPr="00A67256" w:rsidRDefault="0017154B" w:rsidP="00A13297">
            <w:pPr>
              <w:jc w:val="both"/>
              <w:rPr>
                <w:rFonts w:asciiTheme="minorHAnsi" w:hAnsiTheme="minorHAnsi" w:cstheme="minorHAnsi"/>
                <w:sz w:val="22"/>
                <w:szCs w:val="22"/>
              </w:rPr>
            </w:pPr>
          </w:p>
          <w:p w14:paraId="36D19BD3"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w:t>
            </w:r>
          </w:p>
          <w:p w14:paraId="2253B283" w14:textId="77777777" w:rsidR="0017154B" w:rsidRPr="00A67256" w:rsidRDefault="0017154B" w:rsidP="00A13297">
            <w:pPr>
              <w:jc w:val="both"/>
              <w:rPr>
                <w:rFonts w:asciiTheme="minorHAnsi" w:hAnsiTheme="minorHAnsi" w:cstheme="minorHAnsi"/>
                <w:sz w:val="22"/>
                <w:szCs w:val="22"/>
              </w:rPr>
            </w:pPr>
            <w:r w:rsidRPr="00A67256">
              <w:rPr>
                <w:rFonts w:asciiTheme="minorHAnsi" w:hAnsiTheme="minorHAnsi" w:cstheme="minorHAnsi"/>
                <w:sz w:val="22"/>
                <w:szCs w:val="22"/>
              </w:rPr>
              <w:t>Podpis osoby upoważnionej do reprezentacji wykonawcy</w:t>
            </w:r>
          </w:p>
        </w:tc>
      </w:tr>
    </w:tbl>
    <w:p w14:paraId="53E2636B" w14:textId="77777777" w:rsidR="0032584E" w:rsidRPr="006013E0" w:rsidRDefault="0032584E" w:rsidP="009C16C4">
      <w:pPr>
        <w:spacing w:line="276" w:lineRule="auto"/>
        <w:jc w:val="both"/>
        <w:rPr>
          <w:rFonts w:asciiTheme="minorHAnsi" w:hAnsiTheme="minorHAnsi" w:cstheme="minorHAnsi"/>
        </w:rPr>
      </w:pPr>
    </w:p>
    <w:sectPr w:rsidR="0032584E" w:rsidRPr="006013E0" w:rsidSect="006013E0">
      <w:headerReference w:type="even" r:id="rId34"/>
      <w:headerReference w:type="default" r:id="rId35"/>
      <w:footerReference w:type="even" r:id="rId36"/>
      <w:headerReference w:type="first" r:id="rId37"/>
      <w:footerReference w:type="first" r:id="rId38"/>
      <w:pgSz w:w="16838" w:h="11906" w:orient="landscape" w:code="9"/>
      <w:pgMar w:top="1417" w:right="1417" w:bottom="1417" w:left="1417" w:header="327" w:footer="1261"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F247" w16cex:dateUtc="2021-01-06T07:24:00Z"/>
  <w16cex:commentExtensible w16cex:durableId="239FF3F6" w16cex:dateUtc="2021-01-06T07:31:00Z"/>
  <w16cex:commentExtensible w16cex:durableId="23A064A7" w16cex:dateUtc="2021-01-06T15:32:00Z"/>
  <w16cex:commentExtensible w16cex:durableId="23A05FDB" w16cex:dateUtc="2021-01-06T15:12:00Z"/>
  <w16cex:commentExtensible w16cex:durableId="23A05F86" w16cex:dateUtc="2021-01-06T15:10:00Z"/>
  <w16cex:commentExtensible w16cex:durableId="23A05CFC" w16cex:dateUtc="2021-01-06T14:59:00Z"/>
  <w16cex:commentExtensible w16cex:durableId="23A0620F" w16cex:dateUtc="2021-01-06T15:21:00Z"/>
  <w16cex:commentExtensible w16cex:durableId="23A0637A" w16cex:dateUtc="2021-01-06T15:27:00Z"/>
  <w16cex:commentExtensible w16cex:durableId="23A28264" w16cex:dateUtc="2021-01-08T06:04:00Z"/>
  <w16cex:commentExtensible w16cex:durableId="23A3CDD9" w16cex:dateUtc="2021-01-09T05:38:00Z"/>
  <w16cex:commentExtensible w16cex:durableId="23A3CD5A" w16cex:dateUtc="2021-01-09T05:36:00Z"/>
  <w16cex:commentExtensible w16cex:durableId="23A3DC67" w16cex:dateUtc="2021-01-09T06:40:00Z"/>
  <w16cex:commentExtensible w16cex:durableId="23A3E493" w16cex:dateUtc="2021-01-09T07:15:00Z"/>
  <w16cex:commentExtensible w16cex:durableId="23A7C1F8" w16cex:dateUtc="2021-01-12T05:36:00Z"/>
  <w16cex:commentExtensible w16cex:durableId="23A7C2DF" w16cex:dateUtc="2021-01-12T05:40:00Z"/>
  <w16cex:commentExtensible w16cex:durableId="23A7CBAF" w16cex:dateUtc="2021-01-12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48871" w16cid:durableId="239FF247"/>
  <w16cid:commentId w16cid:paraId="1FF9E98E" w16cid:durableId="239FF3F6"/>
  <w16cid:commentId w16cid:paraId="3A70CFB1" w16cid:durableId="23A064A7"/>
  <w16cid:commentId w16cid:paraId="0BC9BADD" w16cid:durableId="23A05FDB"/>
  <w16cid:commentId w16cid:paraId="25E41D3C" w16cid:durableId="23A05F86"/>
  <w16cid:commentId w16cid:paraId="030C12D5" w16cid:durableId="23A05CFC"/>
  <w16cid:commentId w16cid:paraId="53492106" w16cid:durableId="23A0620F"/>
  <w16cid:commentId w16cid:paraId="254C70A0" w16cid:durableId="23A0637A"/>
  <w16cid:commentId w16cid:paraId="608E8720" w16cid:durableId="23A28264"/>
  <w16cid:commentId w16cid:paraId="60F93F7E" w16cid:durableId="23A3CDD9"/>
  <w16cid:commentId w16cid:paraId="4ED0FCBF" w16cid:durableId="23A3CD5A"/>
  <w16cid:commentId w16cid:paraId="045925C5" w16cid:durableId="23A3DC67"/>
  <w16cid:commentId w16cid:paraId="22E03C94" w16cid:durableId="23A3E493"/>
  <w16cid:commentId w16cid:paraId="6EB1F4F3" w16cid:durableId="23A7C1F8"/>
  <w16cid:commentId w16cid:paraId="151AE332" w16cid:durableId="23A7C2DF"/>
  <w16cid:commentId w16cid:paraId="2FE0F605" w16cid:durableId="23A7C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33D86" w14:textId="77777777" w:rsidR="00E33F17" w:rsidRDefault="00E33F17">
      <w:r>
        <w:separator/>
      </w:r>
    </w:p>
  </w:endnote>
  <w:endnote w:type="continuationSeparator" w:id="0">
    <w:p w14:paraId="79FE53E3" w14:textId="77777777" w:rsidR="00E33F17" w:rsidRDefault="00E3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altName w:val="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71EE" w14:textId="77777777" w:rsidR="00E33F17" w:rsidRDefault="00E33F17" w:rsidP="006013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81CA" w14:textId="77777777" w:rsidR="00E33F17" w:rsidRDefault="00E33F1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DBF6" w14:textId="77777777" w:rsidR="00E33F17" w:rsidRPr="00922CB5" w:rsidRDefault="00E33F17" w:rsidP="006013E0">
    <w:pPr>
      <w:jc w:val="center"/>
      <w:rPr>
        <w:rFonts w:ascii="Calibri" w:hAnsi="Calibri" w:cs="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0795" w14:textId="77777777" w:rsidR="00E33F17" w:rsidRDefault="00E33F17" w:rsidP="006013E0">
    <w:pPr>
      <w:jc w:val="center"/>
      <w:rPr>
        <w:rFonts w:ascii="Calibri" w:hAnsi="Calibri" w:cs="Calibri"/>
        <w:sz w:val="16"/>
        <w:szCs w:val="16"/>
      </w:rPr>
    </w:pPr>
  </w:p>
  <w:p w14:paraId="2B44AAE2" w14:textId="77777777" w:rsidR="00E33F17" w:rsidRPr="00C61160" w:rsidRDefault="00E33F17" w:rsidP="006013E0">
    <w:pPr>
      <w:jc w:val="right"/>
    </w:pPr>
    <w:r>
      <w:t xml:space="preserve">  </w:t>
    </w:r>
    <w:r w:rsidRPr="00C61160">
      <w:t>26</w:t>
    </w:r>
  </w:p>
  <w:p w14:paraId="045C6C15" w14:textId="77777777" w:rsidR="00E33F17" w:rsidRDefault="00E33F17" w:rsidP="006013E0">
    <w:pPr>
      <w:jc w:val="center"/>
      <w:rPr>
        <w:rFonts w:ascii="Calibri" w:hAnsi="Calibri" w:cs="Calibri"/>
        <w:sz w:val="16"/>
        <w:szCs w:val="16"/>
      </w:rPr>
    </w:pPr>
  </w:p>
  <w:p w14:paraId="68AB1C25" w14:textId="77777777" w:rsidR="00E33F17" w:rsidRDefault="00E33F17" w:rsidP="006013E0">
    <w:pPr>
      <w:jc w:val="center"/>
      <w:rPr>
        <w:rFonts w:ascii="Calibri" w:hAnsi="Calibri" w:cs="Calibri"/>
        <w:sz w:val="16"/>
        <w:szCs w:val="16"/>
      </w:rPr>
    </w:pPr>
  </w:p>
  <w:p w14:paraId="0763B254" w14:textId="77777777" w:rsidR="00E33F17" w:rsidRPr="009524B3" w:rsidRDefault="00E33F17" w:rsidP="006013E0">
    <w:pPr>
      <w:jc w:val="center"/>
      <w:rPr>
        <w:rFonts w:ascii="Calibri" w:hAnsi="Calibri" w:cs="Calibri"/>
        <w:sz w:val="16"/>
        <w:szCs w:val="16"/>
      </w:rPr>
    </w:pPr>
  </w:p>
  <w:p w14:paraId="16BCEFCC" w14:textId="77777777" w:rsidR="00E33F17" w:rsidRPr="00463D2E" w:rsidRDefault="00E33F17" w:rsidP="006013E0">
    <w:pPr>
      <w:pStyle w:val="Stopka"/>
      <w:tabs>
        <w:tab w:val="clear" w:pos="9072"/>
        <w:tab w:val="right" w:pos="9360"/>
      </w:tabs>
      <w:ind w:left="72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3367" w14:textId="77777777" w:rsidR="00E33F17" w:rsidRDefault="00E33F17">
    <w:pPr>
      <w:pStyle w:val="Stopka"/>
      <w:jc w:val="center"/>
    </w:pPr>
    <w:r>
      <w:rPr>
        <w:noProof/>
      </w:rPr>
      <mc:AlternateContent>
        <mc:Choice Requires="wpg">
          <w:drawing>
            <wp:anchor distT="0" distB="0" distL="114300" distR="114300" simplePos="0" relativeHeight="251657216" behindDoc="0" locked="0" layoutInCell="1" allowOverlap="1" wp14:anchorId="725949CC" wp14:editId="66711B22">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F9399DE" w14:textId="77777777" w:rsidR="00E33F17" w:rsidRDefault="00E33F17" w:rsidP="00C51DF4">
                            <w:pPr>
                              <w:widowControl w:val="0"/>
                              <w:rPr>
                                <w:rFonts w:ascii="Arial" w:hAnsi="Arial" w:cs="Arial"/>
                                <w:sz w:val="14"/>
                                <w:szCs w:val="14"/>
                              </w:rPr>
                            </w:pPr>
                          </w:p>
                          <w:p w14:paraId="5C82D0DC" w14:textId="77777777" w:rsidR="00E33F17" w:rsidRDefault="00E33F17" w:rsidP="00C51DF4">
                            <w:pPr>
                              <w:widowControl w:val="0"/>
                              <w:rPr>
                                <w:rFonts w:ascii="Arial" w:hAnsi="Arial" w:cs="Arial"/>
                                <w:b/>
                                <w:bCs/>
                                <w:sz w:val="16"/>
                                <w:szCs w:val="16"/>
                              </w:rPr>
                            </w:pPr>
                            <w:r>
                              <w:rPr>
                                <w:rFonts w:ascii="Arial" w:hAnsi="Arial" w:cs="Arial"/>
                                <w:b/>
                                <w:bCs/>
                                <w:sz w:val="16"/>
                                <w:szCs w:val="16"/>
                              </w:rPr>
                              <w:t>BENEFICJENT:</w:t>
                            </w:r>
                          </w:p>
                          <w:p w14:paraId="21936177" w14:textId="77777777" w:rsidR="00E33F17" w:rsidRPr="00E11A36" w:rsidRDefault="00E33F17" w:rsidP="00C51DF4">
                            <w:pPr>
                              <w:widowControl w:val="0"/>
                              <w:rPr>
                                <w:rFonts w:ascii="Arial" w:hAnsi="Arial" w:cs="Arial"/>
                                <w:b/>
                                <w:bCs/>
                                <w:sz w:val="16"/>
                                <w:szCs w:val="16"/>
                              </w:rPr>
                            </w:pPr>
                            <w:r>
                              <w:rPr>
                                <w:rFonts w:ascii="Arial" w:hAnsi="Arial" w:cs="Arial"/>
                                <w:b/>
                                <w:bCs/>
                                <w:sz w:val="16"/>
                                <w:szCs w:val="16"/>
                              </w:rPr>
                              <w:t>GŁÓWNY URZĄD STATYSTYCZNY</w:t>
                            </w:r>
                          </w:p>
                          <w:p w14:paraId="2E0EC808" w14:textId="77777777" w:rsidR="00E33F17" w:rsidRPr="00E11A36" w:rsidRDefault="00E33F17" w:rsidP="00C51DF4">
                            <w:pPr>
                              <w:widowControl w:val="0"/>
                              <w:rPr>
                                <w:rFonts w:ascii="Arial" w:hAnsi="Arial" w:cs="Arial"/>
                                <w:sz w:val="16"/>
                                <w:szCs w:val="16"/>
                              </w:rPr>
                            </w:pPr>
                            <w:r w:rsidRPr="00E11A36">
                              <w:rPr>
                                <w:rFonts w:ascii="Arial" w:hAnsi="Arial" w:cs="Arial"/>
                                <w:sz w:val="16"/>
                                <w:szCs w:val="16"/>
                              </w:rPr>
                              <w:t>Al. Niepodległości 208</w:t>
                            </w:r>
                          </w:p>
                          <w:p w14:paraId="081C9E6C" w14:textId="77777777" w:rsidR="00E33F17" w:rsidRDefault="00E33F17" w:rsidP="00C51DF4">
                            <w:pPr>
                              <w:widowControl w:val="0"/>
                              <w:rPr>
                                <w:rFonts w:ascii="Arial" w:hAnsi="Arial" w:cs="Arial"/>
                                <w:sz w:val="14"/>
                                <w:szCs w:val="14"/>
                              </w:rPr>
                            </w:pPr>
                            <w:r w:rsidRPr="00E11A36">
                              <w:rPr>
                                <w:rFonts w:ascii="Arial" w:hAnsi="Arial" w:cs="Arial"/>
                                <w:sz w:val="16"/>
                                <w:szCs w:val="16"/>
                              </w:rPr>
                              <w:t>00-925 Warszawa</w:t>
                            </w:r>
                          </w:p>
                          <w:p w14:paraId="4CF63B99" w14:textId="77777777" w:rsidR="00E33F17" w:rsidRDefault="00E33F17"/>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02899EE9" w14:textId="77777777" w:rsidR="00E33F17" w:rsidRDefault="00E33F17" w:rsidP="00C51DF4">
                            <w:pPr>
                              <w:widowControl w:val="0"/>
                              <w:rPr>
                                <w:rFonts w:ascii="Arial" w:hAnsi="Arial" w:cs="Arial"/>
                                <w:sz w:val="14"/>
                                <w:szCs w:val="14"/>
                              </w:rPr>
                            </w:pPr>
                          </w:p>
                          <w:p w14:paraId="74A203AB" w14:textId="77777777" w:rsidR="00E33F17" w:rsidRPr="003074FC" w:rsidRDefault="00E33F17"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673ABB7" w14:textId="77777777" w:rsidR="00E33F17" w:rsidRPr="003074FC" w:rsidRDefault="00E33F17"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1E8F47F3" w14:textId="77777777" w:rsidR="00E33F17" w:rsidRPr="003074FC" w:rsidRDefault="00E33F17"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79C7FF27" w14:textId="77777777" w:rsidR="00E33F17" w:rsidRPr="00BC0929" w:rsidRDefault="00E33F17"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5949CC"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nW9b1lNZ1dE1fVFVdTv1VVv&#10;7sKqrdShVVRKAoAAAAwABgZHFZf9u63/ANBnVf8AwY3f/wAeo13/AJDms/8AYV1H/wBK5qyq+1hG&#10;PJH3V8K6Lsn+ep+D1atX2tX97U/iT+3L+Z+Zq/27rf8A0GdV/wDBjd//AB6j+3db/wCgzqv/AIMb&#10;v/49WVRVcsf5Y/cv66L7jP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69+z5/yXv4If9le+Gv8A6mei15DXr37Pn/Je/gh/2V74a/8AqZ6LXn5t/wAirM/+xfjf&#10;/UaqetkH/I9yX/sbZd/6mUT/AEQdQ0XR3v7130nTGZru5ZmawtWZmaZyWYmIkkkkkkkknJqp/Yei&#10;/wDQH0v/AMF9p/8AGaKK/wAWo7R9I/lTP9ban8Sp/jl/6Uw/sPRf+gPpf/gvtP8A4zR/Yei/9AfS&#10;/wDwX2n/AMZooprp8v8A3GQ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Gdq+jaRFpOqSR6VpsckenXrx&#10;yJY2qOjpbSsjoyxBlZWAZWUgqQCCCK/AbUvgT8ELzUb+7u/g38Krq6ur26uLm5uPh54RnuLi4nnk&#10;lmnnml0dpJpppGaSWWRmeR2Z3YsSSUV/TH0cv4vFn/XvI/8A0rMD8a8X/wDdsk/6+43/ANJwpS/4&#10;UD8CP+iKfCT/AMNv4O/+U1H/AAoH4Ef9EU+En/ht/B3/AMpqKK/qBdPl/wC4z8Q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zTcQA&#10;AADaAAAADwAAAGRycy9kb3ducmV2LnhtbESPQWvCQBSE74L/YXkFb7qp0pJGV4mFQgseqha9PrLP&#10;JJh9G7NbTfz1riB4HGbmG2a2aE0lztS40rKC11EEgjizuuRcwd/2axiDcB5ZY2WZFHTkYDHv92aY&#10;aHvhNZ03PhcBwi5BBYX3dSKlywoy6Ea2Jg7ewTYGfZBNLnWDlwA3lRxH0bs0WHJYKLCmz4Ky4+bf&#10;KEjlNrLr7vcUT1a743X/030s006pwUubTkF4av0z/Gh/awVv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c03EAAAA2gAAAA8AAAAAAAAAAAAAAAAAmAIAAGRycy9k&#10;b3ducmV2LnhtbFBLBQYAAAAABAAEAPUAAACJAwAAAAA=&#10;" filled="f" stroked="f" strokecolor="#03c">
                <v:textbox inset="2.88pt,2.88pt,2.88pt,2.88pt">
                  <w:txbxContent>
                    <w:p w14:paraId="7F9399DE" w14:textId="77777777" w:rsidR="00E33F17" w:rsidRDefault="00E33F17" w:rsidP="00C51DF4">
                      <w:pPr>
                        <w:widowControl w:val="0"/>
                        <w:rPr>
                          <w:rFonts w:ascii="Arial" w:hAnsi="Arial" w:cs="Arial"/>
                          <w:sz w:val="14"/>
                          <w:szCs w:val="14"/>
                        </w:rPr>
                      </w:pPr>
                    </w:p>
                    <w:p w14:paraId="5C82D0DC" w14:textId="77777777" w:rsidR="00E33F17" w:rsidRDefault="00E33F17" w:rsidP="00C51DF4">
                      <w:pPr>
                        <w:widowControl w:val="0"/>
                        <w:rPr>
                          <w:rFonts w:ascii="Arial" w:hAnsi="Arial" w:cs="Arial"/>
                          <w:b/>
                          <w:bCs/>
                          <w:sz w:val="16"/>
                          <w:szCs w:val="16"/>
                        </w:rPr>
                      </w:pPr>
                      <w:r>
                        <w:rPr>
                          <w:rFonts w:ascii="Arial" w:hAnsi="Arial" w:cs="Arial"/>
                          <w:b/>
                          <w:bCs/>
                          <w:sz w:val="16"/>
                          <w:szCs w:val="16"/>
                        </w:rPr>
                        <w:t>BENEFICJENT:</w:t>
                      </w:r>
                    </w:p>
                    <w:p w14:paraId="21936177" w14:textId="77777777" w:rsidR="00E33F17" w:rsidRPr="00E11A36" w:rsidRDefault="00E33F17" w:rsidP="00C51DF4">
                      <w:pPr>
                        <w:widowControl w:val="0"/>
                        <w:rPr>
                          <w:rFonts w:ascii="Arial" w:hAnsi="Arial" w:cs="Arial"/>
                          <w:b/>
                          <w:bCs/>
                          <w:sz w:val="16"/>
                          <w:szCs w:val="16"/>
                        </w:rPr>
                      </w:pPr>
                      <w:r>
                        <w:rPr>
                          <w:rFonts w:ascii="Arial" w:hAnsi="Arial" w:cs="Arial"/>
                          <w:b/>
                          <w:bCs/>
                          <w:sz w:val="16"/>
                          <w:szCs w:val="16"/>
                        </w:rPr>
                        <w:t>GŁÓWNY URZĄD STATYSTYCZNY</w:t>
                      </w:r>
                    </w:p>
                    <w:p w14:paraId="2E0EC808" w14:textId="77777777" w:rsidR="00E33F17" w:rsidRPr="00E11A36" w:rsidRDefault="00E33F17" w:rsidP="00C51DF4">
                      <w:pPr>
                        <w:widowControl w:val="0"/>
                        <w:rPr>
                          <w:rFonts w:ascii="Arial" w:hAnsi="Arial" w:cs="Arial"/>
                          <w:sz w:val="16"/>
                          <w:szCs w:val="16"/>
                        </w:rPr>
                      </w:pPr>
                      <w:r w:rsidRPr="00E11A36">
                        <w:rPr>
                          <w:rFonts w:ascii="Arial" w:hAnsi="Arial" w:cs="Arial"/>
                          <w:sz w:val="16"/>
                          <w:szCs w:val="16"/>
                        </w:rPr>
                        <w:t>Al. Niepodległości 208</w:t>
                      </w:r>
                    </w:p>
                    <w:p w14:paraId="081C9E6C" w14:textId="77777777" w:rsidR="00E33F17" w:rsidRDefault="00E33F17" w:rsidP="00C51DF4">
                      <w:pPr>
                        <w:widowControl w:val="0"/>
                        <w:rPr>
                          <w:rFonts w:ascii="Arial" w:hAnsi="Arial" w:cs="Arial"/>
                          <w:sz w:val="14"/>
                          <w:szCs w:val="14"/>
                        </w:rPr>
                      </w:pPr>
                      <w:r w:rsidRPr="00E11A36">
                        <w:rPr>
                          <w:rFonts w:ascii="Arial" w:hAnsi="Arial" w:cs="Arial"/>
                          <w:sz w:val="16"/>
                          <w:szCs w:val="16"/>
                        </w:rPr>
                        <w:t>00-925 Warszawa</w:t>
                      </w:r>
                    </w:p>
                    <w:p w14:paraId="4CF63B99" w14:textId="77777777" w:rsidR="00E33F17" w:rsidRDefault="00E33F17"/>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tOsUA&#10;AADaAAAADwAAAGRycy9kb3ducmV2LnhtbESPQWvCQBSE7wX/w/KE3urGFkKMrpIWhBZ6aGKp10f2&#10;mQSzb9Psqkl/fVcQPA4z8w2z2gymFWfqXWNZwXwWgSAurW64UvC92z4lIJxH1thaJgUjOdisJw8r&#10;TLW9cE7nwlciQNilqKD2vkuldGVNBt3MdsTBO9jeoA+yr6Tu8RLgppXPURRLgw2HhRo7equpPBYn&#10;oyCTu8jm49dv8vL5c/zbf4yL12xU6nE6ZEsQngZ/D9/a71pBDNcr4Qb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6xQAAANoAAAAPAAAAAAAAAAAAAAAAAJgCAABkcnMv&#10;ZG93bnJldi54bWxQSwUGAAAAAAQABAD1AAAAigMAAAAA&#10;" filled="f" stroked="f" strokecolor="#03c">
                <v:textbox inset="2.88pt,2.88pt,2.88pt,2.88pt">
                  <w:txbxContent>
                    <w:p w14:paraId="02899EE9" w14:textId="77777777" w:rsidR="00E33F17" w:rsidRDefault="00E33F17" w:rsidP="00C51DF4">
                      <w:pPr>
                        <w:widowControl w:val="0"/>
                        <w:rPr>
                          <w:rFonts w:ascii="Arial" w:hAnsi="Arial" w:cs="Arial"/>
                          <w:sz w:val="14"/>
                          <w:szCs w:val="14"/>
                        </w:rPr>
                      </w:pPr>
                    </w:p>
                    <w:p w14:paraId="74A203AB" w14:textId="77777777" w:rsidR="00E33F17" w:rsidRPr="003074FC" w:rsidRDefault="00E33F17"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673ABB7" w14:textId="77777777" w:rsidR="00E33F17" w:rsidRPr="003074FC" w:rsidRDefault="00E33F17"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1E8F47F3" w14:textId="77777777" w:rsidR="00E33F17" w:rsidRPr="003074FC" w:rsidRDefault="00E33F17"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79C7FF27" w14:textId="77777777" w:rsidR="00E33F17" w:rsidRPr="00BC0929" w:rsidRDefault="00E33F17"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iS78AAADaAAAADwAAAGRycy9kb3ducmV2LnhtbESPwQrCMBBE74L/EFbwpqkKKtUoIgiK&#10;B9HqwdvSrG2x2ZQmav17Iwgeh5l5w8yXjSnFk2pXWFYw6EcgiFOrC84UnJNNbwrCeWSNpWVS8CYH&#10;y0W7NcdY2xcf6XnymQgQdjEqyL2vYildmpNB17cVcfButjbog6wzqWt8Bbgp5TCKxtJgwWEhx4rW&#10;OaX308MoiPaXUq8SRtOk+/fouj7sDpubUt1Os5qB8NT4f/jX3moFE/he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uiS78AAADaAAAADwAAAAAAAAAAAAAAAACh&#10;AgAAZHJzL2Rvd25yZXYueG1sUEsFBgAAAAAEAAQA+QAAAI0DA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KDfAAAAA2gAAAA8AAABkcnMvZG93bnJldi54bWxET8uKwjAU3Q/4D+EKbgZNx4VoNYoKBR1w&#10;4WPj7tpc22JzU5OMdv7eLASXh/OeLVpTiwc5X1lW8DNIQBDnVldcKDgds/4YhA/IGmvLpOCfPCzm&#10;na8Zpto+eU+PQyhEDGGfooIyhCaV0uclGfQD2xBH7mqdwRChK6R2+IzhppbDJBlJgxXHhhIbWpeU&#10;3w5/RsF16y6r9WSX/VY+y+033/X5NlKq122XUxCB2vARv90brSBujV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koN8AAAADaAAAADwAAAAAAAAAAAAAAAACfAgAA&#10;ZHJzL2Rvd25yZXYueG1sUEsFBgAAAAAEAAQA9wAAAIwDA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ZtrEAAAA2gAAAA8AAABkcnMvZG93bnJldi54bWxEj9FqAjEURN8L/kO4Qt9q1n1o7WoULSgK&#10;LUXdD7hurpvFzU26ibr9+6ZQ6OMwM2eY2aK3rbhRFxrHCsajDARx5XTDtYLyuH6agAgRWWPrmBR8&#10;U4DFfPAww0K7O+/pdoi1SBAOBSowMfpCylAZshhGzhMn7+w6izHJrpa6w3uC21bmWfYsLTacFgx6&#10;ejNUXQ5Xq2CVf/p9/bF7z8tTKScm9y+br51Sj8N+OQURqY//4b/2Vit4hd8r6Qb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ZtrEAAAA2gAAAA8AAAAAAAAAAAAAAAAA&#10;nwIAAGRycy9kb3ducmV2LnhtbFBLBQYAAAAABAAEAPcAAACQAw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1C2AC34B" wp14:editId="2F92C2DA">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43DD76CB" w14:textId="77777777" w:rsidR="00E33F17" w:rsidRPr="00FD3B32" w:rsidRDefault="00E33F17"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22231BDF" w14:textId="77777777" w:rsidR="00E33F17" w:rsidRPr="00FD3B32" w:rsidRDefault="00E33F17"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37F0F07C" w14:textId="77777777" w:rsidR="00E33F17" w:rsidRDefault="00E33F17" w:rsidP="00C51DF4">
                          <w:pPr>
                            <w:pStyle w:val="Stopka"/>
                          </w:pPr>
                        </w:p>
                        <w:p w14:paraId="3146A0E9" w14:textId="77777777" w:rsidR="00E33F17" w:rsidRDefault="00E33F17"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AC34B"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43DD76CB" w14:textId="77777777" w:rsidR="00E33F17" w:rsidRPr="00FD3B32" w:rsidRDefault="00E33F17"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22231BDF" w14:textId="77777777" w:rsidR="00E33F17" w:rsidRPr="00FD3B32" w:rsidRDefault="00E33F17"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37F0F07C" w14:textId="77777777" w:rsidR="00E33F17" w:rsidRDefault="00E33F17" w:rsidP="00C51DF4">
                    <w:pPr>
                      <w:pStyle w:val="Stopka"/>
                    </w:pPr>
                  </w:p>
                  <w:p w14:paraId="3146A0E9" w14:textId="77777777" w:rsidR="00E33F17" w:rsidRDefault="00E33F17"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484DBF8C" w14:textId="77777777" w:rsidR="00E33F17" w:rsidRDefault="00E33F17" w:rsidP="00C51DF4">
    <w:pPr>
      <w:pStyle w:val="Stopka"/>
      <w:tabs>
        <w:tab w:val="clear" w:pos="4536"/>
        <w:tab w:val="clear" w:pos="9072"/>
        <w:tab w:val="left" w:pos="673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A474C" w14:textId="77777777" w:rsidR="00E33F17" w:rsidRPr="00BA303A" w:rsidRDefault="00E33F17"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4024D4">
      <w:rPr>
        <w:rFonts w:ascii="Cambria" w:hAnsi="Cambria"/>
        <w:b/>
        <w:noProof/>
        <w:sz w:val="20"/>
        <w:bdr w:val="single" w:sz="4" w:space="0" w:color="auto"/>
      </w:rPr>
      <w:t>58</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4024D4">
      <w:rPr>
        <w:rFonts w:ascii="Cambria" w:hAnsi="Cambria"/>
        <w:b/>
        <w:noProof/>
        <w:sz w:val="20"/>
        <w:bdr w:val="single" w:sz="4" w:space="0" w:color="auto"/>
      </w:rPr>
      <w:t>58</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5274" w14:textId="77777777" w:rsidR="00E33F17" w:rsidRDefault="00E33F17">
      <w:r>
        <w:separator/>
      </w:r>
    </w:p>
  </w:footnote>
  <w:footnote w:type="continuationSeparator" w:id="0">
    <w:p w14:paraId="37E209D5" w14:textId="77777777" w:rsidR="00E33F17" w:rsidRDefault="00E33F17">
      <w:r>
        <w:continuationSeparator/>
      </w:r>
    </w:p>
  </w:footnote>
  <w:footnote w:id="1">
    <w:p w14:paraId="6224ACAC" w14:textId="77777777" w:rsidR="00E33F17" w:rsidRPr="000D4DA7" w:rsidRDefault="00E33F17" w:rsidP="00990D96">
      <w:pPr>
        <w:jc w:val="both"/>
        <w:rPr>
          <w:rFonts w:asciiTheme="minorHAnsi" w:hAnsiTheme="minorHAnsi"/>
          <w:b/>
          <w:bCs/>
          <w:i/>
          <w:sz w:val="20"/>
          <w:szCs w:val="20"/>
        </w:rPr>
      </w:pPr>
      <w:r w:rsidRPr="000D4DA7">
        <w:rPr>
          <w:rStyle w:val="Odwoanieprzypisudolnego"/>
          <w:i/>
          <w:sz w:val="20"/>
          <w:szCs w:val="20"/>
        </w:rPr>
        <w:footnoteRef/>
      </w:r>
      <w:r w:rsidRPr="000D4DA7">
        <w:rPr>
          <w:i/>
          <w:sz w:val="20"/>
          <w:szCs w:val="20"/>
        </w:rPr>
        <w:t xml:space="preserve"> </w:t>
      </w:r>
      <w:r w:rsidRPr="000D4DA7">
        <w:rPr>
          <w:rFonts w:asciiTheme="minorHAnsi" w:hAnsiTheme="minorHAnsi"/>
          <w:b/>
          <w:bCs/>
          <w:i/>
          <w:sz w:val="20"/>
          <w:szCs w:val="20"/>
        </w:rPr>
        <w:t xml:space="preserve">Zamawiający zastrzega sobie prawo do zmniejszenia ww. kwoty w przypadku konieczności zamawiania usług hotelarskich do czasu zawarcia umowy. </w:t>
      </w:r>
    </w:p>
    <w:p w14:paraId="340134AD" w14:textId="77777777" w:rsidR="00E33F17" w:rsidRDefault="00E33F17" w:rsidP="00990D96">
      <w:pPr>
        <w:pStyle w:val="Tekstprzypisudolnego"/>
      </w:pPr>
    </w:p>
  </w:footnote>
  <w:footnote w:id="2">
    <w:p w14:paraId="09B1BA5C" w14:textId="77777777" w:rsidR="00E33F17" w:rsidRPr="00827824" w:rsidRDefault="00E33F17" w:rsidP="0017154B">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 w:id="3">
    <w:p w14:paraId="02470F47" w14:textId="77777777" w:rsidR="00E33F17" w:rsidRPr="00827824" w:rsidRDefault="00E33F17" w:rsidP="0017154B">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w:t>
      </w:r>
      <w:r w:rsidRPr="00827824">
        <w:rPr>
          <w:rFonts w:asciiTheme="minorHAnsi" w:hAnsiTheme="minorHAnsi" w:cs="Arial"/>
          <w:iCs/>
          <w:sz w:val="18"/>
          <w:szCs w:val="18"/>
        </w:rPr>
        <w:t>ależy podać rodzaj każdego towaru / usługi oraz wartość bez podatku VAT</w:t>
      </w:r>
      <w:r>
        <w:rPr>
          <w:rFonts w:asciiTheme="minorHAnsi" w:hAnsiTheme="minorHAnsi" w:cs="Arial"/>
          <w:iCs/>
          <w:sz w:val="18"/>
          <w:szCs w:val="18"/>
        </w:rPr>
        <w:t>/stawki VAT</w:t>
      </w:r>
      <w:r w:rsidRPr="00827824">
        <w:rPr>
          <w:rFonts w:asciiTheme="minorHAnsi" w:hAnsiTheme="minorHAnsi" w:cs="Arial"/>
          <w:iCs/>
          <w:sz w:val="18"/>
          <w:szCs w:val="18"/>
        </w:rPr>
        <w:t>.</w:t>
      </w:r>
    </w:p>
  </w:footnote>
  <w:footnote w:id="4">
    <w:p w14:paraId="7B21D592" w14:textId="77777777" w:rsidR="00E33F17" w:rsidRPr="003F7A6B" w:rsidRDefault="00E33F17" w:rsidP="0017154B">
      <w:pPr>
        <w:pStyle w:val="Tekstprzypisudolnego"/>
        <w:ind w:left="284" w:hanging="142"/>
        <w:jc w:val="both"/>
        <w:rPr>
          <w:sz w:val="16"/>
          <w:szCs w:val="16"/>
        </w:rPr>
      </w:pPr>
      <w:r w:rsidRPr="00827824">
        <w:rPr>
          <w:rStyle w:val="Odwoanieprzypisudolnego"/>
          <w:rFonts w:asciiTheme="minorHAnsi" w:hAnsiTheme="minorHAnsi"/>
          <w:sz w:val="18"/>
          <w:szCs w:val="18"/>
        </w:rPr>
        <w:footnoteRef/>
      </w:r>
      <w:r>
        <w:rPr>
          <w:rFonts w:asciiTheme="minorHAnsi" w:hAnsiTheme="minorHAnsi"/>
          <w:sz w:val="18"/>
          <w:szCs w:val="18"/>
        </w:rPr>
        <w:tab/>
        <w:t>R</w:t>
      </w:r>
      <w:r w:rsidRPr="00827824">
        <w:rPr>
          <w:rFonts w:asciiTheme="minorHAnsi" w:hAnsiTheme="minorHAnsi"/>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5C0B3B3A" w14:textId="77777777" w:rsidR="00E33F17" w:rsidRPr="00283EDB" w:rsidRDefault="00E33F17" w:rsidP="009C16C4">
      <w:pPr>
        <w:pStyle w:val="Tekstprzypisudolnego"/>
        <w:ind w:left="142" w:hanging="142"/>
        <w:jc w:val="both"/>
        <w:rPr>
          <w:rFonts w:ascii="Cambria" w:hAnsi="Cambria"/>
          <w:b/>
          <w:bCs/>
        </w:rPr>
      </w:pPr>
      <w:r w:rsidRPr="00283EDB">
        <w:rPr>
          <w:rStyle w:val="Odwoanieprzypisudolnego"/>
          <w:rFonts w:ascii="Cambria" w:hAnsi="Cambria"/>
        </w:rPr>
        <w:footnoteRef/>
      </w:r>
      <w:r w:rsidRPr="00283EDB">
        <w:rPr>
          <w:rFonts w:ascii="Cambria" w:hAnsi="Cambria"/>
        </w:rPr>
        <w:t xml:space="preserve"> </w:t>
      </w:r>
      <w:r w:rsidRPr="00283EDB">
        <w:rPr>
          <w:rFonts w:ascii="Cambria" w:hAnsi="Cambria"/>
          <w:b/>
          <w:bCs/>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6">
    <w:p w14:paraId="35EC0D64" w14:textId="77777777" w:rsidR="00E33F17" w:rsidRPr="00283EDB" w:rsidRDefault="00E33F17" w:rsidP="009C16C4">
      <w:pPr>
        <w:pStyle w:val="Tekstprzypisudolnego"/>
        <w:ind w:left="142" w:hanging="142"/>
        <w:rPr>
          <w:rFonts w:ascii="Cambria" w:hAnsi="Cambria"/>
        </w:rPr>
      </w:pPr>
      <w:r w:rsidRPr="00283EDB">
        <w:rPr>
          <w:rStyle w:val="Odwoanieprzypisudolnego"/>
          <w:rFonts w:ascii="Cambria" w:hAnsi="Cambria"/>
        </w:rPr>
        <w:footnoteRef/>
      </w:r>
      <w:r w:rsidRPr="00283EDB">
        <w:rPr>
          <w:rFonts w:ascii="Cambria" w:hAnsi="Cambria"/>
        </w:rPr>
        <w:t xml:space="preserve"> Wypełnia wykonawca. Rubryki nie wypełnia podmiot udostępniający zasoby.</w:t>
      </w:r>
    </w:p>
  </w:footnote>
  <w:footnote w:id="7">
    <w:p w14:paraId="3BCA8FB1" w14:textId="77777777" w:rsidR="00E33F17" w:rsidRDefault="00E33F17" w:rsidP="009C16C4">
      <w:pPr>
        <w:pStyle w:val="Tekstprzypisudolnego"/>
        <w:ind w:left="142" w:hanging="142"/>
      </w:pPr>
      <w:r w:rsidRPr="00283EDB">
        <w:rPr>
          <w:rStyle w:val="Odwoanieprzypisudolnego"/>
          <w:rFonts w:ascii="Cambria" w:hAnsi="Cambria"/>
        </w:rPr>
        <w:footnoteRef/>
      </w:r>
      <w:r w:rsidRPr="00283EDB">
        <w:rPr>
          <w:rFonts w:ascii="Cambria" w:hAnsi="Cambria"/>
        </w:rPr>
        <w:t xml:space="preserve"> Powielić, jeżeli jest to konieczne.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CAD0" w14:textId="53220546" w:rsidR="00E33F17" w:rsidRDefault="00E33F17" w:rsidP="006013E0">
    <w:pPr>
      <w:pStyle w:val="Nagwek"/>
      <w:tabs>
        <w:tab w:val="clear" w:pos="4536"/>
        <w:tab w:val="clear" w:pos="9072"/>
        <w:tab w:val="left" w:pos="1290"/>
      </w:tabs>
      <w:spacing w:after="480"/>
    </w:pPr>
    <w:r>
      <w:rPr>
        <w:rFonts w:asciiTheme="minorHAnsi" w:hAnsiTheme="minorHAnsi"/>
        <w:noProof/>
        <w:sz w:val="22"/>
        <w:szCs w:val="22"/>
      </w:rPr>
      <w:drawing>
        <wp:anchor distT="0" distB="0" distL="114300" distR="114300" simplePos="0" relativeHeight="251672576" behindDoc="0" locked="0" layoutInCell="1" allowOverlap="1" wp14:anchorId="1BA2298B" wp14:editId="253A5874">
          <wp:simplePos x="0" y="0"/>
          <wp:positionH relativeFrom="margin">
            <wp:align>right</wp:align>
          </wp:positionH>
          <wp:positionV relativeFrom="paragraph">
            <wp:posOffset>-159201</wp:posOffset>
          </wp:positionV>
          <wp:extent cx="2326005" cy="356235"/>
          <wp:effectExtent l="0" t="0" r="0" b="5715"/>
          <wp:wrapNone/>
          <wp:docPr id="14" name="Obraz 2" descr="http://ec.europa.eu/dgs/home-affairs/images/europ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dgs/home-affairs/images/europol-logo.jpg"/>
                  <pic:cNvPicPr>
                    <a:picLocks noChangeAspect="1" noChangeArrowheads="1"/>
                  </pic:cNvPicPr>
                </pic:nvPicPr>
                <pic:blipFill>
                  <a:blip r:embed="rId1" cstate="print"/>
                  <a:srcRect/>
                  <a:stretch>
                    <a:fillRect/>
                  </a:stretch>
                </pic:blipFill>
                <pic:spPr bwMode="auto">
                  <a:xfrm>
                    <a:off x="0" y="0"/>
                    <a:ext cx="2326005" cy="356235"/>
                  </a:xfrm>
                  <a:prstGeom prst="rect">
                    <a:avLst/>
                  </a:prstGeom>
                  <a:noFill/>
                  <a:ln w="9525">
                    <a:noFill/>
                    <a:miter lim="800000"/>
                    <a:headEnd/>
                    <a:tailEnd/>
                  </a:ln>
                </pic:spPr>
              </pic:pic>
            </a:graphicData>
          </a:graphic>
        </wp:anchor>
      </w:drawing>
    </w:r>
    <w:r>
      <w:rPr>
        <w:rFonts w:asciiTheme="minorHAnsi" w:hAnsiTheme="minorHAnsi"/>
        <w:noProof/>
        <w:sz w:val="22"/>
        <w:szCs w:val="22"/>
      </w:rPr>
      <w:drawing>
        <wp:anchor distT="0" distB="0" distL="114300" distR="114300" simplePos="0" relativeHeight="251670528" behindDoc="0" locked="0" layoutInCell="1" allowOverlap="1" wp14:anchorId="6CDD4363" wp14:editId="23C487A4">
          <wp:simplePos x="0" y="0"/>
          <wp:positionH relativeFrom="margin">
            <wp:posOffset>6740319</wp:posOffset>
          </wp:positionH>
          <wp:positionV relativeFrom="paragraph">
            <wp:posOffset>4070</wp:posOffset>
          </wp:positionV>
          <wp:extent cx="2326005" cy="356235"/>
          <wp:effectExtent l="0" t="0" r="0" b="5715"/>
          <wp:wrapNone/>
          <wp:docPr id="30" name="Obraz 2" descr="http://ec.europa.eu/dgs/home-affairs/images/europ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dgs/home-affairs/images/europol-logo.jpg"/>
                  <pic:cNvPicPr>
                    <a:picLocks noChangeAspect="1" noChangeArrowheads="1"/>
                  </pic:cNvPicPr>
                </pic:nvPicPr>
                <pic:blipFill>
                  <a:blip r:embed="rId1" cstate="print"/>
                  <a:srcRect/>
                  <a:stretch>
                    <a:fillRect/>
                  </a:stretch>
                </pic:blipFill>
                <pic:spPr bwMode="auto">
                  <a:xfrm>
                    <a:off x="0" y="0"/>
                    <a:ext cx="2326005" cy="356235"/>
                  </a:xfrm>
                  <a:prstGeom prst="rect">
                    <a:avLst/>
                  </a:prstGeom>
                  <a:noFill/>
                  <a:ln w="9525">
                    <a:noFill/>
                    <a:miter lim="800000"/>
                    <a:headEnd/>
                    <a:tailEnd/>
                  </a:ln>
                </pic:spPr>
              </pic:pic>
            </a:graphicData>
          </a:graphic>
        </wp:anchor>
      </w:drawing>
    </w:r>
    <w:r>
      <w:rPr>
        <w:rFonts w:asciiTheme="minorHAnsi" w:hAnsiTheme="minorHAnsi"/>
        <w:noProof/>
        <w:sz w:val="22"/>
        <w:szCs w:val="22"/>
      </w:rPr>
      <w:drawing>
        <wp:anchor distT="0" distB="0" distL="114300" distR="114300" simplePos="0" relativeHeight="251668480" behindDoc="0" locked="0" layoutInCell="1" allowOverlap="1" wp14:anchorId="110D1D24" wp14:editId="3F23B6E9">
          <wp:simplePos x="0" y="0"/>
          <wp:positionH relativeFrom="column">
            <wp:posOffset>409575</wp:posOffset>
          </wp:positionH>
          <wp:positionV relativeFrom="paragraph">
            <wp:posOffset>-210185</wp:posOffset>
          </wp:positionV>
          <wp:extent cx="728980" cy="605155"/>
          <wp:effectExtent l="19050" t="0" r="0" b="0"/>
          <wp:wrapNone/>
          <wp:docPr id="12" name="Obraz 12" descr="C:\Users\aczagowiec\Desktop\EU_flag_BW_low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zagowiec\Desktop\EU_flag_BW_low72.jpg"/>
                  <pic:cNvPicPr>
                    <a:picLocks noChangeAspect="1" noChangeArrowheads="1"/>
                  </pic:cNvPicPr>
                </pic:nvPicPr>
                <pic:blipFill>
                  <a:blip r:embed="rId2" cstate="print"/>
                  <a:srcRect/>
                  <a:stretch>
                    <a:fillRect/>
                  </a:stretch>
                </pic:blipFill>
                <pic:spPr bwMode="auto">
                  <a:xfrm>
                    <a:off x="0" y="0"/>
                    <a:ext cx="728980" cy="605155"/>
                  </a:xfrm>
                  <a:prstGeom prst="rect">
                    <a:avLst/>
                  </a:prstGeom>
                  <a:noFill/>
                  <a:ln w="9525">
                    <a:noFill/>
                    <a:miter lim="800000"/>
                    <a:headEnd/>
                    <a:tailEnd/>
                  </a:ln>
                </pic:spPr>
              </pic:pic>
            </a:graphicData>
          </a:graphic>
        </wp:anchor>
      </w:drawing>
    </w:r>
    <w:r>
      <w:rPr>
        <w:rFonts w:asciiTheme="minorHAnsi" w:hAnsiTheme="minorHAnsi"/>
        <w:noProof/>
        <w:sz w:val="22"/>
        <w:szCs w:val="22"/>
      </w:rPr>
      <w:drawing>
        <wp:anchor distT="0" distB="0" distL="114300" distR="114300" simplePos="0" relativeHeight="251667456" behindDoc="0" locked="0" layoutInCell="1" allowOverlap="1" wp14:anchorId="582CD166" wp14:editId="4A6A1E34">
          <wp:simplePos x="0" y="0"/>
          <wp:positionH relativeFrom="column">
            <wp:posOffset>6587490</wp:posOffset>
          </wp:positionH>
          <wp:positionV relativeFrom="paragraph">
            <wp:posOffset>-78105</wp:posOffset>
          </wp:positionV>
          <wp:extent cx="2326005" cy="356235"/>
          <wp:effectExtent l="19050" t="0" r="0" b="0"/>
          <wp:wrapNone/>
          <wp:docPr id="13" name="Obraz 2" descr="http://ec.europa.eu/dgs/home-affairs/images/europ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dgs/home-affairs/images/europol-logo.jpg"/>
                  <pic:cNvPicPr>
                    <a:picLocks noChangeAspect="1" noChangeArrowheads="1"/>
                  </pic:cNvPicPr>
                </pic:nvPicPr>
                <pic:blipFill>
                  <a:blip r:embed="rId1" cstate="print"/>
                  <a:srcRect/>
                  <a:stretch>
                    <a:fillRect/>
                  </a:stretch>
                </pic:blipFill>
                <pic:spPr bwMode="auto">
                  <a:xfrm>
                    <a:off x="0" y="0"/>
                    <a:ext cx="2326005" cy="356235"/>
                  </a:xfrm>
                  <a:prstGeom prst="rect">
                    <a:avLst/>
                  </a:prstGeom>
                  <a:noFill/>
                  <a:ln w="9525">
                    <a:noFill/>
                    <a:miter lim="800000"/>
                    <a:headEnd/>
                    <a:tailEnd/>
                  </a:ln>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83FE" w14:textId="77777777" w:rsidR="00E33F17" w:rsidRDefault="00E33F17">
    <w:pPr>
      <w:pStyle w:val="Nagwek"/>
      <w:rPr>
        <w:noProof/>
      </w:rPr>
    </w:pPr>
  </w:p>
  <w:p w14:paraId="30099F4F" w14:textId="77777777" w:rsidR="00E33F17" w:rsidRDefault="00E33F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7B6E" w14:textId="77777777" w:rsidR="00E33F17" w:rsidRDefault="00E33F17">
    <w:pPr>
      <w:pStyle w:val="Nagwek"/>
    </w:pPr>
    <w:r>
      <w:rPr>
        <w:noProof/>
      </w:rPr>
      <w:drawing>
        <wp:inline distT="0" distB="0" distL="0" distR="0" wp14:anchorId="64159D29" wp14:editId="2C3B19CB">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9668" w14:textId="77777777" w:rsidR="00E33F17" w:rsidRPr="005B7BD7" w:rsidRDefault="00E33F17" w:rsidP="00CB3496">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8D14" w14:textId="77777777" w:rsidR="00E33F17" w:rsidRPr="005B7BD7" w:rsidRDefault="00E33F17" w:rsidP="008F579D">
    <w:pPr>
      <w:jc w:val="center"/>
    </w:pPr>
    <w:r>
      <w:rPr>
        <w:rFonts w:asciiTheme="minorHAnsi" w:hAnsiTheme="minorHAnsi"/>
        <w:noProof/>
        <w:sz w:val="22"/>
        <w:szCs w:val="22"/>
      </w:rPr>
      <w:drawing>
        <wp:anchor distT="0" distB="0" distL="114300" distR="114300" simplePos="0" relativeHeight="251662336" behindDoc="0" locked="0" layoutInCell="1" allowOverlap="1" wp14:anchorId="2C49FE49" wp14:editId="2DAD0F3C">
          <wp:simplePos x="0" y="0"/>
          <wp:positionH relativeFrom="margin">
            <wp:align>right</wp:align>
          </wp:positionH>
          <wp:positionV relativeFrom="paragraph">
            <wp:posOffset>104775</wp:posOffset>
          </wp:positionV>
          <wp:extent cx="2326005" cy="356235"/>
          <wp:effectExtent l="0" t="0" r="0" b="5715"/>
          <wp:wrapNone/>
          <wp:docPr id="4" name="Obraz 2" descr="http://ec.europa.eu/dgs/home-affairs/images/europ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dgs/home-affairs/images/europol-logo.jpg"/>
                  <pic:cNvPicPr>
                    <a:picLocks noChangeAspect="1" noChangeArrowheads="1"/>
                  </pic:cNvPicPr>
                </pic:nvPicPr>
                <pic:blipFill>
                  <a:blip r:embed="rId1" cstate="print"/>
                  <a:srcRect/>
                  <a:stretch>
                    <a:fillRect/>
                  </a:stretch>
                </pic:blipFill>
                <pic:spPr bwMode="auto">
                  <a:xfrm>
                    <a:off x="0" y="0"/>
                    <a:ext cx="2326005" cy="356235"/>
                  </a:xfrm>
                  <a:prstGeom prst="rect">
                    <a:avLst/>
                  </a:prstGeom>
                  <a:noFill/>
                  <a:ln w="9525">
                    <a:noFill/>
                    <a:miter lim="800000"/>
                    <a:headEnd/>
                    <a:tailEnd/>
                  </a:ln>
                </pic:spPr>
              </pic:pic>
            </a:graphicData>
          </a:graphic>
        </wp:anchor>
      </w:drawing>
    </w:r>
    <w:r>
      <w:rPr>
        <w:rFonts w:asciiTheme="minorHAnsi" w:hAnsiTheme="minorHAnsi"/>
        <w:noProof/>
        <w:sz w:val="22"/>
        <w:szCs w:val="22"/>
      </w:rPr>
      <w:drawing>
        <wp:anchor distT="0" distB="0" distL="114300" distR="114300" simplePos="0" relativeHeight="251660288" behindDoc="0" locked="0" layoutInCell="1" allowOverlap="1" wp14:anchorId="632E4D08" wp14:editId="024E1CC1">
          <wp:simplePos x="0" y="0"/>
          <wp:positionH relativeFrom="column">
            <wp:posOffset>0</wp:posOffset>
          </wp:positionH>
          <wp:positionV relativeFrom="paragraph">
            <wp:posOffset>0</wp:posOffset>
          </wp:positionV>
          <wp:extent cx="728980" cy="605155"/>
          <wp:effectExtent l="19050" t="0" r="0" b="0"/>
          <wp:wrapNone/>
          <wp:docPr id="3" name="Obraz 3" descr="C:\Users\aczagowiec\Desktop\EU_flag_BW_low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zagowiec\Desktop\EU_flag_BW_low72.jpg"/>
                  <pic:cNvPicPr>
                    <a:picLocks noChangeAspect="1" noChangeArrowheads="1"/>
                  </pic:cNvPicPr>
                </pic:nvPicPr>
                <pic:blipFill>
                  <a:blip r:embed="rId2" cstate="print"/>
                  <a:srcRect/>
                  <a:stretch>
                    <a:fillRect/>
                  </a:stretch>
                </pic:blipFill>
                <pic:spPr bwMode="auto">
                  <a:xfrm>
                    <a:off x="0" y="0"/>
                    <a:ext cx="728980" cy="6051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AE3"/>
    <w:multiLevelType w:val="hybridMultilevel"/>
    <w:tmpl w:val="5CEADA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774B89"/>
    <w:multiLevelType w:val="hybridMultilevel"/>
    <w:tmpl w:val="A6406E2E"/>
    <w:lvl w:ilvl="0" w:tplc="8D8EF4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B167372"/>
    <w:multiLevelType w:val="hybridMultilevel"/>
    <w:tmpl w:val="C9A0817A"/>
    <w:lvl w:ilvl="0" w:tplc="8E721184">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9345E"/>
    <w:multiLevelType w:val="hybridMultilevel"/>
    <w:tmpl w:val="416404C2"/>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F666021"/>
    <w:multiLevelType w:val="hybridMultilevel"/>
    <w:tmpl w:val="1F4E59D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F8221A0"/>
    <w:multiLevelType w:val="hybridMultilevel"/>
    <w:tmpl w:val="8CBA20B0"/>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0FA60605"/>
    <w:multiLevelType w:val="multilevel"/>
    <w:tmpl w:val="A0A08C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1163234"/>
    <w:multiLevelType w:val="multilevel"/>
    <w:tmpl w:val="B85E8692"/>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29231ED"/>
    <w:multiLevelType w:val="hybridMultilevel"/>
    <w:tmpl w:val="9EE43B6C"/>
    <w:lvl w:ilvl="0" w:tplc="9C4CC080">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129A4210"/>
    <w:multiLevelType w:val="hybridMultilevel"/>
    <w:tmpl w:val="F95C0802"/>
    <w:lvl w:ilvl="0" w:tplc="6DDE498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31A0D7A"/>
    <w:multiLevelType w:val="hybridMultilevel"/>
    <w:tmpl w:val="7B06151E"/>
    <w:lvl w:ilvl="0" w:tplc="7D4AF448">
      <w:start w:val="1"/>
      <w:numFmt w:val="lowerLetter"/>
      <w:lvlText w:val="%1)"/>
      <w:lvlJc w:val="left"/>
      <w:pPr>
        <w:ind w:left="720" w:hanging="360"/>
      </w:pPr>
      <w:rPr>
        <w:rFonts w:asciiTheme="majorHAnsi" w:eastAsia="Times New Roman" w:hAnsiTheme="majorHAnsi" w:cs="Helvetic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0516C4"/>
    <w:multiLevelType w:val="multilevel"/>
    <w:tmpl w:val="0240D43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0" w15:restartNumberingAfterBreak="0">
    <w:nsid w:val="1BC750A7"/>
    <w:multiLevelType w:val="hybridMultilevel"/>
    <w:tmpl w:val="971CB6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F11989"/>
    <w:multiLevelType w:val="multilevel"/>
    <w:tmpl w:val="AD7CDABC"/>
    <w:lvl w:ilvl="0">
      <w:start w:val="1"/>
      <w:numFmt w:val="lowerLetter"/>
      <w:lvlText w:val="%1)"/>
      <w:lvlJc w:val="left"/>
      <w:pPr>
        <w:tabs>
          <w:tab w:val="num" w:pos="1605"/>
        </w:tabs>
        <w:ind w:left="1605" w:hanging="705"/>
      </w:pPr>
      <w:rPr>
        <w:rFonts w:hint="default"/>
        <w:b w:val="0"/>
        <w:i w:val="0"/>
      </w:rPr>
    </w:lvl>
    <w:lvl w:ilvl="1">
      <w:start w:val="1"/>
      <w:numFmt w:val="decimal"/>
      <w:lvlText w:val="%2)"/>
      <w:lvlJc w:val="left"/>
      <w:pPr>
        <w:tabs>
          <w:tab w:val="num" w:pos="1785"/>
        </w:tabs>
        <w:ind w:left="1785" w:hanging="705"/>
      </w:pPr>
      <w:rPr>
        <w:rFonts w:hint="default"/>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53336E"/>
    <w:multiLevelType w:val="hybridMultilevel"/>
    <w:tmpl w:val="78FE2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40C87"/>
    <w:multiLevelType w:val="multilevel"/>
    <w:tmpl w:val="AD7CDABC"/>
    <w:lvl w:ilvl="0">
      <w:start w:val="1"/>
      <w:numFmt w:val="lowerLetter"/>
      <w:lvlText w:val="%1)"/>
      <w:lvlJc w:val="left"/>
      <w:pPr>
        <w:tabs>
          <w:tab w:val="num" w:pos="1605"/>
        </w:tabs>
        <w:ind w:left="1605" w:hanging="705"/>
      </w:pPr>
      <w:rPr>
        <w:rFonts w:hint="default"/>
        <w:b w:val="0"/>
        <w:i w:val="0"/>
      </w:rPr>
    </w:lvl>
    <w:lvl w:ilvl="1">
      <w:start w:val="1"/>
      <w:numFmt w:val="decimal"/>
      <w:lvlText w:val="%2)"/>
      <w:lvlJc w:val="left"/>
      <w:pPr>
        <w:tabs>
          <w:tab w:val="num" w:pos="1785"/>
        </w:tabs>
        <w:ind w:left="1785" w:hanging="705"/>
      </w:pPr>
      <w:rPr>
        <w:rFonts w:hint="default"/>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2796584B"/>
    <w:multiLevelType w:val="hybridMultilevel"/>
    <w:tmpl w:val="E3AA72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8963F40"/>
    <w:multiLevelType w:val="hybridMultilevel"/>
    <w:tmpl w:val="60B80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AC38C8"/>
    <w:multiLevelType w:val="hybridMultilevel"/>
    <w:tmpl w:val="9A9AA946"/>
    <w:lvl w:ilvl="0" w:tplc="D4DA65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34" w15:restartNumberingAfterBreak="0">
    <w:nsid w:val="2E8C0035"/>
    <w:multiLevelType w:val="hybridMultilevel"/>
    <w:tmpl w:val="416404C2"/>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310E2712"/>
    <w:multiLevelType w:val="hybridMultilevel"/>
    <w:tmpl w:val="A37C4012"/>
    <w:lvl w:ilvl="0" w:tplc="1054CE0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1AB1818"/>
    <w:multiLevelType w:val="multilevel"/>
    <w:tmpl w:val="53D0E906"/>
    <w:lvl w:ilvl="0">
      <w:start w:val="11"/>
      <w:numFmt w:val="decimal"/>
      <w:lvlText w:val="%1."/>
      <w:lvlJc w:val="left"/>
      <w:pPr>
        <w:ind w:left="500" w:hanging="500"/>
      </w:pPr>
      <w:rPr>
        <w:rFonts w:hint="default"/>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A67401"/>
    <w:multiLevelType w:val="multilevel"/>
    <w:tmpl w:val="2908A4E0"/>
    <w:lvl w:ilvl="0">
      <w:start w:val="6"/>
      <w:numFmt w:val="decimal"/>
      <w:lvlText w:val="%1"/>
      <w:lvlJc w:val="left"/>
      <w:pPr>
        <w:ind w:left="660" w:hanging="660"/>
      </w:pPr>
      <w:rPr>
        <w:rFonts w:cstheme="minorHAnsi" w:hint="default"/>
      </w:rPr>
    </w:lvl>
    <w:lvl w:ilvl="1">
      <w:start w:val="1"/>
      <w:numFmt w:val="decimal"/>
      <w:lvlText w:val="%1.%2"/>
      <w:lvlJc w:val="left"/>
      <w:pPr>
        <w:ind w:left="660" w:hanging="660"/>
      </w:pPr>
      <w:rPr>
        <w:rFonts w:cstheme="minorHAnsi" w:hint="default"/>
      </w:rPr>
    </w:lvl>
    <w:lvl w:ilvl="2">
      <w:start w:val="4"/>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56A4F01"/>
    <w:multiLevelType w:val="hybridMultilevel"/>
    <w:tmpl w:val="60B80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6506A6"/>
    <w:multiLevelType w:val="hybridMultilevel"/>
    <w:tmpl w:val="78FE2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6A23F4"/>
    <w:multiLevelType w:val="hybridMultilevel"/>
    <w:tmpl w:val="5F90A886"/>
    <w:lvl w:ilvl="0" w:tplc="055E51F4">
      <w:start w:val="1"/>
      <w:numFmt w:val="decimal"/>
      <w:lvlText w:val="%1."/>
      <w:lvlJc w:val="left"/>
      <w:pPr>
        <w:ind w:left="312" w:hanging="360"/>
      </w:pPr>
      <w:rPr>
        <w:rFonts w:hint="default"/>
        <w:color w:val="000000"/>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44" w15:restartNumberingAfterBreak="0">
    <w:nsid w:val="3CDF0544"/>
    <w:multiLevelType w:val="multilevel"/>
    <w:tmpl w:val="72A0F38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20D3642"/>
    <w:multiLevelType w:val="hybridMultilevel"/>
    <w:tmpl w:val="C966C7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620EC5"/>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2"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15:restartNumberingAfterBreak="0">
    <w:nsid w:val="4F3F6FE1"/>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244DE4"/>
    <w:multiLevelType w:val="multilevel"/>
    <w:tmpl w:val="93ACBBE4"/>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550A2F8C"/>
    <w:multiLevelType w:val="hybridMultilevel"/>
    <w:tmpl w:val="9E1E6F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AD32550"/>
    <w:multiLevelType w:val="hybridMultilevel"/>
    <w:tmpl w:val="738057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0"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C41C4D"/>
    <w:multiLevelType w:val="multilevel"/>
    <w:tmpl w:val="CE60B1FA"/>
    <w:lvl w:ilvl="0">
      <w:start w:val="18"/>
      <w:numFmt w:val="decimal"/>
      <w:lvlText w:val="%1"/>
      <w:lvlJc w:val="left"/>
      <w:pPr>
        <w:ind w:left="444" w:hanging="444"/>
      </w:pPr>
      <w:rPr>
        <w:rFonts w:hint="default"/>
      </w:rPr>
    </w:lvl>
    <w:lvl w:ilvl="1">
      <w:start w:val="2"/>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4001DDF"/>
    <w:multiLevelType w:val="hybridMultilevel"/>
    <w:tmpl w:val="5B8A15D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65" w15:restartNumberingAfterBreak="0">
    <w:nsid w:val="660D4412"/>
    <w:multiLevelType w:val="multilevel"/>
    <w:tmpl w:val="BA3AFD86"/>
    <w:lvl w:ilvl="0">
      <w:start w:val="6"/>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6" w15:restartNumberingAfterBreak="0">
    <w:nsid w:val="6953750C"/>
    <w:multiLevelType w:val="hybridMultilevel"/>
    <w:tmpl w:val="0CAEC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B71F60"/>
    <w:multiLevelType w:val="multilevel"/>
    <w:tmpl w:val="0BF40AE0"/>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9"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0"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2" w15:restartNumberingAfterBreak="0">
    <w:nsid w:val="6CB35E10"/>
    <w:multiLevelType w:val="hybridMultilevel"/>
    <w:tmpl w:val="59742AAE"/>
    <w:lvl w:ilvl="0" w:tplc="D6AE6C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9A71A8"/>
    <w:multiLevelType w:val="multilevel"/>
    <w:tmpl w:val="B6F67B4C"/>
    <w:lvl w:ilvl="0">
      <w:start w:val="1"/>
      <w:numFmt w:val="lowerLetter"/>
      <w:lvlText w:val="%1)"/>
      <w:lvlJc w:val="left"/>
      <w:pPr>
        <w:tabs>
          <w:tab w:val="num" w:pos="1605"/>
        </w:tabs>
        <w:ind w:left="1605" w:hanging="705"/>
      </w:pPr>
      <w:rPr>
        <w:rFonts w:hint="default"/>
        <w:b w:val="0"/>
        <w:i w:val="0"/>
      </w:rPr>
    </w:lvl>
    <w:lvl w:ilvl="1">
      <w:start w:val="1"/>
      <w:numFmt w:val="decimal"/>
      <w:lvlText w:val="%2)"/>
      <w:lvlJc w:val="left"/>
      <w:pPr>
        <w:tabs>
          <w:tab w:val="num" w:pos="1785"/>
        </w:tabs>
        <w:ind w:left="1785" w:hanging="705"/>
      </w:pPr>
      <w:rPr>
        <w:rFonts w:hint="default"/>
      </w:rPr>
    </w:lvl>
    <w:lvl w:ilvl="2">
      <w:start w:val="3"/>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6E8A74EC"/>
    <w:multiLevelType w:val="hybridMultilevel"/>
    <w:tmpl w:val="CB10A3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3B7595"/>
    <w:multiLevelType w:val="hybridMultilevel"/>
    <w:tmpl w:val="8FA88B5C"/>
    <w:lvl w:ilvl="0" w:tplc="CEF8772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F6424C8"/>
    <w:multiLevelType w:val="hybridMultilevel"/>
    <w:tmpl w:val="2ABE1E70"/>
    <w:lvl w:ilvl="0" w:tplc="9C8E9C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4F532B"/>
    <w:multiLevelType w:val="hybridMultilevel"/>
    <w:tmpl w:val="F6A4BDD2"/>
    <w:lvl w:ilvl="0" w:tplc="EF40167C">
      <w:start w:val="1"/>
      <w:numFmt w:val="decimal"/>
      <w:lvlText w:val="%1."/>
      <w:lvlJc w:val="left"/>
      <w:pPr>
        <w:tabs>
          <w:tab w:val="num" w:pos="360"/>
        </w:tabs>
        <w:ind w:left="360" w:hanging="360"/>
      </w:pPr>
      <w:rPr>
        <w:rFonts w:cs="Times New Roman" w:hint="default"/>
        <w:b w:val="0"/>
        <w:i w:val="0"/>
      </w:rPr>
    </w:lvl>
    <w:lvl w:ilvl="1" w:tplc="227E974A">
      <w:start w:val="1"/>
      <w:numFmt w:val="decimal"/>
      <w:lvlText w:val="%2)"/>
      <w:lvlJc w:val="left"/>
      <w:pPr>
        <w:tabs>
          <w:tab w:val="num" w:pos="1080"/>
        </w:tabs>
        <w:ind w:left="1080" w:hanging="360"/>
      </w:pPr>
      <w:rPr>
        <w:rFonts w:cs="Times New Roman" w:hint="default"/>
        <w:b w:val="0"/>
        <w:i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73BC5601"/>
    <w:multiLevelType w:val="hybridMultilevel"/>
    <w:tmpl w:val="A3DA6CB4"/>
    <w:lvl w:ilvl="0" w:tplc="C42E8F34">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7670859"/>
    <w:multiLevelType w:val="hybridMultilevel"/>
    <w:tmpl w:val="CD502D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879065C"/>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3" w15:restartNumberingAfterBreak="0">
    <w:nsid w:val="7DB26DB1"/>
    <w:multiLevelType w:val="multilevel"/>
    <w:tmpl w:val="4DE25B16"/>
    <w:lvl w:ilvl="0">
      <w:start w:val="8"/>
      <w:numFmt w:val="decimal"/>
      <w:lvlText w:val="%1"/>
      <w:lvlJc w:val="left"/>
      <w:pPr>
        <w:ind w:left="492" w:hanging="492"/>
      </w:pPr>
      <w:rPr>
        <w:rFonts w:cs="Times New Roman" w:hint="default"/>
        <w:color w:val="000000"/>
      </w:rPr>
    </w:lvl>
    <w:lvl w:ilvl="1">
      <w:start w:val="1"/>
      <w:numFmt w:val="decimal"/>
      <w:lvlText w:val="%1.%2"/>
      <w:lvlJc w:val="left"/>
      <w:pPr>
        <w:ind w:left="846" w:hanging="492"/>
      </w:pPr>
      <w:rPr>
        <w:rFonts w:cs="Times New Roman" w:hint="default"/>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84" w15:restartNumberingAfterBreak="0">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5" w15:restartNumberingAfterBreak="0">
    <w:nsid w:val="7E2761A2"/>
    <w:multiLevelType w:val="multilevel"/>
    <w:tmpl w:val="459608D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EEB5708"/>
    <w:multiLevelType w:val="hybridMultilevel"/>
    <w:tmpl w:val="651E9238"/>
    <w:lvl w:ilvl="0" w:tplc="0415000F">
      <w:start w:val="1"/>
      <w:numFmt w:val="upperRoman"/>
      <w:lvlText w:val="%1."/>
      <w:lvlJc w:val="left"/>
      <w:pPr>
        <w:tabs>
          <w:tab w:val="num" w:pos="1080"/>
        </w:tabs>
        <w:ind w:left="1080" w:hanging="720"/>
      </w:pPr>
      <w:rPr>
        <w:rFonts w:ascii="Arial" w:hAnsi="Arial" w:cs="Arial" w:hint="default"/>
        <w:sz w:val="22"/>
        <w:szCs w:val="22"/>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9"/>
  </w:num>
  <w:num w:numId="2">
    <w:abstractNumId w:val="13"/>
  </w:num>
  <w:num w:numId="3">
    <w:abstractNumId w:val="5"/>
  </w:num>
  <w:num w:numId="4">
    <w:abstractNumId w:val="82"/>
  </w:num>
  <w:num w:numId="5">
    <w:abstractNumId w:val="69"/>
  </w:num>
  <w:num w:numId="6">
    <w:abstractNumId w:val="50"/>
  </w:num>
  <w:num w:numId="7">
    <w:abstractNumId w:val="71"/>
  </w:num>
  <w:num w:numId="8">
    <w:abstractNumId w:val="64"/>
  </w:num>
  <w:num w:numId="9">
    <w:abstractNumId w:val="63"/>
  </w:num>
  <w:num w:numId="10">
    <w:abstractNumId w:val="52"/>
  </w:num>
  <w:num w:numId="11">
    <w:abstractNumId w:val="16"/>
  </w:num>
  <w:num w:numId="12">
    <w:abstractNumId w:val="30"/>
  </w:num>
  <w:num w:numId="13">
    <w:abstractNumId w:val="84"/>
  </w:num>
  <w:num w:numId="14">
    <w:abstractNumId w:val="6"/>
  </w:num>
  <w:num w:numId="15">
    <w:abstractNumId w:val="1"/>
  </w:num>
  <w:num w:numId="16">
    <w:abstractNumId w:val="25"/>
  </w:num>
  <w:num w:numId="17">
    <w:abstractNumId w:val="31"/>
  </w:num>
  <w:num w:numId="18">
    <w:abstractNumId w:val="47"/>
  </w:num>
  <w:num w:numId="19">
    <w:abstractNumId w:val="18"/>
  </w:num>
  <w:num w:numId="20">
    <w:abstractNumId w:val="37"/>
  </w:num>
  <w:num w:numId="21">
    <w:abstractNumId w:val="70"/>
  </w:num>
  <w:num w:numId="22">
    <w:abstractNumId w:val="24"/>
  </w:num>
  <w:num w:numId="23">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6"/>
  </w:num>
  <w:num w:numId="30">
    <w:abstractNumId w:val="41"/>
  </w:num>
  <w:num w:numId="31">
    <w:abstractNumId w:val="44"/>
  </w:num>
  <w:num w:numId="32">
    <w:abstractNumId w:val="51"/>
  </w:num>
  <w:num w:numId="33">
    <w:abstractNumId w:val="33"/>
  </w:num>
  <w:num w:numId="34">
    <w:abstractNumId w:val="83"/>
  </w:num>
  <w:num w:numId="35">
    <w:abstractNumId w:val="57"/>
  </w:num>
  <w:num w:numId="36">
    <w:abstractNumId w:val="14"/>
  </w:num>
  <w:num w:numId="37">
    <w:abstractNumId w:val="61"/>
  </w:num>
  <w:num w:numId="38">
    <w:abstractNumId w:val="22"/>
  </w:num>
  <w:num w:numId="39">
    <w:abstractNumId w:val="67"/>
  </w:num>
  <w:num w:numId="40">
    <w:abstractNumId w:val="17"/>
  </w:num>
  <w:num w:numId="41">
    <w:abstractNumId w:val="3"/>
  </w:num>
  <w:num w:numId="42">
    <w:abstractNumId w:val="60"/>
  </w:num>
  <w:num w:numId="43">
    <w:abstractNumId w:val="35"/>
  </w:num>
  <w:num w:numId="44">
    <w:abstractNumId w:val="65"/>
  </w:num>
  <w:num w:numId="45">
    <w:abstractNumId w:val="12"/>
  </w:num>
  <w:num w:numId="46">
    <w:abstractNumId w:val="85"/>
  </w:num>
  <w:num w:numId="47">
    <w:abstractNumId w:val="80"/>
  </w:num>
  <w:num w:numId="48">
    <w:abstractNumId w:val="27"/>
  </w:num>
  <w:num w:numId="49">
    <w:abstractNumId w:val="62"/>
  </w:num>
  <w:num w:numId="50">
    <w:abstractNumId w:val="21"/>
  </w:num>
  <w:num w:numId="51">
    <w:abstractNumId w:val="73"/>
  </w:num>
  <w:num w:numId="52">
    <w:abstractNumId w:val="78"/>
  </w:num>
  <w:num w:numId="53">
    <w:abstractNumId w:val="28"/>
  </w:num>
  <w:num w:numId="54">
    <w:abstractNumId w:val="20"/>
  </w:num>
  <w:num w:numId="55">
    <w:abstractNumId w:val="76"/>
  </w:num>
  <w:num w:numId="56">
    <w:abstractNumId w:val="29"/>
  </w:num>
  <w:num w:numId="57">
    <w:abstractNumId w:val="48"/>
  </w:num>
  <w:num w:numId="58">
    <w:abstractNumId w:val="23"/>
  </w:num>
  <w:num w:numId="59">
    <w:abstractNumId w:val="42"/>
  </w:num>
  <w:num w:numId="60">
    <w:abstractNumId w:val="32"/>
  </w:num>
  <w:num w:numId="61">
    <w:abstractNumId w:val="58"/>
  </w:num>
  <w:num w:numId="62">
    <w:abstractNumId w:val="75"/>
  </w:num>
  <w:num w:numId="63">
    <w:abstractNumId w:val="34"/>
  </w:num>
  <w:num w:numId="64">
    <w:abstractNumId w:val="74"/>
  </w:num>
  <w:num w:numId="65">
    <w:abstractNumId w:val="38"/>
  </w:num>
  <w:num w:numId="66">
    <w:abstractNumId w:val="49"/>
  </w:num>
  <w:num w:numId="67">
    <w:abstractNumId w:val="79"/>
  </w:num>
  <w:num w:numId="68">
    <w:abstractNumId w:val="72"/>
  </w:num>
  <w:num w:numId="69">
    <w:abstractNumId w:val="8"/>
  </w:num>
  <w:num w:numId="70">
    <w:abstractNumId w:val="43"/>
  </w:num>
  <w:num w:numId="71">
    <w:abstractNumId w:val="77"/>
  </w:num>
  <w:num w:numId="72">
    <w:abstractNumId w:val="66"/>
  </w:num>
  <w:num w:numId="73">
    <w:abstractNumId w:val="2"/>
  </w:num>
  <w:num w:numId="74">
    <w:abstractNumId w:val="15"/>
  </w:num>
  <w:num w:numId="75">
    <w:abstractNumId w:val="9"/>
  </w:num>
  <w:num w:numId="76">
    <w:abstractNumId w:val="10"/>
  </w:num>
  <w:num w:numId="77">
    <w:abstractNumId w:val="86"/>
  </w:num>
  <w:num w:numId="78">
    <w:abstractNumId w:val="54"/>
  </w:num>
  <w:num w:numId="79">
    <w:abstractNumId w:val="45"/>
  </w:num>
  <w:num w:numId="80">
    <w:abstractNumId w:val="4"/>
  </w:num>
  <w:num w:numId="81">
    <w:abstractNumId w:val="53"/>
  </w:num>
  <w:num w:numId="82">
    <w:abstractNumId w:val="68"/>
  </w:num>
  <w:num w:numId="83">
    <w:abstractNumId w:val="56"/>
  </w:num>
  <w:num w:numId="84">
    <w:abstractNumId w:val="39"/>
  </w:num>
  <w:num w:numId="85">
    <w:abstractNumId w:val="11"/>
  </w:num>
  <w:num w:numId="86">
    <w:abstractNumId w:val="0"/>
  </w:num>
  <w:num w:numId="87">
    <w:abstractNumId w:val="7"/>
  </w:num>
  <w:num w:numId="88">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03"/>
    <w:rsid w:val="00001063"/>
    <w:rsid w:val="000020EC"/>
    <w:rsid w:val="00003D4E"/>
    <w:rsid w:val="00004C0C"/>
    <w:rsid w:val="0000536E"/>
    <w:rsid w:val="00006522"/>
    <w:rsid w:val="00006CFD"/>
    <w:rsid w:val="00007ED0"/>
    <w:rsid w:val="0001078C"/>
    <w:rsid w:val="00010EE1"/>
    <w:rsid w:val="0001154E"/>
    <w:rsid w:val="00011844"/>
    <w:rsid w:val="00011F27"/>
    <w:rsid w:val="00013887"/>
    <w:rsid w:val="00013A6C"/>
    <w:rsid w:val="00013FC0"/>
    <w:rsid w:val="0001434F"/>
    <w:rsid w:val="00015284"/>
    <w:rsid w:val="00015C4B"/>
    <w:rsid w:val="00016924"/>
    <w:rsid w:val="0002090A"/>
    <w:rsid w:val="00021523"/>
    <w:rsid w:val="00022109"/>
    <w:rsid w:val="0002282B"/>
    <w:rsid w:val="00023085"/>
    <w:rsid w:val="0002415B"/>
    <w:rsid w:val="00024CCF"/>
    <w:rsid w:val="00024F66"/>
    <w:rsid w:val="00030F46"/>
    <w:rsid w:val="00033493"/>
    <w:rsid w:val="00034207"/>
    <w:rsid w:val="00034691"/>
    <w:rsid w:val="000367B8"/>
    <w:rsid w:val="0004152D"/>
    <w:rsid w:val="00041710"/>
    <w:rsid w:val="00041821"/>
    <w:rsid w:val="00042459"/>
    <w:rsid w:val="0004247C"/>
    <w:rsid w:val="00042AD1"/>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682F"/>
    <w:rsid w:val="00056F72"/>
    <w:rsid w:val="00057406"/>
    <w:rsid w:val="00057796"/>
    <w:rsid w:val="00061BAD"/>
    <w:rsid w:val="00061BC7"/>
    <w:rsid w:val="000624CC"/>
    <w:rsid w:val="00062603"/>
    <w:rsid w:val="000626CC"/>
    <w:rsid w:val="00062FE2"/>
    <w:rsid w:val="00063A89"/>
    <w:rsid w:val="00063B67"/>
    <w:rsid w:val="00065759"/>
    <w:rsid w:val="00066A4A"/>
    <w:rsid w:val="00066C26"/>
    <w:rsid w:val="0007043E"/>
    <w:rsid w:val="00070923"/>
    <w:rsid w:val="0007221C"/>
    <w:rsid w:val="00072814"/>
    <w:rsid w:val="000742E3"/>
    <w:rsid w:val="000748F7"/>
    <w:rsid w:val="00074B54"/>
    <w:rsid w:val="0007511B"/>
    <w:rsid w:val="000771DC"/>
    <w:rsid w:val="00077C95"/>
    <w:rsid w:val="00077F3D"/>
    <w:rsid w:val="000817E2"/>
    <w:rsid w:val="000826CD"/>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640C"/>
    <w:rsid w:val="0009695E"/>
    <w:rsid w:val="000976ED"/>
    <w:rsid w:val="000A0434"/>
    <w:rsid w:val="000A0D9D"/>
    <w:rsid w:val="000A118C"/>
    <w:rsid w:val="000A249F"/>
    <w:rsid w:val="000A2BBF"/>
    <w:rsid w:val="000A2D89"/>
    <w:rsid w:val="000A380E"/>
    <w:rsid w:val="000A4845"/>
    <w:rsid w:val="000A4C6F"/>
    <w:rsid w:val="000A554D"/>
    <w:rsid w:val="000A5607"/>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D0C"/>
    <w:rsid w:val="000C56E4"/>
    <w:rsid w:val="000C751D"/>
    <w:rsid w:val="000D0E1D"/>
    <w:rsid w:val="000D11A6"/>
    <w:rsid w:val="000D2279"/>
    <w:rsid w:val="000D22C1"/>
    <w:rsid w:val="000D3118"/>
    <w:rsid w:val="000D37A6"/>
    <w:rsid w:val="000D60FE"/>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BA7"/>
    <w:rsid w:val="00104EAC"/>
    <w:rsid w:val="00105533"/>
    <w:rsid w:val="0010741D"/>
    <w:rsid w:val="00107981"/>
    <w:rsid w:val="00110728"/>
    <w:rsid w:val="00110FB8"/>
    <w:rsid w:val="00112382"/>
    <w:rsid w:val="00114C02"/>
    <w:rsid w:val="0011527E"/>
    <w:rsid w:val="00115576"/>
    <w:rsid w:val="00115DB2"/>
    <w:rsid w:val="00116AD5"/>
    <w:rsid w:val="00121099"/>
    <w:rsid w:val="00122543"/>
    <w:rsid w:val="00122A7E"/>
    <w:rsid w:val="00122BA5"/>
    <w:rsid w:val="00122FD5"/>
    <w:rsid w:val="0012448E"/>
    <w:rsid w:val="00124DAD"/>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3282"/>
    <w:rsid w:val="0014392E"/>
    <w:rsid w:val="00144E74"/>
    <w:rsid w:val="001452DF"/>
    <w:rsid w:val="00145C3D"/>
    <w:rsid w:val="001476A3"/>
    <w:rsid w:val="00147C3B"/>
    <w:rsid w:val="001506EA"/>
    <w:rsid w:val="00151A3A"/>
    <w:rsid w:val="001521B5"/>
    <w:rsid w:val="001527C7"/>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23"/>
    <w:rsid w:val="00170288"/>
    <w:rsid w:val="0017154B"/>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70A"/>
    <w:rsid w:val="00192457"/>
    <w:rsid w:val="001934A4"/>
    <w:rsid w:val="001937B2"/>
    <w:rsid w:val="00193888"/>
    <w:rsid w:val="00193B5D"/>
    <w:rsid w:val="00194A55"/>
    <w:rsid w:val="00194E13"/>
    <w:rsid w:val="00194EC3"/>
    <w:rsid w:val="00195461"/>
    <w:rsid w:val="0019619B"/>
    <w:rsid w:val="001976B8"/>
    <w:rsid w:val="001A0CC5"/>
    <w:rsid w:val="001A135B"/>
    <w:rsid w:val="001A1888"/>
    <w:rsid w:val="001A198E"/>
    <w:rsid w:val="001A2505"/>
    <w:rsid w:val="001A3A6E"/>
    <w:rsid w:val="001A3D21"/>
    <w:rsid w:val="001A4788"/>
    <w:rsid w:val="001A56F4"/>
    <w:rsid w:val="001B0595"/>
    <w:rsid w:val="001B2958"/>
    <w:rsid w:val="001B3DBD"/>
    <w:rsid w:val="001B797E"/>
    <w:rsid w:val="001B7FE5"/>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199B"/>
    <w:rsid w:val="001E20F7"/>
    <w:rsid w:val="001E246D"/>
    <w:rsid w:val="001E2E8D"/>
    <w:rsid w:val="001E3842"/>
    <w:rsid w:val="001E389D"/>
    <w:rsid w:val="001E4431"/>
    <w:rsid w:val="001E64A2"/>
    <w:rsid w:val="001E65B9"/>
    <w:rsid w:val="001E77FD"/>
    <w:rsid w:val="001F1033"/>
    <w:rsid w:val="001F16C4"/>
    <w:rsid w:val="001F222D"/>
    <w:rsid w:val="001F27EA"/>
    <w:rsid w:val="001F2BE2"/>
    <w:rsid w:val="001F584D"/>
    <w:rsid w:val="001F593B"/>
    <w:rsid w:val="001F5D0A"/>
    <w:rsid w:val="001F6C85"/>
    <w:rsid w:val="001F72A0"/>
    <w:rsid w:val="001F7937"/>
    <w:rsid w:val="001F79C9"/>
    <w:rsid w:val="002001E0"/>
    <w:rsid w:val="00200424"/>
    <w:rsid w:val="0020089A"/>
    <w:rsid w:val="00201114"/>
    <w:rsid w:val="0020137F"/>
    <w:rsid w:val="002014AB"/>
    <w:rsid w:val="00201636"/>
    <w:rsid w:val="00202E8F"/>
    <w:rsid w:val="00204144"/>
    <w:rsid w:val="002049F1"/>
    <w:rsid w:val="00204C4B"/>
    <w:rsid w:val="00204F68"/>
    <w:rsid w:val="002076EC"/>
    <w:rsid w:val="002100E8"/>
    <w:rsid w:val="00210123"/>
    <w:rsid w:val="00211C2B"/>
    <w:rsid w:val="002121C1"/>
    <w:rsid w:val="00212930"/>
    <w:rsid w:val="002152DC"/>
    <w:rsid w:val="0021555A"/>
    <w:rsid w:val="00215749"/>
    <w:rsid w:val="0021574B"/>
    <w:rsid w:val="0021699A"/>
    <w:rsid w:val="00216C86"/>
    <w:rsid w:val="00217339"/>
    <w:rsid w:val="002175D0"/>
    <w:rsid w:val="00220A8A"/>
    <w:rsid w:val="0022251C"/>
    <w:rsid w:val="00222758"/>
    <w:rsid w:val="00222B08"/>
    <w:rsid w:val="00222EE8"/>
    <w:rsid w:val="00223893"/>
    <w:rsid w:val="00223B86"/>
    <w:rsid w:val="00224172"/>
    <w:rsid w:val="002275D2"/>
    <w:rsid w:val="002309DE"/>
    <w:rsid w:val="00231C22"/>
    <w:rsid w:val="002323A3"/>
    <w:rsid w:val="0023290D"/>
    <w:rsid w:val="0023336F"/>
    <w:rsid w:val="00233552"/>
    <w:rsid w:val="00233BC8"/>
    <w:rsid w:val="00236881"/>
    <w:rsid w:val="00236FE2"/>
    <w:rsid w:val="00241442"/>
    <w:rsid w:val="0024228A"/>
    <w:rsid w:val="00242662"/>
    <w:rsid w:val="002426E2"/>
    <w:rsid w:val="00242783"/>
    <w:rsid w:val="00243904"/>
    <w:rsid w:val="00243930"/>
    <w:rsid w:val="00243DFC"/>
    <w:rsid w:val="00244AFC"/>
    <w:rsid w:val="00244F58"/>
    <w:rsid w:val="00246791"/>
    <w:rsid w:val="00246CE7"/>
    <w:rsid w:val="00246E0B"/>
    <w:rsid w:val="00247BE4"/>
    <w:rsid w:val="00247C36"/>
    <w:rsid w:val="002517E2"/>
    <w:rsid w:val="00251884"/>
    <w:rsid w:val="002518A9"/>
    <w:rsid w:val="00251FF6"/>
    <w:rsid w:val="00252B07"/>
    <w:rsid w:val="00253817"/>
    <w:rsid w:val="0025542C"/>
    <w:rsid w:val="0025576F"/>
    <w:rsid w:val="00257C5A"/>
    <w:rsid w:val="00257ECB"/>
    <w:rsid w:val="00260EBE"/>
    <w:rsid w:val="00261528"/>
    <w:rsid w:val="00261758"/>
    <w:rsid w:val="0026321A"/>
    <w:rsid w:val="00263E1E"/>
    <w:rsid w:val="00263EA6"/>
    <w:rsid w:val="00263F9D"/>
    <w:rsid w:val="00266BB3"/>
    <w:rsid w:val="00266C1C"/>
    <w:rsid w:val="002673B6"/>
    <w:rsid w:val="002706BB"/>
    <w:rsid w:val="00271C5A"/>
    <w:rsid w:val="002725FC"/>
    <w:rsid w:val="00272A55"/>
    <w:rsid w:val="00272DCC"/>
    <w:rsid w:val="00272F09"/>
    <w:rsid w:val="00273FB4"/>
    <w:rsid w:val="00275567"/>
    <w:rsid w:val="002759BF"/>
    <w:rsid w:val="00275B22"/>
    <w:rsid w:val="002768F1"/>
    <w:rsid w:val="00276A13"/>
    <w:rsid w:val="00276DC7"/>
    <w:rsid w:val="00283F99"/>
    <w:rsid w:val="00284CDC"/>
    <w:rsid w:val="00284E90"/>
    <w:rsid w:val="00286D71"/>
    <w:rsid w:val="0028757E"/>
    <w:rsid w:val="00287CE8"/>
    <w:rsid w:val="00287D61"/>
    <w:rsid w:val="00287E0C"/>
    <w:rsid w:val="00290413"/>
    <w:rsid w:val="00290ADE"/>
    <w:rsid w:val="002914C3"/>
    <w:rsid w:val="00291B56"/>
    <w:rsid w:val="00292400"/>
    <w:rsid w:val="002929D5"/>
    <w:rsid w:val="00293E99"/>
    <w:rsid w:val="00294766"/>
    <w:rsid w:val="00294F85"/>
    <w:rsid w:val="00295461"/>
    <w:rsid w:val="00296650"/>
    <w:rsid w:val="002970DC"/>
    <w:rsid w:val="00297961"/>
    <w:rsid w:val="00297E5B"/>
    <w:rsid w:val="002A0843"/>
    <w:rsid w:val="002A124B"/>
    <w:rsid w:val="002A2687"/>
    <w:rsid w:val="002A3A7E"/>
    <w:rsid w:val="002A3E58"/>
    <w:rsid w:val="002A4E11"/>
    <w:rsid w:val="002A5C57"/>
    <w:rsid w:val="002A5EAE"/>
    <w:rsid w:val="002A699D"/>
    <w:rsid w:val="002A6D1B"/>
    <w:rsid w:val="002A7B60"/>
    <w:rsid w:val="002B29AE"/>
    <w:rsid w:val="002B3A8D"/>
    <w:rsid w:val="002B3E5B"/>
    <w:rsid w:val="002B431E"/>
    <w:rsid w:val="002B43E8"/>
    <w:rsid w:val="002B5B76"/>
    <w:rsid w:val="002B5ED1"/>
    <w:rsid w:val="002B6FCC"/>
    <w:rsid w:val="002B7294"/>
    <w:rsid w:val="002B7BCF"/>
    <w:rsid w:val="002C04AE"/>
    <w:rsid w:val="002C23A8"/>
    <w:rsid w:val="002C2B3F"/>
    <w:rsid w:val="002C2E9F"/>
    <w:rsid w:val="002C300E"/>
    <w:rsid w:val="002C355E"/>
    <w:rsid w:val="002C3C4B"/>
    <w:rsid w:val="002C3C5B"/>
    <w:rsid w:val="002C43EE"/>
    <w:rsid w:val="002C5373"/>
    <w:rsid w:val="002C5408"/>
    <w:rsid w:val="002C74A9"/>
    <w:rsid w:val="002C76A0"/>
    <w:rsid w:val="002C7CFF"/>
    <w:rsid w:val="002C7F8F"/>
    <w:rsid w:val="002D0127"/>
    <w:rsid w:val="002D2F22"/>
    <w:rsid w:val="002D32FE"/>
    <w:rsid w:val="002D3445"/>
    <w:rsid w:val="002D7004"/>
    <w:rsid w:val="002E07DC"/>
    <w:rsid w:val="002E0C50"/>
    <w:rsid w:val="002E14F3"/>
    <w:rsid w:val="002E152D"/>
    <w:rsid w:val="002E2868"/>
    <w:rsid w:val="002E48F4"/>
    <w:rsid w:val="002E498B"/>
    <w:rsid w:val="002E4DBC"/>
    <w:rsid w:val="002E56D8"/>
    <w:rsid w:val="002E6842"/>
    <w:rsid w:val="002E7ED1"/>
    <w:rsid w:val="002F0387"/>
    <w:rsid w:val="002F0909"/>
    <w:rsid w:val="002F1DCA"/>
    <w:rsid w:val="002F1E50"/>
    <w:rsid w:val="002F2967"/>
    <w:rsid w:val="002F3892"/>
    <w:rsid w:val="002F523F"/>
    <w:rsid w:val="002F61DD"/>
    <w:rsid w:val="002F6489"/>
    <w:rsid w:val="00300950"/>
    <w:rsid w:val="00300FFB"/>
    <w:rsid w:val="00301117"/>
    <w:rsid w:val="003020F9"/>
    <w:rsid w:val="00302212"/>
    <w:rsid w:val="003025B5"/>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584E"/>
    <w:rsid w:val="00326B65"/>
    <w:rsid w:val="00327336"/>
    <w:rsid w:val="0032741B"/>
    <w:rsid w:val="00330540"/>
    <w:rsid w:val="003338F8"/>
    <w:rsid w:val="00333EA8"/>
    <w:rsid w:val="00336025"/>
    <w:rsid w:val="0033611B"/>
    <w:rsid w:val="0033775C"/>
    <w:rsid w:val="003377CD"/>
    <w:rsid w:val="0034047D"/>
    <w:rsid w:val="00340888"/>
    <w:rsid w:val="003429C2"/>
    <w:rsid w:val="00342B46"/>
    <w:rsid w:val="0034455D"/>
    <w:rsid w:val="0034520F"/>
    <w:rsid w:val="003455D2"/>
    <w:rsid w:val="003466E3"/>
    <w:rsid w:val="003467E5"/>
    <w:rsid w:val="0035214F"/>
    <w:rsid w:val="00352BAD"/>
    <w:rsid w:val="00354C2D"/>
    <w:rsid w:val="003566A1"/>
    <w:rsid w:val="0035750D"/>
    <w:rsid w:val="00357C32"/>
    <w:rsid w:val="0036076E"/>
    <w:rsid w:val="003612E4"/>
    <w:rsid w:val="00363FFC"/>
    <w:rsid w:val="003655D1"/>
    <w:rsid w:val="003705D7"/>
    <w:rsid w:val="00370E0C"/>
    <w:rsid w:val="00371AD0"/>
    <w:rsid w:val="0037253D"/>
    <w:rsid w:val="0037291B"/>
    <w:rsid w:val="003730F4"/>
    <w:rsid w:val="00373157"/>
    <w:rsid w:val="00373385"/>
    <w:rsid w:val="0037376C"/>
    <w:rsid w:val="0037399B"/>
    <w:rsid w:val="00373C49"/>
    <w:rsid w:val="00380F59"/>
    <w:rsid w:val="00382997"/>
    <w:rsid w:val="00382FA4"/>
    <w:rsid w:val="00384A65"/>
    <w:rsid w:val="003854DA"/>
    <w:rsid w:val="00386C37"/>
    <w:rsid w:val="00387E8E"/>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7132"/>
    <w:rsid w:val="003B0193"/>
    <w:rsid w:val="003B07E9"/>
    <w:rsid w:val="003B0822"/>
    <w:rsid w:val="003B0B6A"/>
    <w:rsid w:val="003B0B9A"/>
    <w:rsid w:val="003B2109"/>
    <w:rsid w:val="003B24C5"/>
    <w:rsid w:val="003B3BA4"/>
    <w:rsid w:val="003B435A"/>
    <w:rsid w:val="003B4746"/>
    <w:rsid w:val="003B4F63"/>
    <w:rsid w:val="003B5954"/>
    <w:rsid w:val="003B5FDA"/>
    <w:rsid w:val="003B6176"/>
    <w:rsid w:val="003B689F"/>
    <w:rsid w:val="003C00AE"/>
    <w:rsid w:val="003C02E5"/>
    <w:rsid w:val="003C06EF"/>
    <w:rsid w:val="003C0E94"/>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870"/>
    <w:rsid w:val="003D4294"/>
    <w:rsid w:val="003D44C5"/>
    <w:rsid w:val="003D4F98"/>
    <w:rsid w:val="003D522D"/>
    <w:rsid w:val="003D60C1"/>
    <w:rsid w:val="003D7C04"/>
    <w:rsid w:val="003E0259"/>
    <w:rsid w:val="003E05CF"/>
    <w:rsid w:val="003E2E7A"/>
    <w:rsid w:val="003E566D"/>
    <w:rsid w:val="003E70FE"/>
    <w:rsid w:val="003E7232"/>
    <w:rsid w:val="003E7AC1"/>
    <w:rsid w:val="003F0963"/>
    <w:rsid w:val="003F0F5A"/>
    <w:rsid w:val="003F1B73"/>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4D4"/>
    <w:rsid w:val="004026A4"/>
    <w:rsid w:val="004028E8"/>
    <w:rsid w:val="00403C39"/>
    <w:rsid w:val="0040417B"/>
    <w:rsid w:val="00404B07"/>
    <w:rsid w:val="00404CB1"/>
    <w:rsid w:val="00405727"/>
    <w:rsid w:val="004113DA"/>
    <w:rsid w:val="00411462"/>
    <w:rsid w:val="00411B75"/>
    <w:rsid w:val="00411D61"/>
    <w:rsid w:val="00412293"/>
    <w:rsid w:val="00415868"/>
    <w:rsid w:val="0041696C"/>
    <w:rsid w:val="00417BFE"/>
    <w:rsid w:val="0042009A"/>
    <w:rsid w:val="00420E02"/>
    <w:rsid w:val="00422C7F"/>
    <w:rsid w:val="00422E04"/>
    <w:rsid w:val="00422E6C"/>
    <w:rsid w:val="00423008"/>
    <w:rsid w:val="004243AE"/>
    <w:rsid w:val="00424D22"/>
    <w:rsid w:val="00425A73"/>
    <w:rsid w:val="00427C33"/>
    <w:rsid w:val="00430F97"/>
    <w:rsid w:val="00431C95"/>
    <w:rsid w:val="004324F3"/>
    <w:rsid w:val="00432D57"/>
    <w:rsid w:val="00433337"/>
    <w:rsid w:val="00433CA9"/>
    <w:rsid w:val="004357DE"/>
    <w:rsid w:val="00435C19"/>
    <w:rsid w:val="00435E9D"/>
    <w:rsid w:val="00436EEB"/>
    <w:rsid w:val="00440CE3"/>
    <w:rsid w:val="00443D38"/>
    <w:rsid w:val="00444663"/>
    <w:rsid w:val="00444DEA"/>
    <w:rsid w:val="00445D75"/>
    <w:rsid w:val="00447938"/>
    <w:rsid w:val="00450894"/>
    <w:rsid w:val="0045187B"/>
    <w:rsid w:val="00451E97"/>
    <w:rsid w:val="0045238D"/>
    <w:rsid w:val="004524C1"/>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489A"/>
    <w:rsid w:val="004651D0"/>
    <w:rsid w:val="004658D4"/>
    <w:rsid w:val="00465B4C"/>
    <w:rsid w:val="00465E7D"/>
    <w:rsid w:val="00466832"/>
    <w:rsid w:val="00467345"/>
    <w:rsid w:val="0046791F"/>
    <w:rsid w:val="00467FA9"/>
    <w:rsid w:val="00470482"/>
    <w:rsid w:val="004706B2"/>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92D"/>
    <w:rsid w:val="00485F2D"/>
    <w:rsid w:val="004865DC"/>
    <w:rsid w:val="00486CB9"/>
    <w:rsid w:val="00490522"/>
    <w:rsid w:val="00491769"/>
    <w:rsid w:val="00491F7A"/>
    <w:rsid w:val="00492199"/>
    <w:rsid w:val="004942E1"/>
    <w:rsid w:val="00494EAA"/>
    <w:rsid w:val="00495101"/>
    <w:rsid w:val="00495D57"/>
    <w:rsid w:val="0049654C"/>
    <w:rsid w:val="00496A2A"/>
    <w:rsid w:val="00496B0E"/>
    <w:rsid w:val="00496D4B"/>
    <w:rsid w:val="004A0C68"/>
    <w:rsid w:val="004A12D9"/>
    <w:rsid w:val="004A1A0D"/>
    <w:rsid w:val="004A1C4A"/>
    <w:rsid w:val="004A2112"/>
    <w:rsid w:val="004A30E4"/>
    <w:rsid w:val="004A3452"/>
    <w:rsid w:val="004A3F2C"/>
    <w:rsid w:val="004A4C1F"/>
    <w:rsid w:val="004A5223"/>
    <w:rsid w:val="004A58DE"/>
    <w:rsid w:val="004A7C53"/>
    <w:rsid w:val="004A7CF3"/>
    <w:rsid w:val="004B1890"/>
    <w:rsid w:val="004B2605"/>
    <w:rsid w:val="004B2664"/>
    <w:rsid w:val="004B2667"/>
    <w:rsid w:val="004B2EB4"/>
    <w:rsid w:val="004B3B5C"/>
    <w:rsid w:val="004B502B"/>
    <w:rsid w:val="004B51F0"/>
    <w:rsid w:val="004B6D42"/>
    <w:rsid w:val="004B73DF"/>
    <w:rsid w:val="004C0395"/>
    <w:rsid w:val="004C0C44"/>
    <w:rsid w:val="004C1103"/>
    <w:rsid w:val="004C1775"/>
    <w:rsid w:val="004C22BE"/>
    <w:rsid w:val="004C236B"/>
    <w:rsid w:val="004C2387"/>
    <w:rsid w:val="004C4356"/>
    <w:rsid w:val="004C4A3B"/>
    <w:rsid w:val="004C4AF6"/>
    <w:rsid w:val="004C4EFF"/>
    <w:rsid w:val="004C5461"/>
    <w:rsid w:val="004C6AB7"/>
    <w:rsid w:val="004D0434"/>
    <w:rsid w:val="004D0FEF"/>
    <w:rsid w:val="004D1C18"/>
    <w:rsid w:val="004D2F42"/>
    <w:rsid w:val="004D30D1"/>
    <w:rsid w:val="004D3201"/>
    <w:rsid w:val="004D5ADD"/>
    <w:rsid w:val="004D6707"/>
    <w:rsid w:val="004D68C3"/>
    <w:rsid w:val="004D7D72"/>
    <w:rsid w:val="004D7F26"/>
    <w:rsid w:val="004E0318"/>
    <w:rsid w:val="004E0B89"/>
    <w:rsid w:val="004E168E"/>
    <w:rsid w:val="004E2A77"/>
    <w:rsid w:val="004E59DD"/>
    <w:rsid w:val="004E6CBD"/>
    <w:rsid w:val="004F27D4"/>
    <w:rsid w:val="004F35FA"/>
    <w:rsid w:val="004F3AC3"/>
    <w:rsid w:val="004F3F35"/>
    <w:rsid w:val="004F4319"/>
    <w:rsid w:val="004F59DF"/>
    <w:rsid w:val="004F7183"/>
    <w:rsid w:val="004F7871"/>
    <w:rsid w:val="0050059E"/>
    <w:rsid w:val="00500CF6"/>
    <w:rsid w:val="00504A33"/>
    <w:rsid w:val="00505199"/>
    <w:rsid w:val="005052D9"/>
    <w:rsid w:val="005056EE"/>
    <w:rsid w:val="00505D02"/>
    <w:rsid w:val="00506D85"/>
    <w:rsid w:val="00507C91"/>
    <w:rsid w:val="00507F6F"/>
    <w:rsid w:val="00512B7B"/>
    <w:rsid w:val="005162F5"/>
    <w:rsid w:val="00517AE7"/>
    <w:rsid w:val="00520A18"/>
    <w:rsid w:val="005223C3"/>
    <w:rsid w:val="00522EEF"/>
    <w:rsid w:val="00522FD7"/>
    <w:rsid w:val="00525681"/>
    <w:rsid w:val="00526D11"/>
    <w:rsid w:val="005270DA"/>
    <w:rsid w:val="00527CD2"/>
    <w:rsid w:val="00527E8A"/>
    <w:rsid w:val="00532854"/>
    <w:rsid w:val="00532D12"/>
    <w:rsid w:val="005340E8"/>
    <w:rsid w:val="0053450F"/>
    <w:rsid w:val="005345B9"/>
    <w:rsid w:val="00535FB3"/>
    <w:rsid w:val="0053734C"/>
    <w:rsid w:val="00537359"/>
    <w:rsid w:val="005403AE"/>
    <w:rsid w:val="005406C8"/>
    <w:rsid w:val="00541B28"/>
    <w:rsid w:val="00542A98"/>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F23"/>
    <w:rsid w:val="00567281"/>
    <w:rsid w:val="00567493"/>
    <w:rsid w:val="00567CD4"/>
    <w:rsid w:val="0057182D"/>
    <w:rsid w:val="00572F03"/>
    <w:rsid w:val="00572F2B"/>
    <w:rsid w:val="00573F94"/>
    <w:rsid w:val="0057580E"/>
    <w:rsid w:val="00576F08"/>
    <w:rsid w:val="005770E4"/>
    <w:rsid w:val="005771A0"/>
    <w:rsid w:val="005772F3"/>
    <w:rsid w:val="005774C9"/>
    <w:rsid w:val="00577DC2"/>
    <w:rsid w:val="00580947"/>
    <w:rsid w:val="00581A23"/>
    <w:rsid w:val="00582B24"/>
    <w:rsid w:val="00583D1B"/>
    <w:rsid w:val="00583E66"/>
    <w:rsid w:val="00584DEB"/>
    <w:rsid w:val="00585240"/>
    <w:rsid w:val="005859B2"/>
    <w:rsid w:val="0058602F"/>
    <w:rsid w:val="0058659A"/>
    <w:rsid w:val="00586E5A"/>
    <w:rsid w:val="005900E8"/>
    <w:rsid w:val="005922BB"/>
    <w:rsid w:val="00594574"/>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9A6"/>
    <w:rsid w:val="005B0638"/>
    <w:rsid w:val="005B0844"/>
    <w:rsid w:val="005B1CCC"/>
    <w:rsid w:val="005B23A0"/>
    <w:rsid w:val="005B3066"/>
    <w:rsid w:val="005B4F5E"/>
    <w:rsid w:val="005B5FF6"/>
    <w:rsid w:val="005B6E33"/>
    <w:rsid w:val="005B6E73"/>
    <w:rsid w:val="005B705B"/>
    <w:rsid w:val="005B7BD7"/>
    <w:rsid w:val="005C0312"/>
    <w:rsid w:val="005C0FB1"/>
    <w:rsid w:val="005C1077"/>
    <w:rsid w:val="005C1A5C"/>
    <w:rsid w:val="005C1B81"/>
    <w:rsid w:val="005C31F3"/>
    <w:rsid w:val="005C3443"/>
    <w:rsid w:val="005C51C6"/>
    <w:rsid w:val="005C5937"/>
    <w:rsid w:val="005D2EB0"/>
    <w:rsid w:val="005D3557"/>
    <w:rsid w:val="005D3BC1"/>
    <w:rsid w:val="005D40CE"/>
    <w:rsid w:val="005D46AC"/>
    <w:rsid w:val="005D502A"/>
    <w:rsid w:val="005D6A02"/>
    <w:rsid w:val="005D6B1E"/>
    <w:rsid w:val="005D6DD9"/>
    <w:rsid w:val="005D77CE"/>
    <w:rsid w:val="005E014D"/>
    <w:rsid w:val="005E1E67"/>
    <w:rsid w:val="005E201C"/>
    <w:rsid w:val="005E28F7"/>
    <w:rsid w:val="005E2B60"/>
    <w:rsid w:val="005E3344"/>
    <w:rsid w:val="005E659F"/>
    <w:rsid w:val="005E77D9"/>
    <w:rsid w:val="005E78B1"/>
    <w:rsid w:val="005E7A4B"/>
    <w:rsid w:val="005E7E30"/>
    <w:rsid w:val="005F1B8D"/>
    <w:rsid w:val="005F216B"/>
    <w:rsid w:val="005F24E7"/>
    <w:rsid w:val="005F265D"/>
    <w:rsid w:val="005F2BBA"/>
    <w:rsid w:val="005F2CBB"/>
    <w:rsid w:val="005F3AAC"/>
    <w:rsid w:val="005F5551"/>
    <w:rsid w:val="005F72F8"/>
    <w:rsid w:val="00601113"/>
    <w:rsid w:val="006013E0"/>
    <w:rsid w:val="0060140C"/>
    <w:rsid w:val="00601D9C"/>
    <w:rsid w:val="00601DF1"/>
    <w:rsid w:val="006026AF"/>
    <w:rsid w:val="00603C18"/>
    <w:rsid w:val="00604869"/>
    <w:rsid w:val="006069DE"/>
    <w:rsid w:val="00611B06"/>
    <w:rsid w:val="0061235E"/>
    <w:rsid w:val="00612605"/>
    <w:rsid w:val="00612718"/>
    <w:rsid w:val="00612E2C"/>
    <w:rsid w:val="006148E2"/>
    <w:rsid w:val="006172C9"/>
    <w:rsid w:val="00620DBA"/>
    <w:rsid w:val="00622915"/>
    <w:rsid w:val="00622F7A"/>
    <w:rsid w:val="00623CCA"/>
    <w:rsid w:val="0062403B"/>
    <w:rsid w:val="006242D4"/>
    <w:rsid w:val="00624D5A"/>
    <w:rsid w:val="00625DAA"/>
    <w:rsid w:val="00627C7D"/>
    <w:rsid w:val="006348B5"/>
    <w:rsid w:val="00634CDB"/>
    <w:rsid w:val="00637442"/>
    <w:rsid w:val="006375CB"/>
    <w:rsid w:val="00640D3C"/>
    <w:rsid w:val="00641078"/>
    <w:rsid w:val="00641DA9"/>
    <w:rsid w:val="00642C61"/>
    <w:rsid w:val="00644368"/>
    <w:rsid w:val="006447F6"/>
    <w:rsid w:val="00645625"/>
    <w:rsid w:val="00647829"/>
    <w:rsid w:val="0065100D"/>
    <w:rsid w:val="00651179"/>
    <w:rsid w:val="00651245"/>
    <w:rsid w:val="00652648"/>
    <w:rsid w:val="00652B8A"/>
    <w:rsid w:val="006530BE"/>
    <w:rsid w:val="0065340D"/>
    <w:rsid w:val="0065408F"/>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5F5D"/>
    <w:rsid w:val="006708E0"/>
    <w:rsid w:val="00672BA9"/>
    <w:rsid w:val="00674672"/>
    <w:rsid w:val="00674E94"/>
    <w:rsid w:val="00675280"/>
    <w:rsid w:val="00675525"/>
    <w:rsid w:val="00675CD0"/>
    <w:rsid w:val="006760E8"/>
    <w:rsid w:val="00676342"/>
    <w:rsid w:val="0067660A"/>
    <w:rsid w:val="006771A6"/>
    <w:rsid w:val="006773CD"/>
    <w:rsid w:val="0068253F"/>
    <w:rsid w:val="00682779"/>
    <w:rsid w:val="00682FBB"/>
    <w:rsid w:val="006843FD"/>
    <w:rsid w:val="0068550E"/>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962BF"/>
    <w:rsid w:val="006A04EF"/>
    <w:rsid w:val="006A1749"/>
    <w:rsid w:val="006A1C25"/>
    <w:rsid w:val="006A2389"/>
    <w:rsid w:val="006A2EAF"/>
    <w:rsid w:val="006A3662"/>
    <w:rsid w:val="006A41E2"/>
    <w:rsid w:val="006A4482"/>
    <w:rsid w:val="006A45E7"/>
    <w:rsid w:val="006A4FA8"/>
    <w:rsid w:val="006A5FC6"/>
    <w:rsid w:val="006A6896"/>
    <w:rsid w:val="006B0DA7"/>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737"/>
    <w:rsid w:val="006D37F3"/>
    <w:rsid w:val="006D3A38"/>
    <w:rsid w:val="006D3B92"/>
    <w:rsid w:val="006D43D8"/>
    <w:rsid w:val="006D44F9"/>
    <w:rsid w:val="006D6BA0"/>
    <w:rsid w:val="006D7EF9"/>
    <w:rsid w:val="006E0C93"/>
    <w:rsid w:val="006E1470"/>
    <w:rsid w:val="006E21D2"/>
    <w:rsid w:val="006E2523"/>
    <w:rsid w:val="006E2855"/>
    <w:rsid w:val="006E2B96"/>
    <w:rsid w:val="006E48E7"/>
    <w:rsid w:val="006E5F5C"/>
    <w:rsid w:val="006E6D3D"/>
    <w:rsid w:val="006E71F2"/>
    <w:rsid w:val="006E7E90"/>
    <w:rsid w:val="006F000F"/>
    <w:rsid w:val="006F058E"/>
    <w:rsid w:val="006F1550"/>
    <w:rsid w:val="006F2345"/>
    <w:rsid w:val="006F23C1"/>
    <w:rsid w:val="006F2FD5"/>
    <w:rsid w:val="006F3B4F"/>
    <w:rsid w:val="006F4553"/>
    <w:rsid w:val="006F4726"/>
    <w:rsid w:val="006F4B1F"/>
    <w:rsid w:val="006F4B94"/>
    <w:rsid w:val="006F6FBC"/>
    <w:rsid w:val="006F705B"/>
    <w:rsid w:val="006F7E29"/>
    <w:rsid w:val="007003CE"/>
    <w:rsid w:val="00700C4C"/>
    <w:rsid w:val="007021E5"/>
    <w:rsid w:val="0070429A"/>
    <w:rsid w:val="007047C6"/>
    <w:rsid w:val="00705074"/>
    <w:rsid w:val="00705086"/>
    <w:rsid w:val="007103FD"/>
    <w:rsid w:val="00711631"/>
    <w:rsid w:val="007124DC"/>
    <w:rsid w:val="00712BF9"/>
    <w:rsid w:val="00712FD0"/>
    <w:rsid w:val="0071370F"/>
    <w:rsid w:val="007157E3"/>
    <w:rsid w:val="00716193"/>
    <w:rsid w:val="007168AF"/>
    <w:rsid w:val="007168D7"/>
    <w:rsid w:val="007177E1"/>
    <w:rsid w:val="007178AB"/>
    <w:rsid w:val="00720188"/>
    <w:rsid w:val="00721BD3"/>
    <w:rsid w:val="00722041"/>
    <w:rsid w:val="007221D1"/>
    <w:rsid w:val="007222C2"/>
    <w:rsid w:val="0072250E"/>
    <w:rsid w:val="0072263D"/>
    <w:rsid w:val="007227BC"/>
    <w:rsid w:val="00722AC7"/>
    <w:rsid w:val="00723361"/>
    <w:rsid w:val="0072472F"/>
    <w:rsid w:val="007249F2"/>
    <w:rsid w:val="00725410"/>
    <w:rsid w:val="007254C4"/>
    <w:rsid w:val="0072567F"/>
    <w:rsid w:val="0072687E"/>
    <w:rsid w:val="007277B7"/>
    <w:rsid w:val="0073006C"/>
    <w:rsid w:val="0073209B"/>
    <w:rsid w:val="0073218B"/>
    <w:rsid w:val="00733BFB"/>
    <w:rsid w:val="00735176"/>
    <w:rsid w:val="007353E7"/>
    <w:rsid w:val="00735421"/>
    <w:rsid w:val="007365D6"/>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50176"/>
    <w:rsid w:val="007513F9"/>
    <w:rsid w:val="00751C0B"/>
    <w:rsid w:val="00752ACA"/>
    <w:rsid w:val="0075349D"/>
    <w:rsid w:val="00753FD0"/>
    <w:rsid w:val="0075506B"/>
    <w:rsid w:val="0075512B"/>
    <w:rsid w:val="007557F9"/>
    <w:rsid w:val="00757297"/>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A7C"/>
    <w:rsid w:val="00777B94"/>
    <w:rsid w:val="00777F86"/>
    <w:rsid w:val="0078156B"/>
    <w:rsid w:val="0078335C"/>
    <w:rsid w:val="00784D4C"/>
    <w:rsid w:val="0078707B"/>
    <w:rsid w:val="00787C1B"/>
    <w:rsid w:val="00790E9A"/>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B18"/>
    <w:rsid w:val="007A389A"/>
    <w:rsid w:val="007A54DE"/>
    <w:rsid w:val="007A58B1"/>
    <w:rsid w:val="007A5D70"/>
    <w:rsid w:val="007A7656"/>
    <w:rsid w:val="007A7AE0"/>
    <w:rsid w:val="007B0D6E"/>
    <w:rsid w:val="007B1653"/>
    <w:rsid w:val="007B224F"/>
    <w:rsid w:val="007B2419"/>
    <w:rsid w:val="007B26AB"/>
    <w:rsid w:val="007B2A56"/>
    <w:rsid w:val="007B3D46"/>
    <w:rsid w:val="007B4914"/>
    <w:rsid w:val="007B51A2"/>
    <w:rsid w:val="007B5B38"/>
    <w:rsid w:val="007B5EE6"/>
    <w:rsid w:val="007B6477"/>
    <w:rsid w:val="007C22C9"/>
    <w:rsid w:val="007C3A8C"/>
    <w:rsid w:val="007C4103"/>
    <w:rsid w:val="007C6EC2"/>
    <w:rsid w:val="007C7E9B"/>
    <w:rsid w:val="007D24E2"/>
    <w:rsid w:val="007D3525"/>
    <w:rsid w:val="007D41D7"/>
    <w:rsid w:val="007D44E3"/>
    <w:rsid w:val="007D4F46"/>
    <w:rsid w:val="007D502A"/>
    <w:rsid w:val="007D519B"/>
    <w:rsid w:val="007D6222"/>
    <w:rsid w:val="007D6BC1"/>
    <w:rsid w:val="007D6CC5"/>
    <w:rsid w:val="007D7B89"/>
    <w:rsid w:val="007D7DD7"/>
    <w:rsid w:val="007E0083"/>
    <w:rsid w:val="007E1CC3"/>
    <w:rsid w:val="007E1F87"/>
    <w:rsid w:val="007E2CD0"/>
    <w:rsid w:val="007E5663"/>
    <w:rsid w:val="007E71D9"/>
    <w:rsid w:val="007E76F6"/>
    <w:rsid w:val="007E7CAC"/>
    <w:rsid w:val="007F0AEE"/>
    <w:rsid w:val="007F1840"/>
    <w:rsid w:val="007F1F51"/>
    <w:rsid w:val="007F20B7"/>
    <w:rsid w:val="007F2146"/>
    <w:rsid w:val="007F2E24"/>
    <w:rsid w:val="007F3E78"/>
    <w:rsid w:val="007F4D02"/>
    <w:rsid w:val="007F5AC0"/>
    <w:rsid w:val="007F6B17"/>
    <w:rsid w:val="007F71F6"/>
    <w:rsid w:val="007F7336"/>
    <w:rsid w:val="007F7C3E"/>
    <w:rsid w:val="008025AF"/>
    <w:rsid w:val="008036CD"/>
    <w:rsid w:val="0080390E"/>
    <w:rsid w:val="00803C80"/>
    <w:rsid w:val="00804499"/>
    <w:rsid w:val="0080450A"/>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08"/>
    <w:rsid w:val="008164C1"/>
    <w:rsid w:val="00816975"/>
    <w:rsid w:val="00816ADC"/>
    <w:rsid w:val="00816C54"/>
    <w:rsid w:val="0081748D"/>
    <w:rsid w:val="00817E04"/>
    <w:rsid w:val="008208AA"/>
    <w:rsid w:val="008208C8"/>
    <w:rsid w:val="00820CEF"/>
    <w:rsid w:val="00821FE2"/>
    <w:rsid w:val="00822378"/>
    <w:rsid w:val="00822D8B"/>
    <w:rsid w:val="00824C71"/>
    <w:rsid w:val="00824EE5"/>
    <w:rsid w:val="00826B7D"/>
    <w:rsid w:val="00827F48"/>
    <w:rsid w:val="008308EF"/>
    <w:rsid w:val="00831C86"/>
    <w:rsid w:val="00832761"/>
    <w:rsid w:val="00833723"/>
    <w:rsid w:val="00833809"/>
    <w:rsid w:val="00833A76"/>
    <w:rsid w:val="00834656"/>
    <w:rsid w:val="00834F54"/>
    <w:rsid w:val="00835151"/>
    <w:rsid w:val="00835268"/>
    <w:rsid w:val="00835709"/>
    <w:rsid w:val="0083578F"/>
    <w:rsid w:val="00837694"/>
    <w:rsid w:val="008379BD"/>
    <w:rsid w:val="00837A65"/>
    <w:rsid w:val="00840310"/>
    <w:rsid w:val="00840C19"/>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9E9"/>
    <w:rsid w:val="008559E2"/>
    <w:rsid w:val="00856394"/>
    <w:rsid w:val="00856D8D"/>
    <w:rsid w:val="00860406"/>
    <w:rsid w:val="00860620"/>
    <w:rsid w:val="00860E98"/>
    <w:rsid w:val="0086128D"/>
    <w:rsid w:val="00862025"/>
    <w:rsid w:val="00862192"/>
    <w:rsid w:val="008624C9"/>
    <w:rsid w:val="008626B3"/>
    <w:rsid w:val="00863669"/>
    <w:rsid w:val="00863BE3"/>
    <w:rsid w:val="008651FA"/>
    <w:rsid w:val="00865769"/>
    <w:rsid w:val="008711E4"/>
    <w:rsid w:val="008729A0"/>
    <w:rsid w:val="008735A6"/>
    <w:rsid w:val="008744FE"/>
    <w:rsid w:val="0087568E"/>
    <w:rsid w:val="00875B55"/>
    <w:rsid w:val="00876A46"/>
    <w:rsid w:val="008800A3"/>
    <w:rsid w:val="0088047F"/>
    <w:rsid w:val="00881FE9"/>
    <w:rsid w:val="008822AF"/>
    <w:rsid w:val="00882654"/>
    <w:rsid w:val="008829A8"/>
    <w:rsid w:val="00882B0E"/>
    <w:rsid w:val="008832FB"/>
    <w:rsid w:val="00884AF5"/>
    <w:rsid w:val="008854F8"/>
    <w:rsid w:val="008856A2"/>
    <w:rsid w:val="00885977"/>
    <w:rsid w:val="00885AE9"/>
    <w:rsid w:val="008870A8"/>
    <w:rsid w:val="00887EE6"/>
    <w:rsid w:val="00887F49"/>
    <w:rsid w:val="008911DD"/>
    <w:rsid w:val="0089213A"/>
    <w:rsid w:val="00892693"/>
    <w:rsid w:val="00893829"/>
    <w:rsid w:val="00896426"/>
    <w:rsid w:val="00896703"/>
    <w:rsid w:val="008A0321"/>
    <w:rsid w:val="008A1591"/>
    <w:rsid w:val="008A16F4"/>
    <w:rsid w:val="008A21B5"/>
    <w:rsid w:val="008A2470"/>
    <w:rsid w:val="008A2EEC"/>
    <w:rsid w:val="008A31FA"/>
    <w:rsid w:val="008A3828"/>
    <w:rsid w:val="008A3B1B"/>
    <w:rsid w:val="008A49FB"/>
    <w:rsid w:val="008A4AE4"/>
    <w:rsid w:val="008A6B28"/>
    <w:rsid w:val="008A7C08"/>
    <w:rsid w:val="008B188A"/>
    <w:rsid w:val="008B2097"/>
    <w:rsid w:val="008B2E97"/>
    <w:rsid w:val="008B3049"/>
    <w:rsid w:val="008B4B61"/>
    <w:rsid w:val="008B5B19"/>
    <w:rsid w:val="008B647D"/>
    <w:rsid w:val="008B66B1"/>
    <w:rsid w:val="008B6C45"/>
    <w:rsid w:val="008B7D0E"/>
    <w:rsid w:val="008B7E9D"/>
    <w:rsid w:val="008C0E1A"/>
    <w:rsid w:val="008C2DCB"/>
    <w:rsid w:val="008C44DA"/>
    <w:rsid w:val="008C48D4"/>
    <w:rsid w:val="008C4A5B"/>
    <w:rsid w:val="008C5504"/>
    <w:rsid w:val="008C5DC5"/>
    <w:rsid w:val="008C6E81"/>
    <w:rsid w:val="008D0595"/>
    <w:rsid w:val="008D245D"/>
    <w:rsid w:val="008D2AAF"/>
    <w:rsid w:val="008D4F4A"/>
    <w:rsid w:val="008D61C0"/>
    <w:rsid w:val="008D6707"/>
    <w:rsid w:val="008D6769"/>
    <w:rsid w:val="008D6BC5"/>
    <w:rsid w:val="008D6E2B"/>
    <w:rsid w:val="008E02E9"/>
    <w:rsid w:val="008E0D2E"/>
    <w:rsid w:val="008E20B5"/>
    <w:rsid w:val="008E395F"/>
    <w:rsid w:val="008E3C0F"/>
    <w:rsid w:val="008E4454"/>
    <w:rsid w:val="008E7BCB"/>
    <w:rsid w:val="008F0029"/>
    <w:rsid w:val="008F0404"/>
    <w:rsid w:val="008F0FF7"/>
    <w:rsid w:val="008F12A6"/>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FEC"/>
    <w:rsid w:val="009112DE"/>
    <w:rsid w:val="00912AA5"/>
    <w:rsid w:val="00912EE3"/>
    <w:rsid w:val="00915665"/>
    <w:rsid w:val="00916366"/>
    <w:rsid w:val="00916606"/>
    <w:rsid w:val="0091680B"/>
    <w:rsid w:val="00917330"/>
    <w:rsid w:val="0091788D"/>
    <w:rsid w:val="009207A9"/>
    <w:rsid w:val="00920BD7"/>
    <w:rsid w:val="00921010"/>
    <w:rsid w:val="00921BE1"/>
    <w:rsid w:val="009229BF"/>
    <w:rsid w:val="009238A9"/>
    <w:rsid w:val="00923A14"/>
    <w:rsid w:val="00923BAF"/>
    <w:rsid w:val="0092502E"/>
    <w:rsid w:val="0093199B"/>
    <w:rsid w:val="009326D4"/>
    <w:rsid w:val="00932A8C"/>
    <w:rsid w:val="009330EA"/>
    <w:rsid w:val="009344C8"/>
    <w:rsid w:val="00934904"/>
    <w:rsid w:val="009363A1"/>
    <w:rsid w:val="009373E9"/>
    <w:rsid w:val="00937D55"/>
    <w:rsid w:val="00942238"/>
    <w:rsid w:val="00943840"/>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6E30"/>
    <w:rsid w:val="0096760E"/>
    <w:rsid w:val="00971939"/>
    <w:rsid w:val="009725CE"/>
    <w:rsid w:val="00973640"/>
    <w:rsid w:val="00973648"/>
    <w:rsid w:val="00974F31"/>
    <w:rsid w:val="0097544E"/>
    <w:rsid w:val="00980CE7"/>
    <w:rsid w:val="00982DB2"/>
    <w:rsid w:val="00983014"/>
    <w:rsid w:val="00983159"/>
    <w:rsid w:val="00983257"/>
    <w:rsid w:val="009839D3"/>
    <w:rsid w:val="009839F5"/>
    <w:rsid w:val="00983E8A"/>
    <w:rsid w:val="009845B2"/>
    <w:rsid w:val="0098595F"/>
    <w:rsid w:val="009860BA"/>
    <w:rsid w:val="0098695D"/>
    <w:rsid w:val="00987877"/>
    <w:rsid w:val="00987C00"/>
    <w:rsid w:val="0099054E"/>
    <w:rsid w:val="00990D96"/>
    <w:rsid w:val="00990F4E"/>
    <w:rsid w:val="0099196D"/>
    <w:rsid w:val="009919BA"/>
    <w:rsid w:val="00992210"/>
    <w:rsid w:val="0099367B"/>
    <w:rsid w:val="009957C1"/>
    <w:rsid w:val="00995B76"/>
    <w:rsid w:val="00996135"/>
    <w:rsid w:val="00996441"/>
    <w:rsid w:val="00997574"/>
    <w:rsid w:val="009A0A25"/>
    <w:rsid w:val="009A0E72"/>
    <w:rsid w:val="009A159D"/>
    <w:rsid w:val="009A29E5"/>
    <w:rsid w:val="009A36A7"/>
    <w:rsid w:val="009A4323"/>
    <w:rsid w:val="009A4E0B"/>
    <w:rsid w:val="009A4F1A"/>
    <w:rsid w:val="009A67F1"/>
    <w:rsid w:val="009A6B1E"/>
    <w:rsid w:val="009B0012"/>
    <w:rsid w:val="009B3988"/>
    <w:rsid w:val="009B4834"/>
    <w:rsid w:val="009B57FB"/>
    <w:rsid w:val="009B7B4D"/>
    <w:rsid w:val="009B7D88"/>
    <w:rsid w:val="009C05BC"/>
    <w:rsid w:val="009C16C4"/>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4269"/>
    <w:rsid w:val="009D5334"/>
    <w:rsid w:val="009D627A"/>
    <w:rsid w:val="009D76CB"/>
    <w:rsid w:val="009D7766"/>
    <w:rsid w:val="009E054D"/>
    <w:rsid w:val="009E1214"/>
    <w:rsid w:val="009E134E"/>
    <w:rsid w:val="009E17CE"/>
    <w:rsid w:val="009E195C"/>
    <w:rsid w:val="009E22EC"/>
    <w:rsid w:val="009E26DE"/>
    <w:rsid w:val="009E29D1"/>
    <w:rsid w:val="009E4C74"/>
    <w:rsid w:val="009E4D26"/>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4A6"/>
    <w:rsid w:val="009F5508"/>
    <w:rsid w:val="009F5B51"/>
    <w:rsid w:val="009F6359"/>
    <w:rsid w:val="009F6511"/>
    <w:rsid w:val="009F6B0E"/>
    <w:rsid w:val="00A01B90"/>
    <w:rsid w:val="00A020C3"/>
    <w:rsid w:val="00A02F2B"/>
    <w:rsid w:val="00A03F28"/>
    <w:rsid w:val="00A04E51"/>
    <w:rsid w:val="00A05BB6"/>
    <w:rsid w:val="00A06236"/>
    <w:rsid w:val="00A06857"/>
    <w:rsid w:val="00A06FD8"/>
    <w:rsid w:val="00A07C58"/>
    <w:rsid w:val="00A07C5F"/>
    <w:rsid w:val="00A10261"/>
    <w:rsid w:val="00A11235"/>
    <w:rsid w:val="00A11BF7"/>
    <w:rsid w:val="00A120DC"/>
    <w:rsid w:val="00A13297"/>
    <w:rsid w:val="00A13351"/>
    <w:rsid w:val="00A13F10"/>
    <w:rsid w:val="00A146BB"/>
    <w:rsid w:val="00A1563F"/>
    <w:rsid w:val="00A1566D"/>
    <w:rsid w:val="00A15763"/>
    <w:rsid w:val="00A16427"/>
    <w:rsid w:val="00A16728"/>
    <w:rsid w:val="00A16888"/>
    <w:rsid w:val="00A16BEE"/>
    <w:rsid w:val="00A16DD0"/>
    <w:rsid w:val="00A17476"/>
    <w:rsid w:val="00A176DE"/>
    <w:rsid w:val="00A20271"/>
    <w:rsid w:val="00A202BE"/>
    <w:rsid w:val="00A20C2F"/>
    <w:rsid w:val="00A21C1E"/>
    <w:rsid w:val="00A22620"/>
    <w:rsid w:val="00A24016"/>
    <w:rsid w:val="00A24493"/>
    <w:rsid w:val="00A25984"/>
    <w:rsid w:val="00A25DD0"/>
    <w:rsid w:val="00A26A12"/>
    <w:rsid w:val="00A270EA"/>
    <w:rsid w:val="00A27BAB"/>
    <w:rsid w:val="00A30C5C"/>
    <w:rsid w:val="00A31048"/>
    <w:rsid w:val="00A315F5"/>
    <w:rsid w:val="00A316C4"/>
    <w:rsid w:val="00A31733"/>
    <w:rsid w:val="00A32B96"/>
    <w:rsid w:val="00A345B4"/>
    <w:rsid w:val="00A34699"/>
    <w:rsid w:val="00A34A07"/>
    <w:rsid w:val="00A34C7D"/>
    <w:rsid w:val="00A360AE"/>
    <w:rsid w:val="00A36CCA"/>
    <w:rsid w:val="00A37072"/>
    <w:rsid w:val="00A37528"/>
    <w:rsid w:val="00A413F5"/>
    <w:rsid w:val="00A4380B"/>
    <w:rsid w:val="00A43E14"/>
    <w:rsid w:val="00A454C8"/>
    <w:rsid w:val="00A50BD1"/>
    <w:rsid w:val="00A50D41"/>
    <w:rsid w:val="00A51210"/>
    <w:rsid w:val="00A51D5E"/>
    <w:rsid w:val="00A52830"/>
    <w:rsid w:val="00A528F3"/>
    <w:rsid w:val="00A52BF2"/>
    <w:rsid w:val="00A54AAE"/>
    <w:rsid w:val="00A54BC8"/>
    <w:rsid w:val="00A55FBC"/>
    <w:rsid w:val="00A560F7"/>
    <w:rsid w:val="00A57279"/>
    <w:rsid w:val="00A60112"/>
    <w:rsid w:val="00A60FAF"/>
    <w:rsid w:val="00A6103C"/>
    <w:rsid w:val="00A62D67"/>
    <w:rsid w:val="00A62E99"/>
    <w:rsid w:val="00A63869"/>
    <w:rsid w:val="00A642AD"/>
    <w:rsid w:val="00A64744"/>
    <w:rsid w:val="00A6488F"/>
    <w:rsid w:val="00A6509B"/>
    <w:rsid w:val="00A65B0F"/>
    <w:rsid w:val="00A65B9F"/>
    <w:rsid w:val="00A65F7C"/>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B09"/>
    <w:rsid w:val="00A90251"/>
    <w:rsid w:val="00A90352"/>
    <w:rsid w:val="00A90BD1"/>
    <w:rsid w:val="00A921AC"/>
    <w:rsid w:val="00A929DF"/>
    <w:rsid w:val="00AA0DDF"/>
    <w:rsid w:val="00AA0E68"/>
    <w:rsid w:val="00AA2062"/>
    <w:rsid w:val="00AA215B"/>
    <w:rsid w:val="00AA3339"/>
    <w:rsid w:val="00AA356D"/>
    <w:rsid w:val="00AA4775"/>
    <w:rsid w:val="00AA50A6"/>
    <w:rsid w:val="00AA59E7"/>
    <w:rsid w:val="00AA64BD"/>
    <w:rsid w:val="00AB0308"/>
    <w:rsid w:val="00AB0EDD"/>
    <w:rsid w:val="00AB11D3"/>
    <w:rsid w:val="00AB1B91"/>
    <w:rsid w:val="00AB21B9"/>
    <w:rsid w:val="00AB2217"/>
    <w:rsid w:val="00AB31B4"/>
    <w:rsid w:val="00AB427D"/>
    <w:rsid w:val="00AB43C3"/>
    <w:rsid w:val="00AB4E43"/>
    <w:rsid w:val="00AB5FB0"/>
    <w:rsid w:val="00AB6EDE"/>
    <w:rsid w:val="00AC0093"/>
    <w:rsid w:val="00AC05CB"/>
    <w:rsid w:val="00AC085D"/>
    <w:rsid w:val="00AC1BD3"/>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E1150"/>
    <w:rsid w:val="00AE21C6"/>
    <w:rsid w:val="00AE29D5"/>
    <w:rsid w:val="00AE2FA7"/>
    <w:rsid w:val="00AE3A81"/>
    <w:rsid w:val="00AE3C87"/>
    <w:rsid w:val="00AE469E"/>
    <w:rsid w:val="00AE59EE"/>
    <w:rsid w:val="00AE6342"/>
    <w:rsid w:val="00AE6D9A"/>
    <w:rsid w:val="00AE7875"/>
    <w:rsid w:val="00AF0977"/>
    <w:rsid w:val="00AF102E"/>
    <w:rsid w:val="00AF16FB"/>
    <w:rsid w:val="00AF1BC4"/>
    <w:rsid w:val="00AF1BD7"/>
    <w:rsid w:val="00AF326A"/>
    <w:rsid w:val="00AF32AB"/>
    <w:rsid w:val="00AF3E10"/>
    <w:rsid w:val="00AF412C"/>
    <w:rsid w:val="00AF49C3"/>
    <w:rsid w:val="00AF5325"/>
    <w:rsid w:val="00AF551E"/>
    <w:rsid w:val="00AF5636"/>
    <w:rsid w:val="00AF76CB"/>
    <w:rsid w:val="00AF77FD"/>
    <w:rsid w:val="00B00970"/>
    <w:rsid w:val="00B037EE"/>
    <w:rsid w:val="00B03895"/>
    <w:rsid w:val="00B04AFC"/>
    <w:rsid w:val="00B05340"/>
    <w:rsid w:val="00B065F5"/>
    <w:rsid w:val="00B06FDC"/>
    <w:rsid w:val="00B07083"/>
    <w:rsid w:val="00B1014E"/>
    <w:rsid w:val="00B101BD"/>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81"/>
    <w:rsid w:val="00B3077E"/>
    <w:rsid w:val="00B31341"/>
    <w:rsid w:val="00B32AEB"/>
    <w:rsid w:val="00B373CB"/>
    <w:rsid w:val="00B373EB"/>
    <w:rsid w:val="00B37AA4"/>
    <w:rsid w:val="00B40273"/>
    <w:rsid w:val="00B407C8"/>
    <w:rsid w:val="00B41EB7"/>
    <w:rsid w:val="00B42F3F"/>
    <w:rsid w:val="00B436FC"/>
    <w:rsid w:val="00B437D1"/>
    <w:rsid w:val="00B43C80"/>
    <w:rsid w:val="00B43F9F"/>
    <w:rsid w:val="00B4413C"/>
    <w:rsid w:val="00B447B2"/>
    <w:rsid w:val="00B44BE2"/>
    <w:rsid w:val="00B450DA"/>
    <w:rsid w:val="00B463AB"/>
    <w:rsid w:val="00B47835"/>
    <w:rsid w:val="00B5005B"/>
    <w:rsid w:val="00B504D8"/>
    <w:rsid w:val="00B50503"/>
    <w:rsid w:val="00B50700"/>
    <w:rsid w:val="00B50CD6"/>
    <w:rsid w:val="00B512B2"/>
    <w:rsid w:val="00B51AF1"/>
    <w:rsid w:val="00B520DC"/>
    <w:rsid w:val="00B53740"/>
    <w:rsid w:val="00B5397D"/>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5A33"/>
    <w:rsid w:val="00B75D16"/>
    <w:rsid w:val="00B77862"/>
    <w:rsid w:val="00B77AA6"/>
    <w:rsid w:val="00B80A8A"/>
    <w:rsid w:val="00B81E34"/>
    <w:rsid w:val="00B8236C"/>
    <w:rsid w:val="00B8266B"/>
    <w:rsid w:val="00B858F5"/>
    <w:rsid w:val="00B8688B"/>
    <w:rsid w:val="00B9093F"/>
    <w:rsid w:val="00B90D51"/>
    <w:rsid w:val="00B90FA1"/>
    <w:rsid w:val="00B92771"/>
    <w:rsid w:val="00B9318E"/>
    <w:rsid w:val="00B94FA9"/>
    <w:rsid w:val="00B959FD"/>
    <w:rsid w:val="00BA097D"/>
    <w:rsid w:val="00BA2C26"/>
    <w:rsid w:val="00BA2FE2"/>
    <w:rsid w:val="00BA303A"/>
    <w:rsid w:val="00BA37B3"/>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45B6"/>
    <w:rsid w:val="00BC4A99"/>
    <w:rsid w:val="00BC5F41"/>
    <w:rsid w:val="00BC71DC"/>
    <w:rsid w:val="00BC7E5C"/>
    <w:rsid w:val="00BD02A1"/>
    <w:rsid w:val="00BD044A"/>
    <w:rsid w:val="00BD0627"/>
    <w:rsid w:val="00BD0A93"/>
    <w:rsid w:val="00BD1929"/>
    <w:rsid w:val="00BD2BBC"/>
    <w:rsid w:val="00BD3BAD"/>
    <w:rsid w:val="00BD4FF7"/>
    <w:rsid w:val="00BD5D40"/>
    <w:rsid w:val="00BD5F7F"/>
    <w:rsid w:val="00BD641D"/>
    <w:rsid w:val="00BD6C11"/>
    <w:rsid w:val="00BD736C"/>
    <w:rsid w:val="00BD772A"/>
    <w:rsid w:val="00BE0179"/>
    <w:rsid w:val="00BE05E4"/>
    <w:rsid w:val="00BE0E95"/>
    <w:rsid w:val="00BE1655"/>
    <w:rsid w:val="00BE2210"/>
    <w:rsid w:val="00BE2B58"/>
    <w:rsid w:val="00BE2D1D"/>
    <w:rsid w:val="00BE42AE"/>
    <w:rsid w:val="00BE4760"/>
    <w:rsid w:val="00BE4C89"/>
    <w:rsid w:val="00BE742D"/>
    <w:rsid w:val="00BF015F"/>
    <w:rsid w:val="00BF0629"/>
    <w:rsid w:val="00BF06C1"/>
    <w:rsid w:val="00BF14AE"/>
    <w:rsid w:val="00BF2321"/>
    <w:rsid w:val="00BF2694"/>
    <w:rsid w:val="00BF281B"/>
    <w:rsid w:val="00BF2AC4"/>
    <w:rsid w:val="00BF2DE3"/>
    <w:rsid w:val="00BF356E"/>
    <w:rsid w:val="00BF480C"/>
    <w:rsid w:val="00BF6376"/>
    <w:rsid w:val="00BF7445"/>
    <w:rsid w:val="00C0040C"/>
    <w:rsid w:val="00C0245D"/>
    <w:rsid w:val="00C02EC6"/>
    <w:rsid w:val="00C03BF8"/>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D74"/>
    <w:rsid w:val="00C23E87"/>
    <w:rsid w:val="00C24E8F"/>
    <w:rsid w:val="00C258A9"/>
    <w:rsid w:val="00C25AB1"/>
    <w:rsid w:val="00C25E63"/>
    <w:rsid w:val="00C26087"/>
    <w:rsid w:val="00C262D6"/>
    <w:rsid w:val="00C26AB8"/>
    <w:rsid w:val="00C26E3F"/>
    <w:rsid w:val="00C26EE6"/>
    <w:rsid w:val="00C2733F"/>
    <w:rsid w:val="00C27477"/>
    <w:rsid w:val="00C30275"/>
    <w:rsid w:val="00C31BAA"/>
    <w:rsid w:val="00C33748"/>
    <w:rsid w:val="00C34726"/>
    <w:rsid w:val="00C3499B"/>
    <w:rsid w:val="00C34B0B"/>
    <w:rsid w:val="00C34DB9"/>
    <w:rsid w:val="00C356F1"/>
    <w:rsid w:val="00C3666E"/>
    <w:rsid w:val="00C36BFA"/>
    <w:rsid w:val="00C37566"/>
    <w:rsid w:val="00C375D5"/>
    <w:rsid w:val="00C404AB"/>
    <w:rsid w:val="00C41056"/>
    <w:rsid w:val="00C423CC"/>
    <w:rsid w:val="00C42C47"/>
    <w:rsid w:val="00C433E1"/>
    <w:rsid w:val="00C43B36"/>
    <w:rsid w:val="00C43BF3"/>
    <w:rsid w:val="00C43E83"/>
    <w:rsid w:val="00C449B6"/>
    <w:rsid w:val="00C459BD"/>
    <w:rsid w:val="00C46C5C"/>
    <w:rsid w:val="00C47836"/>
    <w:rsid w:val="00C478A1"/>
    <w:rsid w:val="00C5014A"/>
    <w:rsid w:val="00C51DF4"/>
    <w:rsid w:val="00C52280"/>
    <w:rsid w:val="00C524B7"/>
    <w:rsid w:val="00C52833"/>
    <w:rsid w:val="00C52CF9"/>
    <w:rsid w:val="00C53A0B"/>
    <w:rsid w:val="00C55A3E"/>
    <w:rsid w:val="00C56ED0"/>
    <w:rsid w:val="00C602CA"/>
    <w:rsid w:val="00C60916"/>
    <w:rsid w:val="00C614BC"/>
    <w:rsid w:val="00C61DC0"/>
    <w:rsid w:val="00C6306E"/>
    <w:rsid w:val="00C632A9"/>
    <w:rsid w:val="00C63A26"/>
    <w:rsid w:val="00C6567A"/>
    <w:rsid w:val="00C656D1"/>
    <w:rsid w:val="00C65DF8"/>
    <w:rsid w:val="00C662DD"/>
    <w:rsid w:val="00C663B9"/>
    <w:rsid w:val="00C67307"/>
    <w:rsid w:val="00C70762"/>
    <w:rsid w:val="00C708DF"/>
    <w:rsid w:val="00C73802"/>
    <w:rsid w:val="00C76804"/>
    <w:rsid w:val="00C77B66"/>
    <w:rsid w:val="00C80D21"/>
    <w:rsid w:val="00C80F82"/>
    <w:rsid w:val="00C8158B"/>
    <w:rsid w:val="00C81815"/>
    <w:rsid w:val="00C83294"/>
    <w:rsid w:val="00C839A3"/>
    <w:rsid w:val="00C83C91"/>
    <w:rsid w:val="00C843CA"/>
    <w:rsid w:val="00C84644"/>
    <w:rsid w:val="00C84665"/>
    <w:rsid w:val="00C859E8"/>
    <w:rsid w:val="00C864D0"/>
    <w:rsid w:val="00C87820"/>
    <w:rsid w:val="00C9165E"/>
    <w:rsid w:val="00C9261E"/>
    <w:rsid w:val="00C92827"/>
    <w:rsid w:val="00C9395F"/>
    <w:rsid w:val="00C941FE"/>
    <w:rsid w:val="00C9429B"/>
    <w:rsid w:val="00C947AD"/>
    <w:rsid w:val="00C94EED"/>
    <w:rsid w:val="00C97622"/>
    <w:rsid w:val="00C97946"/>
    <w:rsid w:val="00C97C80"/>
    <w:rsid w:val="00CA01CB"/>
    <w:rsid w:val="00CA0BC5"/>
    <w:rsid w:val="00CA1183"/>
    <w:rsid w:val="00CA1664"/>
    <w:rsid w:val="00CA1C48"/>
    <w:rsid w:val="00CA1E3F"/>
    <w:rsid w:val="00CA2180"/>
    <w:rsid w:val="00CA274E"/>
    <w:rsid w:val="00CA3A82"/>
    <w:rsid w:val="00CA5903"/>
    <w:rsid w:val="00CA6B5E"/>
    <w:rsid w:val="00CA7807"/>
    <w:rsid w:val="00CB1699"/>
    <w:rsid w:val="00CB196F"/>
    <w:rsid w:val="00CB2125"/>
    <w:rsid w:val="00CB2732"/>
    <w:rsid w:val="00CB3057"/>
    <w:rsid w:val="00CB33B7"/>
    <w:rsid w:val="00CB3496"/>
    <w:rsid w:val="00CB4DA9"/>
    <w:rsid w:val="00CB548C"/>
    <w:rsid w:val="00CB5945"/>
    <w:rsid w:val="00CB6463"/>
    <w:rsid w:val="00CB7241"/>
    <w:rsid w:val="00CB737E"/>
    <w:rsid w:val="00CC0407"/>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5016"/>
    <w:rsid w:val="00CE502A"/>
    <w:rsid w:val="00CE5F4C"/>
    <w:rsid w:val="00CE5F5B"/>
    <w:rsid w:val="00CE7B40"/>
    <w:rsid w:val="00CE7D3B"/>
    <w:rsid w:val="00CE7EF1"/>
    <w:rsid w:val="00CF033D"/>
    <w:rsid w:val="00CF1026"/>
    <w:rsid w:val="00CF15CC"/>
    <w:rsid w:val="00CF1882"/>
    <w:rsid w:val="00CF1F4D"/>
    <w:rsid w:val="00CF3749"/>
    <w:rsid w:val="00CF54DC"/>
    <w:rsid w:val="00CF54F3"/>
    <w:rsid w:val="00CF5E63"/>
    <w:rsid w:val="00CF6118"/>
    <w:rsid w:val="00CF6835"/>
    <w:rsid w:val="00CF76F7"/>
    <w:rsid w:val="00D00835"/>
    <w:rsid w:val="00D009D9"/>
    <w:rsid w:val="00D01AB2"/>
    <w:rsid w:val="00D0247E"/>
    <w:rsid w:val="00D02C25"/>
    <w:rsid w:val="00D04246"/>
    <w:rsid w:val="00D06321"/>
    <w:rsid w:val="00D06C46"/>
    <w:rsid w:val="00D0791A"/>
    <w:rsid w:val="00D103B9"/>
    <w:rsid w:val="00D11659"/>
    <w:rsid w:val="00D13F3C"/>
    <w:rsid w:val="00D14838"/>
    <w:rsid w:val="00D14D66"/>
    <w:rsid w:val="00D17817"/>
    <w:rsid w:val="00D206D9"/>
    <w:rsid w:val="00D20877"/>
    <w:rsid w:val="00D213B7"/>
    <w:rsid w:val="00D21626"/>
    <w:rsid w:val="00D219BB"/>
    <w:rsid w:val="00D21F40"/>
    <w:rsid w:val="00D21F87"/>
    <w:rsid w:val="00D222D5"/>
    <w:rsid w:val="00D226C6"/>
    <w:rsid w:val="00D23D4B"/>
    <w:rsid w:val="00D24BEA"/>
    <w:rsid w:val="00D25DE7"/>
    <w:rsid w:val="00D25FB5"/>
    <w:rsid w:val="00D266F8"/>
    <w:rsid w:val="00D26E3D"/>
    <w:rsid w:val="00D2718D"/>
    <w:rsid w:val="00D27F02"/>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E89"/>
    <w:rsid w:val="00D42975"/>
    <w:rsid w:val="00D429C2"/>
    <w:rsid w:val="00D4339C"/>
    <w:rsid w:val="00D43994"/>
    <w:rsid w:val="00D442E3"/>
    <w:rsid w:val="00D44F68"/>
    <w:rsid w:val="00D452A2"/>
    <w:rsid w:val="00D46C51"/>
    <w:rsid w:val="00D47F05"/>
    <w:rsid w:val="00D52018"/>
    <w:rsid w:val="00D537F4"/>
    <w:rsid w:val="00D542E0"/>
    <w:rsid w:val="00D543DE"/>
    <w:rsid w:val="00D55454"/>
    <w:rsid w:val="00D5657D"/>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57E"/>
    <w:rsid w:val="00D7080B"/>
    <w:rsid w:val="00D71690"/>
    <w:rsid w:val="00D72161"/>
    <w:rsid w:val="00D7294E"/>
    <w:rsid w:val="00D7296F"/>
    <w:rsid w:val="00D72EE2"/>
    <w:rsid w:val="00D734A0"/>
    <w:rsid w:val="00D742C6"/>
    <w:rsid w:val="00D7431B"/>
    <w:rsid w:val="00D74841"/>
    <w:rsid w:val="00D74CFF"/>
    <w:rsid w:val="00D756A7"/>
    <w:rsid w:val="00D75BF3"/>
    <w:rsid w:val="00D76E65"/>
    <w:rsid w:val="00D77619"/>
    <w:rsid w:val="00D8066B"/>
    <w:rsid w:val="00D818B0"/>
    <w:rsid w:val="00D820F3"/>
    <w:rsid w:val="00D834D9"/>
    <w:rsid w:val="00D83CAE"/>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B7AED"/>
    <w:rsid w:val="00DC0C1C"/>
    <w:rsid w:val="00DC180D"/>
    <w:rsid w:val="00DC18D6"/>
    <w:rsid w:val="00DC1E5E"/>
    <w:rsid w:val="00DC2784"/>
    <w:rsid w:val="00DC341F"/>
    <w:rsid w:val="00DC3F72"/>
    <w:rsid w:val="00DC4F6E"/>
    <w:rsid w:val="00DC59CA"/>
    <w:rsid w:val="00DC699C"/>
    <w:rsid w:val="00DC718D"/>
    <w:rsid w:val="00DD13F6"/>
    <w:rsid w:val="00DD1A36"/>
    <w:rsid w:val="00DD280C"/>
    <w:rsid w:val="00DD2BF2"/>
    <w:rsid w:val="00DD325B"/>
    <w:rsid w:val="00DD3AD1"/>
    <w:rsid w:val="00DD46BD"/>
    <w:rsid w:val="00DD53CA"/>
    <w:rsid w:val="00DD5FA1"/>
    <w:rsid w:val="00DD7162"/>
    <w:rsid w:val="00DD79B4"/>
    <w:rsid w:val="00DE1D68"/>
    <w:rsid w:val="00DE2711"/>
    <w:rsid w:val="00DE29E5"/>
    <w:rsid w:val="00DE3D13"/>
    <w:rsid w:val="00DE4BBC"/>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CDF"/>
    <w:rsid w:val="00E003F2"/>
    <w:rsid w:val="00E004C5"/>
    <w:rsid w:val="00E00C5D"/>
    <w:rsid w:val="00E06E7C"/>
    <w:rsid w:val="00E10234"/>
    <w:rsid w:val="00E10A94"/>
    <w:rsid w:val="00E112A3"/>
    <w:rsid w:val="00E11A36"/>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3163C"/>
    <w:rsid w:val="00E3185C"/>
    <w:rsid w:val="00E31DC7"/>
    <w:rsid w:val="00E32909"/>
    <w:rsid w:val="00E32EFC"/>
    <w:rsid w:val="00E3368C"/>
    <w:rsid w:val="00E33E11"/>
    <w:rsid w:val="00E33F17"/>
    <w:rsid w:val="00E3524E"/>
    <w:rsid w:val="00E360FE"/>
    <w:rsid w:val="00E36341"/>
    <w:rsid w:val="00E36B2A"/>
    <w:rsid w:val="00E36D0E"/>
    <w:rsid w:val="00E37495"/>
    <w:rsid w:val="00E41D14"/>
    <w:rsid w:val="00E41DE8"/>
    <w:rsid w:val="00E4259A"/>
    <w:rsid w:val="00E42BD5"/>
    <w:rsid w:val="00E42FD9"/>
    <w:rsid w:val="00E435D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517"/>
    <w:rsid w:val="00E57B38"/>
    <w:rsid w:val="00E60071"/>
    <w:rsid w:val="00E61782"/>
    <w:rsid w:val="00E61A41"/>
    <w:rsid w:val="00E622A0"/>
    <w:rsid w:val="00E6320B"/>
    <w:rsid w:val="00E63B4E"/>
    <w:rsid w:val="00E63E04"/>
    <w:rsid w:val="00E6550F"/>
    <w:rsid w:val="00E658A4"/>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773"/>
    <w:rsid w:val="00E90B49"/>
    <w:rsid w:val="00E90EB0"/>
    <w:rsid w:val="00E91228"/>
    <w:rsid w:val="00E91C26"/>
    <w:rsid w:val="00E926B3"/>
    <w:rsid w:val="00E928E1"/>
    <w:rsid w:val="00E93B2B"/>
    <w:rsid w:val="00E93E11"/>
    <w:rsid w:val="00E940F0"/>
    <w:rsid w:val="00E944F6"/>
    <w:rsid w:val="00E94833"/>
    <w:rsid w:val="00E95DFB"/>
    <w:rsid w:val="00E9626F"/>
    <w:rsid w:val="00E979F1"/>
    <w:rsid w:val="00EA008D"/>
    <w:rsid w:val="00EA1167"/>
    <w:rsid w:val="00EA2E45"/>
    <w:rsid w:val="00EA3ADF"/>
    <w:rsid w:val="00EA4450"/>
    <w:rsid w:val="00EA71FE"/>
    <w:rsid w:val="00EA7C32"/>
    <w:rsid w:val="00EB1185"/>
    <w:rsid w:val="00EB12C9"/>
    <w:rsid w:val="00EB21E6"/>
    <w:rsid w:val="00EB3483"/>
    <w:rsid w:val="00EB474F"/>
    <w:rsid w:val="00EB5A38"/>
    <w:rsid w:val="00EB67EC"/>
    <w:rsid w:val="00EB6CCF"/>
    <w:rsid w:val="00EB76C8"/>
    <w:rsid w:val="00EB7AD6"/>
    <w:rsid w:val="00EB7CB9"/>
    <w:rsid w:val="00EC0C5B"/>
    <w:rsid w:val="00EC1547"/>
    <w:rsid w:val="00EC23C6"/>
    <w:rsid w:val="00EC3044"/>
    <w:rsid w:val="00EC4046"/>
    <w:rsid w:val="00EC49FB"/>
    <w:rsid w:val="00EC4B09"/>
    <w:rsid w:val="00EC6260"/>
    <w:rsid w:val="00EC6848"/>
    <w:rsid w:val="00ED1213"/>
    <w:rsid w:val="00ED14C5"/>
    <w:rsid w:val="00ED1700"/>
    <w:rsid w:val="00ED1C78"/>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DE7"/>
    <w:rsid w:val="00EF1410"/>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2672"/>
    <w:rsid w:val="00F13208"/>
    <w:rsid w:val="00F14CA3"/>
    <w:rsid w:val="00F1511C"/>
    <w:rsid w:val="00F156C5"/>
    <w:rsid w:val="00F16DBD"/>
    <w:rsid w:val="00F215E3"/>
    <w:rsid w:val="00F23050"/>
    <w:rsid w:val="00F24015"/>
    <w:rsid w:val="00F26F74"/>
    <w:rsid w:val="00F3011F"/>
    <w:rsid w:val="00F301D0"/>
    <w:rsid w:val="00F302A5"/>
    <w:rsid w:val="00F307C9"/>
    <w:rsid w:val="00F30F90"/>
    <w:rsid w:val="00F310F7"/>
    <w:rsid w:val="00F320C6"/>
    <w:rsid w:val="00F33CA2"/>
    <w:rsid w:val="00F35271"/>
    <w:rsid w:val="00F355BB"/>
    <w:rsid w:val="00F361A6"/>
    <w:rsid w:val="00F36297"/>
    <w:rsid w:val="00F36CA5"/>
    <w:rsid w:val="00F42739"/>
    <w:rsid w:val="00F4286E"/>
    <w:rsid w:val="00F43741"/>
    <w:rsid w:val="00F44F4B"/>
    <w:rsid w:val="00F4505F"/>
    <w:rsid w:val="00F46A5A"/>
    <w:rsid w:val="00F4787F"/>
    <w:rsid w:val="00F51CAF"/>
    <w:rsid w:val="00F5397E"/>
    <w:rsid w:val="00F55616"/>
    <w:rsid w:val="00F56019"/>
    <w:rsid w:val="00F606F5"/>
    <w:rsid w:val="00F61704"/>
    <w:rsid w:val="00F636C1"/>
    <w:rsid w:val="00F6390B"/>
    <w:rsid w:val="00F63D0B"/>
    <w:rsid w:val="00F641B0"/>
    <w:rsid w:val="00F6482A"/>
    <w:rsid w:val="00F650D2"/>
    <w:rsid w:val="00F65B46"/>
    <w:rsid w:val="00F66AF1"/>
    <w:rsid w:val="00F67041"/>
    <w:rsid w:val="00F67318"/>
    <w:rsid w:val="00F67F39"/>
    <w:rsid w:val="00F70309"/>
    <w:rsid w:val="00F7070A"/>
    <w:rsid w:val="00F70CFF"/>
    <w:rsid w:val="00F71091"/>
    <w:rsid w:val="00F7137A"/>
    <w:rsid w:val="00F71C80"/>
    <w:rsid w:val="00F74B1D"/>
    <w:rsid w:val="00F757DA"/>
    <w:rsid w:val="00F75F5B"/>
    <w:rsid w:val="00F76F8A"/>
    <w:rsid w:val="00F77DC9"/>
    <w:rsid w:val="00F77F68"/>
    <w:rsid w:val="00F822AE"/>
    <w:rsid w:val="00F825BC"/>
    <w:rsid w:val="00F82B0A"/>
    <w:rsid w:val="00F8386F"/>
    <w:rsid w:val="00F84467"/>
    <w:rsid w:val="00F85930"/>
    <w:rsid w:val="00F8790C"/>
    <w:rsid w:val="00F9028F"/>
    <w:rsid w:val="00F90582"/>
    <w:rsid w:val="00F91B50"/>
    <w:rsid w:val="00F924EF"/>
    <w:rsid w:val="00F93223"/>
    <w:rsid w:val="00F94121"/>
    <w:rsid w:val="00F95F02"/>
    <w:rsid w:val="00F97ADA"/>
    <w:rsid w:val="00F97F6B"/>
    <w:rsid w:val="00FA1F78"/>
    <w:rsid w:val="00FA3FE4"/>
    <w:rsid w:val="00FA4373"/>
    <w:rsid w:val="00FA56BB"/>
    <w:rsid w:val="00FA5B24"/>
    <w:rsid w:val="00FA5DC3"/>
    <w:rsid w:val="00FA61AF"/>
    <w:rsid w:val="00FA6BC1"/>
    <w:rsid w:val="00FA72FE"/>
    <w:rsid w:val="00FA743B"/>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59FA"/>
    <w:rsid w:val="00FD6394"/>
    <w:rsid w:val="00FD721F"/>
    <w:rsid w:val="00FD73A1"/>
    <w:rsid w:val="00FD7F13"/>
    <w:rsid w:val="00FE008F"/>
    <w:rsid w:val="00FE1753"/>
    <w:rsid w:val="00FE1F75"/>
    <w:rsid w:val="00FE29F5"/>
    <w:rsid w:val="00FE36AA"/>
    <w:rsid w:val="00FE51A4"/>
    <w:rsid w:val="00FE5B21"/>
    <w:rsid w:val="00FE5DBB"/>
    <w:rsid w:val="00FE61DD"/>
    <w:rsid w:val="00FE77DA"/>
    <w:rsid w:val="00FF0D81"/>
    <w:rsid w:val="00FF15A2"/>
    <w:rsid w:val="00FF280B"/>
    <w:rsid w:val="00FF34FC"/>
    <w:rsid w:val="00FF3A10"/>
    <w:rsid w:val="00FF3B2B"/>
    <w:rsid w:val="00FF4036"/>
    <w:rsid w:val="00FF41D4"/>
    <w:rsid w:val="00FF42C3"/>
    <w:rsid w:val="00FF5797"/>
    <w:rsid w:val="00FF5CEF"/>
    <w:rsid w:val="00FF5E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C011FD"/>
  <w15:docId w15:val="{5A51B0DA-AE94-43FD-B21C-9B8C47FA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99"/>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rsid w:val="002049F1"/>
    <w:rPr>
      <w:rFonts w:eastAsia="Calibri"/>
      <w:sz w:val="20"/>
      <w:szCs w:val="20"/>
    </w:rPr>
  </w:style>
  <w:style w:type="character" w:customStyle="1" w:styleId="TekstprzypisudolnegoZnak">
    <w:name w:val="Tekst przypisu dolnego Znak"/>
    <w:link w:val="Tekstprzypisudolnego"/>
    <w:locked/>
    <w:rsid w:val="002049F1"/>
    <w:rPr>
      <w:rFonts w:ascii="Times New Roman" w:hAnsi="Times New Roman" w:cs="Times New Roman"/>
      <w:sz w:val="20"/>
      <w:lang w:eastAsia="pl-PL"/>
    </w:rPr>
  </w:style>
  <w:style w:type="character" w:styleId="Odwoanieprzypisudolnego">
    <w:name w:val="footnote reference"/>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8"/>
      </w:numPr>
    </w:pPr>
  </w:style>
  <w:style w:type="numbering" w:customStyle="1" w:styleId="Zaimportowanystyl2">
    <w:name w:val="Zaimportowany styl 2"/>
    <w:rsid w:val="00FB651A"/>
    <w:pPr>
      <w:numPr>
        <w:numId w:val="7"/>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1"/>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2"/>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styleId="Spistreci3">
    <w:name w:val="toc 3"/>
    <w:basedOn w:val="Normalny"/>
    <w:next w:val="Normalny"/>
    <w:autoRedefine/>
    <w:locked/>
    <w:rsid w:val="005F72F8"/>
    <w:pPr>
      <w:ind w:left="480"/>
    </w:pPr>
    <w:rPr>
      <w:i/>
      <w:iCs/>
      <w:sz w:val="20"/>
      <w:szCs w:val="20"/>
      <w:lang w:eastAsia="en-GB"/>
    </w:rPr>
  </w:style>
  <w:style w:type="character" w:styleId="Numerstrony">
    <w:name w:val="page number"/>
    <w:basedOn w:val="Domylnaczcionkaakapitu"/>
    <w:locked/>
    <w:rsid w:val="00011844"/>
  </w:style>
  <w:style w:type="table" w:customStyle="1" w:styleId="Tabela-Siatka1">
    <w:name w:val="Tabela - Siatka1"/>
    <w:basedOn w:val="Standardowy"/>
    <w:next w:val="Tabela-Siatka"/>
    <w:uiPriority w:val="39"/>
    <w:rsid w:val="006013E0"/>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locked/>
    <w:rsid w:val="0099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wstpniesformatowanyZnak">
    <w:name w:val="HTML - wstępnie sformatowany Znak"/>
    <w:basedOn w:val="Domylnaczcionkaakapitu"/>
    <w:link w:val="HTML-wstpniesformatowany"/>
    <w:uiPriority w:val="99"/>
    <w:rsid w:val="00990D96"/>
    <w:rPr>
      <w:rFonts w:ascii="Courier New" w:eastAsia="Times New Roman" w:hAnsi="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0407913">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17039724">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opemswia.gov.pl/category/zp/"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cope@copemswia.gov.pl" TargetMode="External"/><Relationship Id="rId33" Type="http://schemas.openxmlformats.org/officeDocument/2006/relationships/hyperlink" Target="mailto:zamowienia@copemswia.gov.pl"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iuro@transer.pl" TargetMode="External"/><Relationship Id="rId32" Type="http://schemas.openxmlformats.org/officeDocument/2006/relationships/hyperlink" Target="mailto:zamowienia@copemswia.gov.pl"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sekretariat@pism.pl" TargetMode="External"/><Relationship Id="rId28" Type="http://schemas.openxmlformats.org/officeDocument/2006/relationships/footer" Target="footer2.xml"/><Relationship Id="rId36" Type="http://schemas.openxmlformats.org/officeDocument/2006/relationships/footer" Target="footer4.xml"/><Relationship Id="rId49" Type="http://schemas.microsoft.com/office/2018/08/relationships/commentsExtensible" Target="commentsExtensi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zamowienia@copemswia.gov.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cope@copemswia.gov.p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4.xml"/><Relationship Id="rId48" Type="http://schemas.microsoft.com/office/2016/09/relationships/commentsIds" Target="commentsIds.xml"/></Relationships>
</file>

<file path=word/_rels/foot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32E62C-6B0D-4331-B2C6-A31B93B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58</Pages>
  <Words>15995</Words>
  <Characters>107163</Characters>
  <Application>Microsoft Office Word</Application>
  <DocSecurity>0</DocSecurity>
  <Lines>893</Lines>
  <Paragraphs>245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Adam Czagowiec</cp:lastModifiedBy>
  <cp:revision>6</cp:revision>
  <cp:lastPrinted>2021-07-20T12:07:00Z</cp:lastPrinted>
  <dcterms:created xsi:type="dcterms:W3CDTF">2021-07-20T11:58:00Z</dcterms:created>
  <dcterms:modified xsi:type="dcterms:W3CDTF">2021-07-21T12:43:00Z</dcterms:modified>
</cp:coreProperties>
</file>